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F21E3" w14:textId="7E79C827" w:rsidR="00627417" w:rsidRDefault="00E257C5">
      <w:r w:rsidRPr="004E03B2">
        <w:rPr>
          <w:rFonts w:ascii="HGPｺﾞｼｯｸM" w:eastAsia="HGPｺﾞｼｯｸM"/>
          <w:noProof/>
        </w:rPr>
        <mc:AlternateContent>
          <mc:Choice Requires="wps">
            <w:drawing>
              <wp:anchor distT="45720" distB="45720" distL="114300" distR="114300" simplePos="0" relativeHeight="251700224" behindDoc="0" locked="0" layoutInCell="1" allowOverlap="1" wp14:anchorId="7EA3C4AF" wp14:editId="2576136A">
                <wp:simplePos x="0" y="0"/>
                <wp:positionH relativeFrom="column">
                  <wp:posOffset>-11430</wp:posOffset>
                </wp:positionH>
                <wp:positionV relativeFrom="paragraph">
                  <wp:posOffset>469265</wp:posOffset>
                </wp:positionV>
                <wp:extent cx="63055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cmpd="dbl">
                          <a:solidFill>
                            <a:srgbClr val="000000"/>
                          </a:solidFill>
                          <a:miter lim="800000"/>
                          <a:headEnd/>
                          <a:tailEnd/>
                        </a:ln>
                      </wps:spPr>
                      <wps:txbx>
                        <w:txbxContent>
                          <w:p w14:paraId="4661E3AB" w14:textId="56DA25E6" w:rsidR="004E03B2" w:rsidRPr="008C18EA" w:rsidRDefault="004E03B2">
                            <w:pPr>
                              <w:rPr>
                                <w:rFonts w:ascii="HGPｺﾞｼｯｸM" w:eastAsia="HGPｺﾞｼｯｸM"/>
                                <w:sz w:val="22"/>
                                <w:szCs w:val="24"/>
                              </w:rPr>
                            </w:pPr>
                            <w:r w:rsidRPr="008C18EA">
                              <w:rPr>
                                <w:rFonts w:ascii="HGPｺﾞｼｯｸM" w:eastAsia="HGPｺﾞｼｯｸM" w:hint="eastAsia"/>
                                <w:sz w:val="22"/>
                                <w:szCs w:val="24"/>
                              </w:rPr>
                              <w:t>特別障害者手当は、障害者の生活の基盤となる所得補償制度を確立するため、障害基礎年金とあわせて創設されたものです。</w:t>
                            </w:r>
                          </w:p>
                          <w:p w14:paraId="09ECCD7D" w14:textId="3643F100" w:rsidR="004E03B2" w:rsidRPr="008C18EA" w:rsidRDefault="004E03B2">
                            <w:pPr>
                              <w:rPr>
                                <w:rFonts w:ascii="HGPｺﾞｼｯｸM" w:eastAsia="HGPｺﾞｼｯｸM"/>
                                <w:sz w:val="22"/>
                                <w:szCs w:val="24"/>
                              </w:rPr>
                            </w:pPr>
                            <w:r w:rsidRPr="008C18EA">
                              <w:rPr>
                                <w:rFonts w:ascii="HGPｺﾞｼｯｸM" w:eastAsia="HGPｺﾞｼｯｸM" w:hint="eastAsia"/>
                                <w:sz w:val="22"/>
                                <w:szCs w:val="24"/>
                              </w:rPr>
                              <w:t>重度の障がいにより特に必要とされる負担の軽減を図ることを目的としています。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A3C4AF" id="_x0000_t202" coordsize="21600,21600" o:spt="202" path="m,l,21600r21600,l21600,xe">
                <v:stroke joinstyle="miter"/>
                <v:path gradientshapeok="t" o:connecttype="rect"/>
              </v:shapetype>
              <v:shape id="テキスト ボックス 2" o:spid="_x0000_s1026" type="#_x0000_t202" style="position:absolute;left:0;text-align:left;margin-left:-.9pt;margin-top:36.95pt;width:496.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">
                <v:stroke linestyle="thinThin"/>
                <v:textbox style="mso-fit-shape-to-text:t">
                  <w:txbxContent>
                    <w:p w14:paraId="4661E3AB" w14:textId="56DA25E6" w:rsidR="004E03B2" w:rsidRPr="008C18EA" w:rsidRDefault="004E03B2">
                      <w:pPr>
                        <w:rPr>
                          <w:rFonts w:ascii="HGPｺﾞｼｯｸM" w:eastAsia="HGPｺﾞｼｯｸM" w:hint="eastAsia"/>
                          <w:sz w:val="22"/>
                          <w:szCs w:val="24"/>
                        </w:rPr>
                      </w:pPr>
                      <w:r w:rsidRPr="008C18EA">
                        <w:rPr>
                          <w:rFonts w:ascii="HGPｺﾞｼｯｸM" w:eastAsia="HGPｺﾞｼｯｸM" w:hint="eastAsia"/>
                          <w:sz w:val="22"/>
                          <w:szCs w:val="24"/>
                        </w:rPr>
                        <w:t>特別障害者手当は、障害者の生活の基盤となる所得補償制度を確立するため、障害基礎年金とあわせて創設されたものです。</w:t>
                      </w:r>
                    </w:p>
                    <w:p w14:paraId="09ECCD7D" w14:textId="3643F100" w:rsidR="004E03B2" w:rsidRPr="008C18EA" w:rsidRDefault="004E03B2">
                      <w:pPr>
                        <w:rPr>
                          <w:rFonts w:ascii="HGPｺﾞｼｯｸM" w:eastAsia="HGPｺﾞｼｯｸM" w:hint="eastAsia"/>
                          <w:sz w:val="22"/>
                          <w:szCs w:val="24"/>
                        </w:rPr>
                      </w:pPr>
                      <w:r w:rsidRPr="008C18EA">
                        <w:rPr>
                          <w:rFonts w:ascii="HGPｺﾞｼｯｸM" w:eastAsia="HGPｺﾞｼｯｸM" w:hint="eastAsia"/>
                          <w:sz w:val="22"/>
                          <w:szCs w:val="24"/>
                        </w:rPr>
                        <w:t>重度の障がいにより特に必要とされる負担の軽減を図ることを目的としています。</w:t>
                      </w:r>
                    </w:p>
                  </w:txbxContent>
                </v:textbox>
                <w10:wrap type="square"/>
              </v:shape>
            </w:pict>
          </mc:Fallback>
        </mc:AlternateContent>
      </w:r>
      <w:r w:rsidR="00336DB7">
        <w:rPr>
          <w:noProof/>
        </w:rPr>
        <mc:AlternateContent>
          <mc:Choice Requires="wps">
            <w:drawing>
              <wp:anchor distT="0" distB="0" distL="114300" distR="114300" simplePos="0" relativeHeight="251663360" behindDoc="0" locked="0" layoutInCell="1" allowOverlap="1" wp14:anchorId="07AAEB5D" wp14:editId="00B7316B">
                <wp:simplePos x="0" y="0"/>
                <wp:positionH relativeFrom="margin">
                  <wp:posOffset>1169670</wp:posOffset>
                </wp:positionH>
                <wp:positionV relativeFrom="paragraph">
                  <wp:posOffset>-45720</wp:posOffset>
                </wp:positionV>
                <wp:extent cx="4773960" cy="4476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4773960" cy="447675"/>
                        </a:xfrm>
                        <a:prstGeom prst="rect">
                          <a:avLst/>
                        </a:prstGeom>
                        <a:noFill/>
                        <a:ln>
                          <a:noFill/>
                        </a:ln>
                      </wps:spPr>
                      <wps:txbx>
                        <w:txbxContent>
                          <w:p w14:paraId="7877E007" w14:textId="4C7E046C" w:rsidR="00336DB7" w:rsidRPr="00584405" w:rsidRDefault="00CA310A" w:rsidP="00336DB7">
                            <w:pPr>
                              <w:jc w:val="center"/>
                              <w:rPr>
                                <w:rFonts w:ascii="HG丸ｺﾞｼｯｸM-PRO" w:eastAsia="HG丸ｺﾞｼｯｸM-PRO" w:hAnsi="HG丸ｺﾞｼｯｸM-PRO"/>
                                <w:b/>
                                <w:noProof/>
                                <w:sz w:val="48"/>
                                <w:szCs w:val="48"/>
                                <w14:textOutline w14:w="11112" w14:cap="flat" w14:cmpd="sng" w14:algn="ctr">
                                  <w14:solidFill>
                                    <w14:schemeClr w14:val="accent1">
                                      <w14:lumMod w14:val="50000"/>
                                    </w14:schemeClr>
                                  </w14:solidFill>
                                  <w14:prstDash w14:val="solid"/>
                                  <w14:round/>
                                </w14:textOutline>
                              </w:rPr>
                            </w:pPr>
                            <w:r>
                              <w:rPr>
                                <w:rFonts w:ascii="HG丸ｺﾞｼｯｸM-PRO" w:eastAsia="HG丸ｺﾞｼｯｸM-PRO" w:hAnsi="HG丸ｺﾞｼｯｸM-PRO" w:hint="eastAsia"/>
                                <w:b/>
                                <w:noProof/>
                                <w:sz w:val="48"/>
                                <w:szCs w:val="48"/>
                                <w14:textOutline w14:w="11112" w14:cap="flat" w14:cmpd="sng" w14:algn="ctr">
                                  <w14:solidFill>
                                    <w14:schemeClr w14:val="accent1">
                                      <w14:lumMod w14:val="50000"/>
                                    </w14:schemeClr>
                                  </w14:solidFill>
                                  <w14:prstDash w14:val="solid"/>
                                  <w14:round/>
                                </w14:textOutline>
                              </w:rPr>
                              <w:t>特別障害者</w:t>
                            </w:r>
                            <w:r w:rsidR="00DE1B23" w:rsidRPr="00584405">
                              <w:rPr>
                                <w:rFonts w:ascii="HG丸ｺﾞｼｯｸM-PRO" w:eastAsia="HG丸ｺﾞｼｯｸM-PRO" w:hAnsi="HG丸ｺﾞｼｯｸM-PRO" w:hint="eastAsia"/>
                                <w:b/>
                                <w:noProof/>
                                <w:sz w:val="48"/>
                                <w:szCs w:val="48"/>
                                <w14:textOutline w14:w="11112" w14:cap="flat" w14:cmpd="sng" w14:algn="ctr">
                                  <w14:solidFill>
                                    <w14:schemeClr w14:val="accent1">
                                      <w14:lumMod w14:val="50000"/>
                                    </w14:schemeClr>
                                  </w14:solidFill>
                                  <w14:prstDash w14:val="solid"/>
                                  <w14:round/>
                                </w14:textOutline>
                              </w:rPr>
                              <w:t>手当</w:t>
                            </w:r>
                            <w:r w:rsidR="00336DB7" w:rsidRPr="00584405">
                              <w:rPr>
                                <w:rFonts w:ascii="HG丸ｺﾞｼｯｸM-PRO" w:eastAsia="HG丸ｺﾞｼｯｸM-PRO" w:hAnsi="HG丸ｺﾞｼｯｸM-PRO" w:hint="eastAsia"/>
                                <w:b/>
                                <w:noProof/>
                                <w:sz w:val="48"/>
                                <w:szCs w:val="48"/>
                                <w14:textOutline w14:w="11112" w14:cap="flat" w14:cmpd="sng" w14:algn="ctr">
                                  <w14:solidFill>
                                    <w14:schemeClr w14:val="accent1">
                                      <w14:lumMod w14:val="50000"/>
                                    </w14:schemeClr>
                                  </w14:solidFill>
                                  <w14:prstDash w14:val="solid"/>
                                  <w14:round/>
                                </w14:textOutline>
                              </w:rPr>
                              <w:t>について</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AEB5D" id="_x0000_t202" coordsize="21600,21600" o:spt="202" path="m,l,21600r21600,l21600,xe">
                <v:stroke joinstyle="miter"/>
                <v:path gradientshapeok="t" o:connecttype="rect"/>
              </v:shapetype>
              <v:shape id="テキスト ボックス 3" o:spid="_x0000_s1026" type="#_x0000_t202" style="position:absolute;left:0;text-align:left;margin-left:92.1pt;margin-top:-3.6pt;width:375.9pt;height:35.2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" filled="f" stroked="f">
                <v:textbox inset="5.85pt,.7pt,5.85pt,.7pt">
                  <w:txbxContent>
                    <w:p w14:paraId="7877E007" w14:textId="4C7E046C" w:rsidR="00336DB7" w:rsidRPr="00584405" w:rsidRDefault="00CA310A" w:rsidP="00336DB7">
                      <w:pPr>
                        <w:jc w:val="center"/>
                        <w:rPr>
                          <w:rFonts w:ascii="HG丸ｺﾞｼｯｸM-PRO" w:eastAsia="HG丸ｺﾞｼｯｸM-PRO" w:hAnsi="HG丸ｺﾞｼｯｸM-PRO"/>
                          <w:b/>
                          <w:noProof/>
                          <w:sz w:val="48"/>
                          <w:szCs w:val="48"/>
                          <w14:textOutline w14:w="11112" w14:cap="flat" w14:cmpd="sng" w14:algn="ctr">
                            <w14:solidFill>
                              <w14:schemeClr w14:val="accent1">
                                <w14:lumMod w14:val="50000"/>
                              </w14:schemeClr>
                            </w14:solidFill>
                            <w14:prstDash w14:val="solid"/>
                            <w14:round/>
                          </w14:textOutline>
                        </w:rPr>
                      </w:pPr>
                      <w:r>
                        <w:rPr>
                          <w:rFonts w:ascii="HG丸ｺﾞｼｯｸM-PRO" w:eastAsia="HG丸ｺﾞｼｯｸM-PRO" w:hAnsi="HG丸ｺﾞｼｯｸM-PRO" w:hint="eastAsia"/>
                          <w:b/>
                          <w:noProof/>
                          <w:sz w:val="48"/>
                          <w:szCs w:val="48"/>
                          <w14:textOutline w14:w="11112" w14:cap="flat" w14:cmpd="sng" w14:algn="ctr">
                            <w14:solidFill>
                              <w14:schemeClr w14:val="accent1">
                                <w14:lumMod w14:val="50000"/>
                              </w14:schemeClr>
                            </w14:solidFill>
                            <w14:prstDash w14:val="solid"/>
                            <w14:round/>
                          </w14:textOutline>
                        </w:rPr>
                        <w:t>特別障害者</w:t>
                      </w:r>
                      <w:r w:rsidR="00DE1B23" w:rsidRPr="00584405">
                        <w:rPr>
                          <w:rFonts w:ascii="HG丸ｺﾞｼｯｸM-PRO" w:eastAsia="HG丸ｺﾞｼｯｸM-PRO" w:hAnsi="HG丸ｺﾞｼｯｸM-PRO" w:hint="eastAsia"/>
                          <w:b/>
                          <w:noProof/>
                          <w:sz w:val="48"/>
                          <w:szCs w:val="48"/>
                          <w14:textOutline w14:w="11112" w14:cap="flat" w14:cmpd="sng" w14:algn="ctr">
                            <w14:solidFill>
                              <w14:schemeClr w14:val="accent1">
                                <w14:lumMod w14:val="50000"/>
                              </w14:schemeClr>
                            </w14:solidFill>
                            <w14:prstDash w14:val="solid"/>
                            <w14:round/>
                          </w14:textOutline>
                        </w:rPr>
                        <w:t>手当</w:t>
                      </w:r>
                      <w:r w:rsidR="00336DB7" w:rsidRPr="00584405">
                        <w:rPr>
                          <w:rFonts w:ascii="HG丸ｺﾞｼｯｸM-PRO" w:eastAsia="HG丸ｺﾞｼｯｸM-PRO" w:hAnsi="HG丸ｺﾞｼｯｸM-PRO" w:hint="eastAsia"/>
                          <w:b/>
                          <w:noProof/>
                          <w:sz w:val="48"/>
                          <w:szCs w:val="48"/>
                          <w14:textOutline w14:w="11112" w14:cap="flat" w14:cmpd="sng" w14:algn="ctr">
                            <w14:solidFill>
                              <w14:schemeClr w14:val="accent1">
                                <w14:lumMod w14:val="50000"/>
                              </w14:schemeClr>
                            </w14:solidFill>
                            <w14:prstDash w14:val="solid"/>
                            <w14:round/>
                          </w14:textOutline>
                        </w:rPr>
                        <w:t>について</w:t>
                      </w:r>
                    </w:p>
                  </w:txbxContent>
                </v:textbox>
                <w10:wrap anchorx="margin"/>
              </v:shape>
            </w:pict>
          </mc:Fallback>
        </mc:AlternateContent>
      </w:r>
    </w:p>
    <w:p w14:paraId="18CF05E5" w14:textId="0FB9DBE2" w:rsidR="004E03B2" w:rsidRDefault="004E03B2" w:rsidP="00E30397">
      <w:pPr>
        <w:rPr>
          <w:rFonts w:ascii="HGPｺﾞｼｯｸM" w:eastAsia="HGPｺﾞｼｯｸM"/>
        </w:rPr>
      </w:pPr>
    </w:p>
    <w:p w14:paraId="307CF18A" w14:textId="1AEB026E" w:rsidR="002055AD" w:rsidRDefault="00584405" w:rsidP="00E30397">
      <w:pPr>
        <w:rPr>
          <w:rFonts w:ascii="HGPｺﾞｼｯｸM" w:eastAsia="HGPｺﾞｼｯｸM"/>
        </w:rPr>
      </w:pPr>
      <w:r w:rsidRPr="00D046D9">
        <w:rPr>
          <w:rFonts w:ascii="HGPｺﾞｼｯｸM" w:eastAsia="HGPｺﾞｼｯｸM" w:hint="eastAsia"/>
          <w:noProof/>
        </w:rPr>
        <mc:AlternateContent>
          <mc:Choice Requires="wps">
            <w:drawing>
              <wp:anchor distT="45720" distB="45720" distL="114300" distR="114300" simplePos="0" relativeHeight="251667456" behindDoc="1" locked="0" layoutInCell="1" allowOverlap="1" wp14:anchorId="4BAC4B93" wp14:editId="551EB17C">
                <wp:simplePos x="0" y="0"/>
                <wp:positionH relativeFrom="margin">
                  <wp:align>left</wp:align>
                </wp:positionH>
                <wp:positionV relativeFrom="paragraph">
                  <wp:posOffset>36830</wp:posOffset>
                </wp:positionV>
                <wp:extent cx="1704975" cy="371475"/>
                <wp:effectExtent l="133350" t="114300" r="142875" b="16192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92D050"/>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FD374AE" w14:textId="35FDBB48" w:rsidR="002055AD" w:rsidRPr="004D4A04" w:rsidRDefault="00D046D9" w:rsidP="00D046D9">
                            <w:pPr>
                              <w:rPr>
                                <w:rFonts w:ascii="HGPｺﾞｼｯｸM" w:eastAsia="HGPｺﾞｼｯｸM"/>
                                <w:sz w:val="22"/>
                                <w:szCs w:val="24"/>
                              </w:rPr>
                            </w:pPr>
                            <w:r w:rsidRPr="004D4A04">
                              <w:rPr>
                                <w:rFonts w:ascii="HGPｺﾞｼｯｸM" w:eastAsia="HGPｺﾞｼｯｸM" w:hint="eastAsia"/>
                                <w:sz w:val="22"/>
                                <w:szCs w:val="24"/>
                              </w:rPr>
                              <w:t>◎</w:t>
                            </w:r>
                            <w:r w:rsidR="00D81C4A" w:rsidRPr="004D4A04">
                              <w:rPr>
                                <w:rFonts w:ascii="HGPｺﾞｼｯｸM" w:eastAsia="HGPｺﾞｼｯｸM" w:hint="eastAsia"/>
                                <w:sz w:val="22"/>
                                <w:szCs w:val="24"/>
                              </w:rPr>
                              <w:t>対象</w:t>
                            </w:r>
                            <w:r w:rsidR="009C52E0" w:rsidRPr="004D4A04">
                              <w:rPr>
                                <w:rFonts w:ascii="HGPｺﾞｼｯｸM" w:eastAsia="HGPｺﾞｼｯｸM" w:hint="eastAsia"/>
                                <w:sz w:val="22"/>
                                <w:szCs w:val="24"/>
                              </w:rPr>
                              <w:t>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AC4B93" id="テキスト ボックス 2" o:spid="_x0000_s1027" type="#_x0000_t202" style="position:absolute;left:0;text-align:left;margin-left:0;margin-top:2.9pt;width:134.25pt;height:29.25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" fillcolor="#92d050" stroked="f">
                <v:shadow on="t" color="black" offset="0,1pt"/>
                <v:textbox>
                  <w:txbxContent>
                    <w:p w14:paraId="4FD374AE" w14:textId="35FDBB48" w:rsidR="002055AD" w:rsidRPr="004D4A04" w:rsidRDefault="00D046D9" w:rsidP="00D046D9">
                      <w:pPr>
                        <w:rPr>
                          <w:rFonts w:ascii="HGPｺﾞｼｯｸM" w:eastAsia="HGPｺﾞｼｯｸM"/>
                          <w:sz w:val="22"/>
                          <w:szCs w:val="24"/>
                        </w:rPr>
                      </w:pPr>
                      <w:r w:rsidRPr="004D4A04">
                        <w:rPr>
                          <w:rFonts w:ascii="HGPｺﾞｼｯｸM" w:eastAsia="HGPｺﾞｼｯｸM" w:hint="eastAsia"/>
                          <w:sz w:val="22"/>
                          <w:szCs w:val="24"/>
                        </w:rPr>
                        <w:t>◎</w:t>
                      </w:r>
                      <w:r w:rsidR="00D81C4A" w:rsidRPr="004D4A04">
                        <w:rPr>
                          <w:rFonts w:ascii="HGPｺﾞｼｯｸM" w:eastAsia="HGPｺﾞｼｯｸM" w:hint="eastAsia"/>
                          <w:sz w:val="22"/>
                          <w:szCs w:val="24"/>
                        </w:rPr>
                        <w:t>対象</w:t>
                      </w:r>
                      <w:r w:rsidR="009C52E0" w:rsidRPr="004D4A04">
                        <w:rPr>
                          <w:rFonts w:ascii="HGPｺﾞｼｯｸM" w:eastAsia="HGPｺﾞｼｯｸM" w:hint="eastAsia"/>
                          <w:sz w:val="22"/>
                          <w:szCs w:val="24"/>
                        </w:rPr>
                        <w:t>者</w:t>
                      </w:r>
                    </w:p>
                  </w:txbxContent>
                </v:textbox>
                <w10:wrap type="square" anchorx="margin"/>
              </v:shape>
            </w:pict>
          </mc:Fallback>
        </mc:AlternateContent>
      </w:r>
    </w:p>
    <w:p w14:paraId="466FB9D1" w14:textId="70BEE20E" w:rsidR="00BA0BEC" w:rsidRDefault="002055AD" w:rsidP="00E30397">
      <w:pPr>
        <w:rPr>
          <w:rFonts w:ascii="HGPｺﾞｼｯｸM" w:eastAsia="HGPｺﾞｼｯｸM"/>
        </w:rPr>
      </w:pPr>
      <w:r w:rsidRPr="00BA0BEC">
        <w:rPr>
          <w:rFonts w:ascii="HGPｺﾞｼｯｸM" w:eastAsia="HGPｺﾞｼｯｸM"/>
          <w:noProof/>
        </w:rPr>
        <mc:AlternateContent>
          <mc:Choice Requires="wps">
            <w:drawing>
              <wp:anchor distT="45720" distB="45720" distL="114300" distR="114300" simplePos="0" relativeHeight="251670527" behindDoc="1" locked="0" layoutInCell="1" allowOverlap="1" wp14:anchorId="562BC3B0" wp14:editId="3965F4D4">
                <wp:simplePos x="0" y="0"/>
                <wp:positionH relativeFrom="margin">
                  <wp:posOffset>131445</wp:posOffset>
                </wp:positionH>
                <wp:positionV relativeFrom="paragraph">
                  <wp:posOffset>192405</wp:posOffset>
                </wp:positionV>
                <wp:extent cx="6181725" cy="762000"/>
                <wp:effectExtent l="0" t="0" r="952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62000"/>
                        </a:xfrm>
                        <a:prstGeom prst="rect">
                          <a:avLst/>
                        </a:prstGeom>
                        <a:solidFill>
                          <a:srgbClr val="FFFFFF"/>
                        </a:solidFill>
                        <a:ln w="3175">
                          <a:noFill/>
                          <a:miter lim="800000"/>
                          <a:headEnd/>
                          <a:tailEnd/>
                        </a:ln>
                      </wps:spPr>
                      <wps:txbx>
                        <w:txbxContent>
                          <w:p w14:paraId="7B36E7B6" w14:textId="04FCA1DC" w:rsidR="00F52CFC" w:rsidRPr="004D4A04" w:rsidRDefault="009C52E0" w:rsidP="00F52CFC">
                            <w:pPr>
                              <w:rPr>
                                <w:rFonts w:ascii="HGPｺﾞｼｯｸM" w:eastAsia="HGPｺﾞｼｯｸM"/>
                                <w:sz w:val="22"/>
                                <w:szCs w:val="24"/>
                              </w:rPr>
                            </w:pPr>
                            <w:r w:rsidRPr="004D4A04">
                              <w:rPr>
                                <w:rFonts w:ascii="HGPｺﾞｼｯｸM" w:eastAsia="HGPｺﾞｼｯｸM" w:hint="eastAsia"/>
                                <w:sz w:val="22"/>
                                <w:szCs w:val="24"/>
                              </w:rPr>
                              <w:t>※</w:t>
                            </w:r>
                            <w:r w:rsidR="00CA310A">
                              <w:rPr>
                                <w:rFonts w:ascii="HGPｺﾞｼｯｸM" w:eastAsia="HGPｺﾞｼｯｸM" w:hint="eastAsia"/>
                                <w:sz w:val="22"/>
                                <w:szCs w:val="24"/>
                              </w:rPr>
                              <w:t>著しく</w:t>
                            </w:r>
                            <w:r w:rsidRPr="004D4A04">
                              <w:rPr>
                                <w:rFonts w:ascii="HGPｺﾞｼｯｸM" w:eastAsia="HGPｺﾞｼｯｸM" w:hint="eastAsia"/>
                                <w:sz w:val="22"/>
                                <w:szCs w:val="24"/>
                              </w:rPr>
                              <w:t>重度の障がいのため、日常生活において常時特別の介護を必要とする状態の方</w:t>
                            </w:r>
                          </w:p>
                          <w:p w14:paraId="11835A67" w14:textId="6F0BB4B1" w:rsidR="009C52E0" w:rsidRPr="004D4A04" w:rsidRDefault="009C52E0" w:rsidP="00F52CFC">
                            <w:pPr>
                              <w:rPr>
                                <w:rFonts w:ascii="HGPｺﾞｼｯｸM" w:eastAsia="HGPｺﾞｼｯｸM"/>
                                <w:sz w:val="22"/>
                                <w:szCs w:val="24"/>
                              </w:rPr>
                            </w:pPr>
                            <w:r w:rsidRPr="004D4A04">
                              <w:rPr>
                                <w:rFonts w:ascii="HGPｺﾞｼｯｸM" w:eastAsia="HGPｺﾞｼｯｸM" w:hint="eastAsia"/>
                                <w:sz w:val="22"/>
                                <w:szCs w:val="24"/>
                              </w:rPr>
                              <w:t>※20歳</w:t>
                            </w:r>
                            <w:r w:rsidR="00CA310A">
                              <w:rPr>
                                <w:rFonts w:ascii="HGPｺﾞｼｯｸM" w:eastAsia="HGPｺﾞｼｯｸM" w:hint="eastAsia"/>
                                <w:sz w:val="22"/>
                                <w:szCs w:val="24"/>
                              </w:rPr>
                              <w:t>以上</w:t>
                            </w:r>
                            <w:r w:rsidRPr="004D4A04">
                              <w:rPr>
                                <w:rFonts w:ascii="HGPｺﾞｼｯｸM" w:eastAsia="HGPｺﾞｼｯｸM" w:hint="eastAsia"/>
                                <w:sz w:val="22"/>
                                <w:szCs w:val="24"/>
                              </w:rPr>
                              <w:t>の方</w:t>
                            </w:r>
                          </w:p>
                          <w:p w14:paraId="046423B0" w14:textId="256884C1" w:rsidR="00F52CFC" w:rsidRPr="004D4A04" w:rsidRDefault="00F52CFC" w:rsidP="00F52CFC">
                            <w:pPr>
                              <w:rPr>
                                <w:rFonts w:ascii="HGPｺﾞｼｯｸM" w:eastAsia="HGPｺﾞｼｯｸM"/>
                                <w:sz w:val="22"/>
                                <w:szCs w:val="24"/>
                              </w:rPr>
                            </w:pPr>
                            <w:r w:rsidRPr="004D4A04">
                              <w:rPr>
                                <w:rFonts w:ascii="HGPｺﾞｼｯｸM" w:eastAsia="HGPｺﾞｼｯｸM" w:hint="eastAsia"/>
                                <w:sz w:val="22"/>
                                <w:szCs w:val="24"/>
                              </w:rPr>
                              <w:t>※</w:t>
                            </w:r>
                            <w:r w:rsidR="00CA310A">
                              <w:rPr>
                                <w:rFonts w:ascii="HGPｺﾞｼｯｸM" w:eastAsia="HGPｺﾞｼｯｸM" w:hint="eastAsia"/>
                                <w:sz w:val="22"/>
                                <w:szCs w:val="24"/>
                              </w:rPr>
                              <w:t>施設入所、３ヶ月以上の入院をしていない方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BC3B0" id="_x0000_t202" coordsize="21600,21600" o:spt="202" path="m,l,21600r21600,l21600,xe">
                <v:stroke joinstyle="miter"/>
                <v:path gradientshapeok="t" o:connecttype="rect"/>
              </v:shapetype>
              <v:shape id="_x0000_s1029" type="#_x0000_t202" style="position:absolute;left:0;text-align:left;margin-left:10.35pt;margin-top:15.15pt;width:486.75pt;height:60pt;z-index:-2516459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" stroked="f" strokeweight=".25pt">
                <v:textbox>
                  <w:txbxContent>
                    <w:p w14:paraId="7B36E7B6" w14:textId="04FCA1DC" w:rsidR="00F52CFC" w:rsidRPr="004D4A04" w:rsidRDefault="009C52E0" w:rsidP="00F52CFC">
                      <w:pPr>
                        <w:rPr>
                          <w:rFonts w:ascii="HGPｺﾞｼｯｸM" w:eastAsia="HGPｺﾞｼｯｸM"/>
                          <w:sz w:val="22"/>
                          <w:szCs w:val="24"/>
                        </w:rPr>
                      </w:pPr>
                      <w:r w:rsidRPr="004D4A04">
                        <w:rPr>
                          <w:rFonts w:ascii="HGPｺﾞｼｯｸM" w:eastAsia="HGPｺﾞｼｯｸM" w:hint="eastAsia"/>
                          <w:sz w:val="22"/>
                          <w:szCs w:val="24"/>
                        </w:rPr>
                        <w:t>※</w:t>
                      </w:r>
                      <w:r w:rsidR="00CA310A">
                        <w:rPr>
                          <w:rFonts w:ascii="HGPｺﾞｼｯｸM" w:eastAsia="HGPｺﾞｼｯｸM" w:hint="eastAsia"/>
                          <w:sz w:val="22"/>
                          <w:szCs w:val="24"/>
                        </w:rPr>
                        <w:t>著しく</w:t>
                      </w:r>
                      <w:r w:rsidRPr="004D4A04">
                        <w:rPr>
                          <w:rFonts w:ascii="HGPｺﾞｼｯｸM" w:eastAsia="HGPｺﾞｼｯｸM" w:hint="eastAsia"/>
                          <w:sz w:val="22"/>
                          <w:szCs w:val="24"/>
                        </w:rPr>
                        <w:t>重度の障がいのため、日常生活</w:t>
                      </w:r>
                      <w:bookmarkStart w:id="1" w:name="_GoBack"/>
                      <w:bookmarkEnd w:id="1"/>
                      <w:r w:rsidRPr="004D4A04">
                        <w:rPr>
                          <w:rFonts w:ascii="HGPｺﾞｼｯｸM" w:eastAsia="HGPｺﾞｼｯｸM" w:hint="eastAsia"/>
                          <w:sz w:val="22"/>
                          <w:szCs w:val="24"/>
                        </w:rPr>
                        <w:t>において常時特別の介護を必要とする状態の方</w:t>
                      </w:r>
                    </w:p>
                    <w:p w14:paraId="11835A67" w14:textId="6F0BB4B1" w:rsidR="009C52E0" w:rsidRPr="004D4A04" w:rsidRDefault="009C52E0" w:rsidP="00F52CFC">
                      <w:pPr>
                        <w:rPr>
                          <w:rFonts w:ascii="HGPｺﾞｼｯｸM" w:eastAsia="HGPｺﾞｼｯｸM"/>
                          <w:sz w:val="22"/>
                          <w:szCs w:val="24"/>
                        </w:rPr>
                      </w:pPr>
                      <w:r w:rsidRPr="004D4A04">
                        <w:rPr>
                          <w:rFonts w:ascii="HGPｺﾞｼｯｸM" w:eastAsia="HGPｺﾞｼｯｸM" w:hint="eastAsia"/>
                          <w:sz w:val="22"/>
                          <w:szCs w:val="24"/>
                        </w:rPr>
                        <w:t>※20歳</w:t>
                      </w:r>
                      <w:r w:rsidR="00CA310A">
                        <w:rPr>
                          <w:rFonts w:ascii="HGPｺﾞｼｯｸM" w:eastAsia="HGPｺﾞｼｯｸM" w:hint="eastAsia"/>
                          <w:sz w:val="22"/>
                          <w:szCs w:val="24"/>
                        </w:rPr>
                        <w:t>以上</w:t>
                      </w:r>
                      <w:r w:rsidRPr="004D4A04">
                        <w:rPr>
                          <w:rFonts w:ascii="HGPｺﾞｼｯｸM" w:eastAsia="HGPｺﾞｼｯｸM" w:hint="eastAsia"/>
                          <w:sz w:val="22"/>
                          <w:szCs w:val="24"/>
                        </w:rPr>
                        <w:t>の方</w:t>
                      </w:r>
                    </w:p>
                    <w:p w14:paraId="046423B0" w14:textId="256884C1" w:rsidR="00F52CFC" w:rsidRPr="004D4A04" w:rsidRDefault="00F52CFC" w:rsidP="00F52CFC">
                      <w:pPr>
                        <w:rPr>
                          <w:rFonts w:ascii="HGPｺﾞｼｯｸM" w:eastAsia="HGPｺﾞｼｯｸM"/>
                          <w:sz w:val="22"/>
                          <w:szCs w:val="24"/>
                        </w:rPr>
                      </w:pPr>
                      <w:r w:rsidRPr="004D4A04">
                        <w:rPr>
                          <w:rFonts w:ascii="HGPｺﾞｼｯｸM" w:eastAsia="HGPｺﾞｼｯｸM" w:hint="eastAsia"/>
                          <w:sz w:val="22"/>
                          <w:szCs w:val="24"/>
                        </w:rPr>
                        <w:t>※</w:t>
                      </w:r>
                      <w:r w:rsidR="00CA310A">
                        <w:rPr>
                          <w:rFonts w:ascii="HGPｺﾞｼｯｸM" w:eastAsia="HGPｺﾞｼｯｸM" w:hint="eastAsia"/>
                          <w:sz w:val="22"/>
                          <w:szCs w:val="24"/>
                        </w:rPr>
                        <w:t>施設入所、３ヶ月以上の入院をしていない方</w:t>
                      </w:r>
                    </w:p>
                  </w:txbxContent>
                </v:textbox>
                <w10:wrap anchorx="margin"/>
              </v:shape>
            </w:pict>
          </mc:Fallback>
        </mc:AlternateContent>
      </w:r>
    </w:p>
    <w:p w14:paraId="5B23F702" w14:textId="4BA69437" w:rsidR="00BA0BEC" w:rsidRDefault="00BA0BEC" w:rsidP="00E30397">
      <w:pPr>
        <w:rPr>
          <w:rFonts w:ascii="HGPｺﾞｼｯｸM" w:eastAsia="HGPｺﾞｼｯｸM"/>
        </w:rPr>
      </w:pPr>
    </w:p>
    <w:p w14:paraId="3F3FA421" w14:textId="77777777" w:rsidR="009C52E0" w:rsidRDefault="009C52E0" w:rsidP="00E30397">
      <w:pPr>
        <w:rPr>
          <w:rFonts w:ascii="HGPｺﾞｼｯｸM" w:eastAsia="HGPｺﾞｼｯｸM"/>
        </w:rPr>
      </w:pPr>
    </w:p>
    <w:p w14:paraId="152A6131" w14:textId="77777777" w:rsidR="009C52E0" w:rsidRDefault="009C52E0" w:rsidP="00E30397">
      <w:pPr>
        <w:rPr>
          <w:rFonts w:ascii="HGPｺﾞｼｯｸM" w:eastAsia="HGPｺﾞｼｯｸM"/>
        </w:rPr>
      </w:pPr>
    </w:p>
    <w:p w14:paraId="4B0AE7FB" w14:textId="3351D87B" w:rsidR="00BA0BEC" w:rsidRDefault="002055AD" w:rsidP="00E30397">
      <w:pPr>
        <w:rPr>
          <w:rFonts w:ascii="HGPｺﾞｼｯｸM" w:eastAsia="HGPｺﾞｼｯｸM"/>
        </w:rPr>
      </w:pPr>
      <w:r w:rsidRPr="00D046D9">
        <w:rPr>
          <w:rFonts w:ascii="HGPｺﾞｼｯｸM" w:eastAsia="HGPｺﾞｼｯｸM" w:hint="eastAsia"/>
          <w:noProof/>
        </w:rPr>
        <mc:AlternateContent>
          <mc:Choice Requires="wps">
            <w:drawing>
              <wp:anchor distT="45720" distB="45720" distL="114300" distR="114300" simplePos="0" relativeHeight="251677696" behindDoc="1" locked="0" layoutInCell="1" allowOverlap="1" wp14:anchorId="73FED5A4" wp14:editId="18A027D1">
                <wp:simplePos x="0" y="0"/>
                <wp:positionH relativeFrom="margin">
                  <wp:align>left</wp:align>
                </wp:positionH>
                <wp:positionV relativeFrom="paragraph">
                  <wp:posOffset>150495</wp:posOffset>
                </wp:positionV>
                <wp:extent cx="1704975" cy="371475"/>
                <wp:effectExtent l="133350" t="114300" r="142875" b="16192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92D050"/>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EE56E1E" w14:textId="069CC424" w:rsidR="00F52CFC" w:rsidRPr="004D4A04" w:rsidRDefault="00F52CFC" w:rsidP="00F52CFC">
                            <w:pPr>
                              <w:rPr>
                                <w:rFonts w:ascii="HGPｺﾞｼｯｸM" w:eastAsia="HGPｺﾞｼｯｸM"/>
                                <w:sz w:val="22"/>
                                <w:szCs w:val="24"/>
                              </w:rPr>
                            </w:pPr>
                            <w:r w:rsidRPr="004D4A04">
                              <w:rPr>
                                <w:rFonts w:ascii="HGPｺﾞｼｯｸM" w:eastAsia="HGPｺﾞｼｯｸM" w:hint="eastAsia"/>
                                <w:sz w:val="22"/>
                                <w:szCs w:val="24"/>
                              </w:rPr>
                              <w:t>◎手続きの流れ</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FED5A4" id="_x0000_s1029" type="#_x0000_t202" style="position:absolute;left:0;text-align:left;margin-left:0;margin-top:11.85pt;width:134.25pt;height:29.25pt;z-index:-251638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" fillcolor="#92d050" stroked="f">
                <v:shadow on="t" color="black" offset="0,1pt"/>
                <v:textbox>
                  <w:txbxContent>
                    <w:p w14:paraId="2EE56E1E" w14:textId="069CC424" w:rsidR="00F52CFC" w:rsidRPr="004D4A04" w:rsidRDefault="00F52CFC" w:rsidP="00F52CFC">
                      <w:pPr>
                        <w:rPr>
                          <w:rFonts w:ascii="HGPｺﾞｼｯｸM" w:eastAsia="HGPｺﾞｼｯｸM"/>
                          <w:sz w:val="22"/>
                          <w:szCs w:val="24"/>
                        </w:rPr>
                      </w:pPr>
                      <w:r w:rsidRPr="004D4A04">
                        <w:rPr>
                          <w:rFonts w:ascii="HGPｺﾞｼｯｸM" w:eastAsia="HGPｺﾞｼｯｸM" w:hint="eastAsia"/>
                          <w:sz w:val="22"/>
                          <w:szCs w:val="24"/>
                        </w:rPr>
                        <w:t>◎手続きの流れ</w:t>
                      </w:r>
                    </w:p>
                  </w:txbxContent>
                </v:textbox>
                <w10:wrap type="square" anchorx="margin"/>
              </v:shape>
            </w:pict>
          </mc:Fallback>
        </mc:AlternateContent>
      </w:r>
    </w:p>
    <w:p w14:paraId="4CB9BFBF" w14:textId="35A3A011" w:rsidR="00BA0BEC" w:rsidRDefault="00BA0BEC" w:rsidP="00E30397">
      <w:pPr>
        <w:rPr>
          <w:rFonts w:ascii="HGPｺﾞｼｯｸM" w:eastAsia="HGPｺﾞｼｯｸM"/>
        </w:rPr>
      </w:pPr>
    </w:p>
    <w:p w14:paraId="01B171DA" w14:textId="75C25CA9" w:rsidR="00BA0BEC" w:rsidRDefault="00584405" w:rsidP="00E30397">
      <w:pPr>
        <w:rPr>
          <w:rFonts w:ascii="HGPｺﾞｼｯｸM" w:eastAsia="HGPｺﾞｼｯｸM"/>
        </w:rPr>
      </w:pPr>
      <w:r w:rsidRPr="00BA0BEC">
        <w:rPr>
          <w:rFonts w:ascii="HGPｺﾞｼｯｸM" w:eastAsia="HGPｺﾞｼｯｸM"/>
          <w:noProof/>
        </w:rPr>
        <mc:AlternateContent>
          <mc:Choice Requires="wps">
            <w:drawing>
              <wp:anchor distT="45720" distB="45720" distL="114300" distR="114300" simplePos="0" relativeHeight="251675647" behindDoc="0" locked="0" layoutInCell="1" allowOverlap="1" wp14:anchorId="48F93D95" wp14:editId="2D934682">
                <wp:simplePos x="0" y="0"/>
                <wp:positionH relativeFrom="margin">
                  <wp:posOffset>160020</wp:posOffset>
                </wp:positionH>
                <wp:positionV relativeFrom="paragraph">
                  <wp:posOffset>97155</wp:posOffset>
                </wp:positionV>
                <wp:extent cx="6181725" cy="561975"/>
                <wp:effectExtent l="0" t="0" r="9525"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61975"/>
                        </a:xfrm>
                        <a:prstGeom prst="rect">
                          <a:avLst/>
                        </a:prstGeom>
                        <a:solidFill>
                          <a:srgbClr val="FFFFFF"/>
                        </a:solidFill>
                        <a:ln w="3175">
                          <a:noFill/>
                          <a:miter lim="800000"/>
                          <a:headEnd/>
                          <a:tailEnd/>
                        </a:ln>
                      </wps:spPr>
                      <wps:txbx>
                        <w:txbxContent>
                          <w:p w14:paraId="525B0BA8" w14:textId="59E785C6" w:rsidR="00F52CFC" w:rsidRPr="004D4A04" w:rsidRDefault="00F52CFC" w:rsidP="00F52CFC">
                            <w:pPr>
                              <w:rPr>
                                <w:rFonts w:ascii="HGSｺﾞｼｯｸM" w:eastAsia="HGSｺﾞｼｯｸM"/>
                                <w:sz w:val="22"/>
                                <w:szCs w:val="24"/>
                              </w:rPr>
                            </w:pPr>
                            <w:r w:rsidRPr="004D4A04">
                              <w:rPr>
                                <w:rFonts w:ascii="HGSｺﾞｼｯｸM" w:eastAsia="HGSｺﾞｼｯｸM" w:hint="eastAsia"/>
                                <w:sz w:val="22"/>
                                <w:szCs w:val="24"/>
                              </w:rPr>
                              <w:t xml:space="preserve">申請（市役所障がい福祉課）　→　</w:t>
                            </w:r>
                            <w:r w:rsidR="009C52E0" w:rsidRPr="004D4A04">
                              <w:rPr>
                                <w:rFonts w:ascii="HGSｺﾞｼｯｸM" w:eastAsia="HGSｺﾞｼｯｸM" w:hint="eastAsia"/>
                                <w:sz w:val="22"/>
                                <w:szCs w:val="24"/>
                              </w:rPr>
                              <w:t>市</w:t>
                            </w:r>
                            <w:r w:rsidRPr="004D4A04">
                              <w:rPr>
                                <w:rFonts w:ascii="HGSｺﾞｼｯｸM" w:eastAsia="HGSｺﾞｼｯｸM" w:hint="eastAsia"/>
                                <w:sz w:val="22"/>
                                <w:szCs w:val="24"/>
                              </w:rPr>
                              <w:t>で判定（認定又は却下）　→　受給開始</w:t>
                            </w:r>
                          </w:p>
                          <w:p w14:paraId="09DB1C47" w14:textId="6EAC6D24" w:rsidR="00F52CFC" w:rsidRPr="004D4A04" w:rsidRDefault="00F52CFC" w:rsidP="00F52CFC">
                            <w:pPr>
                              <w:rPr>
                                <w:rFonts w:ascii="HGSｺﾞｼｯｸM" w:eastAsia="HGSｺﾞｼｯｸM"/>
                                <w:sz w:val="22"/>
                                <w:szCs w:val="24"/>
                              </w:rPr>
                            </w:pPr>
                            <w:r w:rsidRPr="004D4A04">
                              <w:rPr>
                                <w:rFonts w:ascii="HGSｺﾞｼｯｸM" w:eastAsia="HGSｺﾞｼｯｸM" w:hint="eastAsia"/>
                                <w:sz w:val="22"/>
                                <w:szCs w:val="24"/>
                              </w:rPr>
                              <w:t>※認定された場合は、申請した月の翌月から手当の支給が開始されます。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93D95" id="_x0000_s1030" type="#_x0000_t202" style="position:absolute;left:0;text-align:left;margin-left:12.6pt;margin-top:7.65pt;width:486.75pt;height:44.25pt;z-index:2516756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" stroked="f" strokeweight=".25pt">
                <v:textbox>
                  <w:txbxContent>
                    <w:p w14:paraId="525B0BA8" w14:textId="59E785C6" w:rsidR="00F52CFC" w:rsidRPr="004D4A04" w:rsidRDefault="00F52CFC" w:rsidP="00F52CFC">
                      <w:pPr>
                        <w:rPr>
                          <w:rFonts w:ascii="HGSｺﾞｼｯｸM" w:eastAsia="HGSｺﾞｼｯｸM"/>
                          <w:sz w:val="22"/>
                          <w:szCs w:val="24"/>
                        </w:rPr>
                      </w:pPr>
                      <w:r w:rsidRPr="004D4A04">
                        <w:rPr>
                          <w:rFonts w:ascii="HGSｺﾞｼｯｸM" w:eastAsia="HGSｺﾞｼｯｸM" w:hint="eastAsia"/>
                          <w:sz w:val="22"/>
                          <w:szCs w:val="24"/>
                        </w:rPr>
                        <w:t xml:space="preserve">申請（市役所障がい福祉課）　→　</w:t>
                      </w:r>
                      <w:r w:rsidR="009C52E0" w:rsidRPr="004D4A04">
                        <w:rPr>
                          <w:rFonts w:ascii="HGSｺﾞｼｯｸM" w:eastAsia="HGSｺﾞｼｯｸM" w:hint="eastAsia"/>
                          <w:sz w:val="22"/>
                          <w:szCs w:val="24"/>
                        </w:rPr>
                        <w:t>市</w:t>
                      </w:r>
                      <w:r w:rsidRPr="004D4A04">
                        <w:rPr>
                          <w:rFonts w:ascii="HGSｺﾞｼｯｸM" w:eastAsia="HGSｺﾞｼｯｸM" w:hint="eastAsia"/>
                          <w:sz w:val="22"/>
                          <w:szCs w:val="24"/>
                        </w:rPr>
                        <w:t>で判定（認定又は却下）　→　受給開始</w:t>
                      </w:r>
                    </w:p>
                    <w:p w14:paraId="09DB1C47" w14:textId="6EAC6D24" w:rsidR="00F52CFC" w:rsidRPr="004D4A04" w:rsidRDefault="00F52CFC" w:rsidP="00F52CFC">
                      <w:pPr>
                        <w:rPr>
                          <w:rFonts w:ascii="HGSｺﾞｼｯｸM" w:eastAsia="HGSｺﾞｼｯｸM"/>
                          <w:sz w:val="22"/>
                          <w:szCs w:val="24"/>
                        </w:rPr>
                      </w:pPr>
                      <w:r w:rsidRPr="004D4A04">
                        <w:rPr>
                          <w:rFonts w:ascii="HGSｺﾞｼｯｸM" w:eastAsia="HGSｺﾞｼｯｸM" w:hint="eastAsia"/>
                          <w:sz w:val="22"/>
                          <w:szCs w:val="24"/>
                        </w:rPr>
                        <w:t>※認定された場合は、申請した月の翌月から手当の支給が開始されます。</w:t>
                      </w:r>
                    </w:p>
                  </w:txbxContent>
                </v:textbox>
                <w10:wrap anchorx="margin"/>
              </v:shape>
            </w:pict>
          </mc:Fallback>
        </mc:AlternateContent>
      </w:r>
    </w:p>
    <w:p w14:paraId="65BCC26A" w14:textId="767ABAD7" w:rsidR="000B3139" w:rsidRPr="00D046D9" w:rsidRDefault="000B3139" w:rsidP="000B3139">
      <w:pPr>
        <w:rPr>
          <w:rFonts w:ascii="HGPｺﾞｼｯｸM" w:eastAsia="HGPｺﾞｼｯｸM"/>
        </w:rPr>
      </w:pPr>
    </w:p>
    <w:p w14:paraId="1FC69D29" w14:textId="3A830CDF" w:rsidR="009C52E0" w:rsidRDefault="00584405" w:rsidP="000B3139">
      <w:pPr>
        <w:rPr>
          <w:rFonts w:ascii="HGPｺﾞｼｯｸM" w:eastAsia="HGPｺﾞｼｯｸM"/>
        </w:rPr>
      </w:pPr>
      <w:r w:rsidRPr="00D046D9">
        <w:rPr>
          <w:rFonts w:ascii="HGPｺﾞｼｯｸM" w:eastAsia="HGPｺﾞｼｯｸM" w:hint="eastAsia"/>
          <w:noProof/>
        </w:rPr>
        <mc:AlternateContent>
          <mc:Choice Requires="wps">
            <w:drawing>
              <wp:anchor distT="45720" distB="45720" distL="114300" distR="114300" simplePos="0" relativeHeight="251681792" behindDoc="1" locked="0" layoutInCell="1" allowOverlap="1" wp14:anchorId="7942C75D" wp14:editId="28D1A5F2">
                <wp:simplePos x="0" y="0"/>
                <wp:positionH relativeFrom="margin">
                  <wp:posOffset>152400</wp:posOffset>
                </wp:positionH>
                <wp:positionV relativeFrom="paragraph">
                  <wp:posOffset>179070</wp:posOffset>
                </wp:positionV>
                <wp:extent cx="1704975" cy="371475"/>
                <wp:effectExtent l="133350" t="114300" r="142875" b="16192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92D050"/>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F3B2B61" w14:textId="73C72A01" w:rsidR="00F52CFC" w:rsidRPr="004D4A04" w:rsidRDefault="00F52CFC" w:rsidP="00F52CFC">
                            <w:pPr>
                              <w:rPr>
                                <w:rFonts w:ascii="HGPｺﾞｼｯｸM" w:eastAsia="HGPｺﾞｼｯｸM"/>
                                <w:sz w:val="22"/>
                                <w:szCs w:val="24"/>
                              </w:rPr>
                            </w:pPr>
                            <w:r w:rsidRPr="004D4A04">
                              <w:rPr>
                                <w:rFonts w:ascii="HGPｺﾞｼｯｸM" w:eastAsia="HGPｺﾞｼｯｸM" w:hint="eastAsia"/>
                                <w:sz w:val="22"/>
                                <w:szCs w:val="24"/>
                              </w:rPr>
                              <w:t>◎手当の額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42C75D" id="_x0000_s1031" type="#_x0000_t202" style="position:absolute;left:0;text-align:left;margin-left:12pt;margin-top:14.1pt;width:134.25pt;height:29.2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" fillcolor="#92d050" stroked="f">
                <v:shadow on="t" color="black" offset="0,1pt"/>
                <v:textbox>
                  <w:txbxContent>
                    <w:p w14:paraId="7F3B2B61" w14:textId="73C72A01" w:rsidR="00F52CFC" w:rsidRPr="004D4A04" w:rsidRDefault="00F52CFC" w:rsidP="00F52CFC">
                      <w:pPr>
                        <w:rPr>
                          <w:rFonts w:ascii="HGPｺﾞｼｯｸM" w:eastAsia="HGPｺﾞｼｯｸM"/>
                          <w:sz w:val="22"/>
                          <w:szCs w:val="24"/>
                        </w:rPr>
                      </w:pPr>
                      <w:r w:rsidRPr="004D4A04">
                        <w:rPr>
                          <w:rFonts w:ascii="HGPｺﾞｼｯｸM" w:eastAsia="HGPｺﾞｼｯｸM" w:hint="eastAsia"/>
                          <w:sz w:val="22"/>
                          <w:szCs w:val="24"/>
                        </w:rPr>
                        <w:t>◎手当の額</w:t>
                      </w:r>
                    </w:p>
                  </w:txbxContent>
                </v:textbox>
                <w10:wrap type="square" anchorx="margin"/>
              </v:shape>
            </w:pict>
          </mc:Fallback>
        </mc:AlternateContent>
      </w:r>
    </w:p>
    <w:p w14:paraId="7155AA10" w14:textId="4E81622A" w:rsidR="000B3139" w:rsidRPr="00D046D9" w:rsidRDefault="000B3139" w:rsidP="000B3139">
      <w:pPr>
        <w:rPr>
          <w:rFonts w:ascii="HGPｺﾞｼｯｸM" w:eastAsia="HGPｺﾞｼｯｸM"/>
        </w:rPr>
      </w:pPr>
    </w:p>
    <w:p w14:paraId="421EC482" w14:textId="3D6D6954" w:rsidR="009C52E0" w:rsidRPr="00D046D9" w:rsidRDefault="00584405" w:rsidP="000B3139">
      <w:pPr>
        <w:rPr>
          <w:rFonts w:ascii="HGPｺﾞｼｯｸM" w:eastAsia="HGPｺﾞｼｯｸM"/>
        </w:rPr>
      </w:pPr>
      <w:r w:rsidRPr="00BA0BEC">
        <w:rPr>
          <w:rFonts w:ascii="HGPｺﾞｼｯｸM" w:eastAsia="HGPｺﾞｼｯｸM"/>
          <w:noProof/>
        </w:rPr>
        <mc:AlternateContent>
          <mc:Choice Requires="wps">
            <w:drawing>
              <wp:anchor distT="45720" distB="45720" distL="114300" distR="114300" simplePos="0" relativeHeight="251679743" behindDoc="0" locked="0" layoutInCell="1" allowOverlap="1" wp14:anchorId="1C98CC21" wp14:editId="355A397E">
                <wp:simplePos x="0" y="0"/>
                <wp:positionH relativeFrom="margin">
                  <wp:align>right</wp:align>
                </wp:positionH>
                <wp:positionV relativeFrom="paragraph">
                  <wp:posOffset>192405</wp:posOffset>
                </wp:positionV>
                <wp:extent cx="6181725" cy="2219325"/>
                <wp:effectExtent l="0" t="0" r="9525" b="952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219325"/>
                        </a:xfrm>
                        <a:prstGeom prst="rect">
                          <a:avLst/>
                        </a:prstGeom>
                        <a:solidFill>
                          <a:srgbClr val="FFFFFF"/>
                        </a:solidFill>
                        <a:ln w="3175">
                          <a:noFill/>
                          <a:miter lim="800000"/>
                          <a:headEnd/>
                          <a:tailEnd/>
                        </a:ln>
                      </wps:spPr>
                      <wps:txbx>
                        <w:txbxContent>
                          <w:tbl>
                            <w:tblPr>
                              <w:tblStyle w:val="a3"/>
                              <w:tblW w:w="0" w:type="auto"/>
                              <w:tblInd w:w="-5" w:type="dxa"/>
                              <w:tblLook w:val="04A0" w:firstRow="1" w:lastRow="0" w:firstColumn="1" w:lastColumn="0" w:noHBand="0" w:noVBand="1"/>
                            </w:tblPr>
                            <w:tblGrid>
                              <w:gridCol w:w="2402"/>
                            </w:tblGrid>
                            <w:tr w:rsidR="009C52E0" w:rsidRPr="004D4A04" w14:paraId="5E397889" w14:textId="77777777" w:rsidTr="004D4A04">
                              <w:tc>
                                <w:tcPr>
                                  <w:tcW w:w="2402" w:type="dxa"/>
                                </w:tcPr>
                                <w:p w14:paraId="0718D1E8" w14:textId="145B616C" w:rsidR="009C52E0" w:rsidRPr="004D4A04" w:rsidRDefault="009C52E0" w:rsidP="009C52E0">
                                  <w:pPr>
                                    <w:jc w:val="center"/>
                                    <w:rPr>
                                      <w:rFonts w:ascii="HGPｺﾞｼｯｸM" w:eastAsia="HGPｺﾞｼｯｸM"/>
                                      <w:sz w:val="22"/>
                                      <w:szCs w:val="24"/>
                                    </w:rPr>
                                  </w:pPr>
                                  <w:r w:rsidRPr="004D4A04">
                                    <w:rPr>
                                      <w:rFonts w:ascii="HGPｺﾞｼｯｸM" w:eastAsia="HGPｺﾞｼｯｸM" w:hint="eastAsia"/>
                                      <w:sz w:val="22"/>
                                      <w:szCs w:val="24"/>
                                    </w:rPr>
                                    <w:t>月額</w:t>
                                  </w:r>
                                </w:p>
                              </w:tc>
                            </w:tr>
                            <w:tr w:rsidR="009C52E0" w:rsidRPr="004D4A04" w14:paraId="0E9C78EC" w14:textId="77777777" w:rsidTr="004D4A04">
                              <w:tc>
                                <w:tcPr>
                                  <w:tcW w:w="2402" w:type="dxa"/>
                                  <w:vAlign w:val="center"/>
                                </w:tcPr>
                                <w:p w14:paraId="5FA31654" w14:textId="47A0497A" w:rsidR="009C52E0" w:rsidRPr="004D4A04" w:rsidRDefault="001873DF" w:rsidP="002055AD">
                                  <w:pPr>
                                    <w:jc w:val="center"/>
                                    <w:rPr>
                                      <w:rFonts w:ascii="HGPｺﾞｼｯｸM" w:eastAsia="HGPｺﾞｼｯｸM" w:hint="eastAsia"/>
                                      <w:sz w:val="22"/>
                                      <w:szCs w:val="24"/>
                                    </w:rPr>
                                  </w:pPr>
                                  <w:r>
                                    <w:rPr>
                                      <w:rFonts w:ascii="HGPｺﾞｼｯｸM" w:eastAsia="HGPｺﾞｼｯｸM"/>
                                      <w:sz w:val="22"/>
                                      <w:szCs w:val="24"/>
                                    </w:rPr>
                                    <w:t xml:space="preserve"> 28,840円</w:t>
                                  </w:r>
                                  <w:bookmarkStart w:id="0" w:name="_GoBack"/>
                                  <w:bookmarkEnd w:id="0"/>
                                </w:p>
                              </w:tc>
                            </w:tr>
                          </w:tbl>
                          <w:p w14:paraId="756D8565" w14:textId="19720E6B" w:rsidR="001408FD" w:rsidRPr="004D4A04" w:rsidRDefault="001408FD" w:rsidP="001408FD">
                            <w:pPr>
                              <w:rPr>
                                <w:rFonts w:ascii="HGSｺﾞｼｯｸM" w:eastAsia="HGSｺﾞｼｯｸM"/>
                                <w:sz w:val="4"/>
                                <w:szCs w:val="4"/>
                              </w:rPr>
                            </w:pPr>
                          </w:p>
                          <w:tbl>
                            <w:tblPr>
                              <w:tblStyle w:val="a3"/>
                              <w:tblW w:w="0" w:type="auto"/>
                              <w:tblInd w:w="-5" w:type="dxa"/>
                              <w:tblLook w:val="04A0" w:firstRow="1" w:lastRow="0" w:firstColumn="1" w:lastColumn="0" w:noHBand="0" w:noVBand="1"/>
                            </w:tblPr>
                            <w:tblGrid>
                              <w:gridCol w:w="2366"/>
                              <w:gridCol w:w="1882"/>
                            </w:tblGrid>
                            <w:tr w:rsidR="002055AD" w:rsidRPr="004D4A04" w14:paraId="3CA14CDB" w14:textId="77777777" w:rsidTr="004D4A04">
                              <w:tc>
                                <w:tcPr>
                                  <w:tcW w:w="2366" w:type="dxa"/>
                                  <w:vAlign w:val="center"/>
                                </w:tcPr>
                                <w:p w14:paraId="4224311F" w14:textId="4F0E117C" w:rsidR="002055AD" w:rsidRPr="004D4A04" w:rsidRDefault="002055AD" w:rsidP="002055AD">
                                  <w:pPr>
                                    <w:jc w:val="center"/>
                                    <w:rPr>
                                      <w:rFonts w:ascii="HGSｺﾞｼｯｸM" w:eastAsia="HGSｺﾞｼｯｸM"/>
                                      <w:sz w:val="22"/>
                                    </w:rPr>
                                  </w:pPr>
                                  <w:r w:rsidRPr="004D4A04">
                                    <w:rPr>
                                      <w:rFonts w:ascii="HGSｺﾞｼｯｸM" w:eastAsia="HGSｺﾞｼｯｸM" w:hint="eastAsia"/>
                                      <w:sz w:val="22"/>
                                    </w:rPr>
                                    <w:t>支給対象月</w:t>
                                  </w:r>
                                </w:p>
                              </w:tc>
                              <w:tc>
                                <w:tcPr>
                                  <w:tcW w:w="1882" w:type="dxa"/>
                                  <w:vAlign w:val="center"/>
                                </w:tcPr>
                                <w:p w14:paraId="017D3D32" w14:textId="6FC1C0F3" w:rsidR="002055AD" w:rsidRPr="004D4A04" w:rsidRDefault="002055AD" w:rsidP="002055AD">
                                  <w:pPr>
                                    <w:jc w:val="center"/>
                                    <w:rPr>
                                      <w:rFonts w:ascii="HGSｺﾞｼｯｸM" w:eastAsia="HGSｺﾞｼｯｸM"/>
                                      <w:sz w:val="22"/>
                                    </w:rPr>
                                  </w:pPr>
                                  <w:r w:rsidRPr="004D4A04">
                                    <w:rPr>
                                      <w:rFonts w:ascii="HGSｺﾞｼｯｸM" w:eastAsia="HGSｺﾞｼｯｸM" w:hint="eastAsia"/>
                                      <w:sz w:val="22"/>
                                    </w:rPr>
                                    <w:t>手当の支払い日</w:t>
                                  </w:r>
                                </w:p>
                              </w:tc>
                            </w:tr>
                            <w:tr w:rsidR="002055AD" w:rsidRPr="004D4A04" w14:paraId="1C2E47B6" w14:textId="77777777" w:rsidTr="004D4A04">
                              <w:tc>
                                <w:tcPr>
                                  <w:tcW w:w="2366" w:type="dxa"/>
                                  <w:vAlign w:val="center"/>
                                </w:tcPr>
                                <w:p w14:paraId="130E2F0D" w14:textId="1315A344"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11、12、１</w:t>
                                  </w:r>
                                  <w:r w:rsidR="002055AD" w:rsidRPr="004D4A04">
                                    <w:rPr>
                                      <w:rFonts w:ascii="HGSｺﾞｼｯｸM" w:eastAsia="HGSｺﾞｼｯｸM" w:hint="eastAsia"/>
                                      <w:sz w:val="22"/>
                                    </w:rPr>
                                    <w:t>月</w:t>
                                  </w:r>
                                </w:p>
                              </w:tc>
                              <w:tc>
                                <w:tcPr>
                                  <w:tcW w:w="1882" w:type="dxa"/>
                                  <w:vAlign w:val="center"/>
                                </w:tcPr>
                                <w:p w14:paraId="222FBB39" w14:textId="441E9F5A"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２</w:t>
                                  </w:r>
                                  <w:r w:rsidR="002055AD" w:rsidRPr="004D4A04">
                                    <w:rPr>
                                      <w:rFonts w:ascii="HGSｺﾞｼｯｸM" w:eastAsia="HGSｺﾞｼｯｸM" w:hint="eastAsia"/>
                                      <w:sz w:val="22"/>
                                    </w:rPr>
                                    <w:t>月</w:t>
                                  </w:r>
                                  <w:r w:rsidRPr="004D4A04">
                                    <w:rPr>
                                      <w:rFonts w:ascii="HGSｺﾞｼｯｸM" w:eastAsia="HGSｺﾞｼｯｸM" w:hint="eastAsia"/>
                                      <w:sz w:val="22"/>
                                    </w:rPr>
                                    <w:t>10</w:t>
                                  </w:r>
                                  <w:r w:rsidR="002055AD" w:rsidRPr="004D4A04">
                                    <w:rPr>
                                      <w:rFonts w:ascii="HGSｺﾞｼｯｸM" w:eastAsia="HGSｺﾞｼｯｸM" w:hint="eastAsia"/>
                                      <w:sz w:val="22"/>
                                    </w:rPr>
                                    <w:t>日</w:t>
                                  </w:r>
                                </w:p>
                              </w:tc>
                            </w:tr>
                            <w:tr w:rsidR="002055AD" w:rsidRPr="004D4A04" w14:paraId="77A4BD4B" w14:textId="77777777" w:rsidTr="004D4A04">
                              <w:tc>
                                <w:tcPr>
                                  <w:tcW w:w="2366" w:type="dxa"/>
                                  <w:vAlign w:val="center"/>
                                </w:tcPr>
                                <w:p w14:paraId="3681C7F7" w14:textId="22C4C7BC"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２、３、４</w:t>
                                  </w:r>
                                  <w:r w:rsidR="002055AD" w:rsidRPr="004D4A04">
                                    <w:rPr>
                                      <w:rFonts w:ascii="HGSｺﾞｼｯｸM" w:eastAsia="HGSｺﾞｼｯｸM" w:hint="eastAsia"/>
                                      <w:sz w:val="22"/>
                                    </w:rPr>
                                    <w:t>月</w:t>
                                  </w:r>
                                </w:p>
                              </w:tc>
                              <w:tc>
                                <w:tcPr>
                                  <w:tcW w:w="1882" w:type="dxa"/>
                                  <w:vAlign w:val="center"/>
                                </w:tcPr>
                                <w:p w14:paraId="2BE12713" w14:textId="7E3BC60B"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５</w:t>
                                  </w:r>
                                  <w:r w:rsidR="002055AD" w:rsidRPr="004D4A04">
                                    <w:rPr>
                                      <w:rFonts w:ascii="HGSｺﾞｼｯｸM" w:eastAsia="HGSｺﾞｼｯｸM" w:hint="eastAsia"/>
                                      <w:sz w:val="22"/>
                                    </w:rPr>
                                    <w:t>月</w:t>
                                  </w:r>
                                  <w:r w:rsidRPr="004D4A04">
                                    <w:rPr>
                                      <w:rFonts w:ascii="HGSｺﾞｼｯｸM" w:eastAsia="HGSｺﾞｼｯｸM" w:hint="eastAsia"/>
                                      <w:sz w:val="22"/>
                                    </w:rPr>
                                    <w:t>10</w:t>
                                  </w:r>
                                  <w:r w:rsidR="002055AD" w:rsidRPr="004D4A04">
                                    <w:rPr>
                                      <w:rFonts w:ascii="HGSｺﾞｼｯｸM" w:eastAsia="HGSｺﾞｼｯｸM" w:hint="eastAsia"/>
                                      <w:sz w:val="22"/>
                                    </w:rPr>
                                    <w:t>日</w:t>
                                  </w:r>
                                </w:p>
                              </w:tc>
                            </w:tr>
                            <w:tr w:rsidR="002055AD" w:rsidRPr="004D4A04" w14:paraId="112B3863" w14:textId="77777777" w:rsidTr="004D4A04">
                              <w:tc>
                                <w:tcPr>
                                  <w:tcW w:w="2366" w:type="dxa"/>
                                  <w:vAlign w:val="center"/>
                                </w:tcPr>
                                <w:p w14:paraId="05FEEBB2" w14:textId="4AF745B1"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５</w:t>
                                  </w:r>
                                  <w:r w:rsidR="004D4A04" w:rsidRPr="004D4A04">
                                    <w:rPr>
                                      <w:rFonts w:ascii="HGSｺﾞｼｯｸM" w:eastAsia="HGSｺﾞｼｯｸM" w:hint="eastAsia"/>
                                      <w:sz w:val="22"/>
                                    </w:rPr>
                                    <w:t>、</w:t>
                                  </w:r>
                                  <w:r w:rsidRPr="004D4A04">
                                    <w:rPr>
                                      <w:rFonts w:ascii="HGSｺﾞｼｯｸM" w:eastAsia="HGSｺﾞｼｯｸM" w:hint="eastAsia"/>
                                      <w:sz w:val="22"/>
                                    </w:rPr>
                                    <w:t>６</w:t>
                                  </w:r>
                                  <w:r w:rsidR="004D4A04" w:rsidRPr="004D4A04">
                                    <w:rPr>
                                      <w:rFonts w:ascii="HGSｺﾞｼｯｸM" w:eastAsia="HGSｺﾞｼｯｸM" w:hint="eastAsia"/>
                                      <w:sz w:val="22"/>
                                    </w:rPr>
                                    <w:t>、</w:t>
                                  </w:r>
                                  <w:r w:rsidRPr="004D4A04">
                                    <w:rPr>
                                      <w:rFonts w:ascii="HGSｺﾞｼｯｸM" w:eastAsia="HGSｺﾞｼｯｸM" w:hint="eastAsia"/>
                                      <w:sz w:val="22"/>
                                    </w:rPr>
                                    <w:t>７</w:t>
                                  </w:r>
                                  <w:r w:rsidR="002055AD" w:rsidRPr="004D4A04">
                                    <w:rPr>
                                      <w:rFonts w:ascii="HGSｺﾞｼｯｸM" w:eastAsia="HGSｺﾞｼｯｸM" w:hint="eastAsia"/>
                                      <w:sz w:val="22"/>
                                    </w:rPr>
                                    <w:t>月</w:t>
                                  </w:r>
                                </w:p>
                              </w:tc>
                              <w:tc>
                                <w:tcPr>
                                  <w:tcW w:w="1882" w:type="dxa"/>
                                  <w:vAlign w:val="center"/>
                                </w:tcPr>
                                <w:p w14:paraId="1FA4D279" w14:textId="068F0199"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８</w:t>
                                  </w:r>
                                  <w:r w:rsidR="002055AD" w:rsidRPr="004D4A04">
                                    <w:rPr>
                                      <w:rFonts w:ascii="HGSｺﾞｼｯｸM" w:eastAsia="HGSｺﾞｼｯｸM" w:hint="eastAsia"/>
                                      <w:sz w:val="22"/>
                                    </w:rPr>
                                    <w:t>月</w:t>
                                  </w:r>
                                  <w:r w:rsidRPr="004D4A04">
                                    <w:rPr>
                                      <w:rFonts w:ascii="HGSｺﾞｼｯｸM" w:eastAsia="HGSｺﾞｼｯｸM" w:hint="eastAsia"/>
                                      <w:sz w:val="22"/>
                                    </w:rPr>
                                    <w:t>10</w:t>
                                  </w:r>
                                  <w:r w:rsidR="002055AD" w:rsidRPr="004D4A04">
                                    <w:rPr>
                                      <w:rFonts w:ascii="HGSｺﾞｼｯｸM" w:eastAsia="HGSｺﾞｼｯｸM" w:hint="eastAsia"/>
                                      <w:sz w:val="22"/>
                                    </w:rPr>
                                    <w:t>日</w:t>
                                  </w:r>
                                </w:p>
                              </w:tc>
                            </w:tr>
                            <w:tr w:rsidR="009C52E0" w:rsidRPr="004D4A04" w14:paraId="44B245B5" w14:textId="77777777" w:rsidTr="004D4A04">
                              <w:tc>
                                <w:tcPr>
                                  <w:tcW w:w="2366" w:type="dxa"/>
                                  <w:vAlign w:val="center"/>
                                </w:tcPr>
                                <w:p w14:paraId="2B8BBFF8" w14:textId="03286F68" w:rsidR="009C52E0"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８、９、10月</w:t>
                                  </w:r>
                                </w:p>
                              </w:tc>
                              <w:tc>
                                <w:tcPr>
                                  <w:tcW w:w="1882" w:type="dxa"/>
                                  <w:vAlign w:val="center"/>
                                </w:tcPr>
                                <w:p w14:paraId="2B505AA5" w14:textId="0A78B827" w:rsidR="009C52E0"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11月10日</w:t>
                                  </w:r>
                                </w:p>
                              </w:tc>
                            </w:tr>
                          </w:tbl>
                          <w:p w14:paraId="479FE4C3" w14:textId="5D533B93" w:rsidR="002055AD" w:rsidRPr="004D4A04" w:rsidRDefault="009E5266" w:rsidP="001408FD">
                            <w:pPr>
                              <w:rPr>
                                <w:rFonts w:ascii="HGSｺﾞｼｯｸM" w:eastAsia="HGSｺﾞｼｯｸM"/>
                                <w:sz w:val="22"/>
                              </w:rPr>
                            </w:pPr>
                            <w:r w:rsidRPr="004D4A04">
                              <w:rPr>
                                <w:rFonts w:ascii="HGSｺﾞｼｯｸM" w:eastAsia="HGSｺﾞｼｯｸM" w:hint="eastAsia"/>
                                <w:sz w:val="22"/>
                              </w:rPr>
                              <w:t xml:space="preserve">　※支払日が土・日・祝日の場合は、原則としてその前日の金融機関営業日に支払われます。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8CC21" id="_x0000_t202" coordsize="21600,21600" o:spt="202" path="m,l,21600r21600,l21600,xe">
                <v:stroke joinstyle="miter"/>
                <v:path gradientshapeok="t" o:connecttype="rect"/>
              </v:shapetype>
              <v:shape id="_x0000_s1033" type="#_x0000_t202" style="position:absolute;left:0;text-align:left;margin-left:435.55pt;margin-top:15.15pt;width:486.75pt;height:174.75pt;z-index:2516797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" stroked="f" strokeweight=".25pt">
                <v:textbox>
                  <w:txbxContent>
                    <w:tbl>
                      <w:tblPr>
                        <w:tblStyle w:val="a3"/>
                        <w:tblW w:w="0" w:type="auto"/>
                        <w:tblInd w:w="-5" w:type="dxa"/>
                        <w:tblLook w:val="04A0" w:firstRow="1" w:lastRow="0" w:firstColumn="1" w:lastColumn="0" w:noHBand="0" w:noVBand="1"/>
                      </w:tblPr>
                      <w:tblGrid>
                        <w:gridCol w:w="2402"/>
                      </w:tblGrid>
                      <w:tr w:rsidR="009C52E0" w:rsidRPr="004D4A04" w14:paraId="5E397889" w14:textId="77777777" w:rsidTr="004D4A04">
                        <w:tc>
                          <w:tcPr>
                            <w:tcW w:w="2402" w:type="dxa"/>
                          </w:tcPr>
                          <w:p w14:paraId="0718D1E8" w14:textId="145B616C" w:rsidR="009C52E0" w:rsidRPr="004D4A04" w:rsidRDefault="009C52E0" w:rsidP="009C52E0">
                            <w:pPr>
                              <w:jc w:val="center"/>
                              <w:rPr>
                                <w:rFonts w:ascii="HGPｺﾞｼｯｸM" w:eastAsia="HGPｺﾞｼｯｸM"/>
                                <w:sz w:val="22"/>
                                <w:szCs w:val="24"/>
                              </w:rPr>
                            </w:pPr>
                            <w:r w:rsidRPr="004D4A04">
                              <w:rPr>
                                <w:rFonts w:ascii="HGPｺﾞｼｯｸM" w:eastAsia="HGPｺﾞｼｯｸM" w:hint="eastAsia"/>
                                <w:sz w:val="22"/>
                                <w:szCs w:val="24"/>
                              </w:rPr>
                              <w:t>月額</w:t>
                            </w:r>
                          </w:p>
                        </w:tc>
                      </w:tr>
                      <w:tr w:rsidR="009C52E0" w:rsidRPr="004D4A04" w14:paraId="0E9C78EC" w14:textId="77777777" w:rsidTr="004D4A04">
                        <w:tc>
                          <w:tcPr>
                            <w:tcW w:w="2402" w:type="dxa"/>
                            <w:vAlign w:val="center"/>
                          </w:tcPr>
                          <w:p w14:paraId="5FA31654" w14:textId="47A0497A" w:rsidR="009C52E0" w:rsidRPr="004D4A04" w:rsidRDefault="001873DF" w:rsidP="002055AD">
                            <w:pPr>
                              <w:jc w:val="center"/>
                              <w:rPr>
                                <w:rFonts w:ascii="HGPｺﾞｼｯｸM" w:eastAsia="HGPｺﾞｼｯｸM" w:hint="eastAsia"/>
                                <w:sz w:val="22"/>
                                <w:szCs w:val="24"/>
                              </w:rPr>
                            </w:pPr>
                            <w:r>
                              <w:rPr>
                                <w:rFonts w:ascii="HGPｺﾞｼｯｸM" w:eastAsia="HGPｺﾞｼｯｸM"/>
                                <w:sz w:val="22"/>
                                <w:szCs w:val="24"/>
                              </w:rPr>
                              <w:t xml:space="preserve"> 28,840円</w:t>
                            </w:r>
                            <w:bookmarkStart w:id="1" w:name="_GoBack"/>
                            <w:bookmarkEnd w:id="1"/>
                          </w:p>
                        </w:tc>
                      </w:tr>
                    </w:tbl>
                    <w:p w14:paraId="756D8565" w14:textId="19720E6B" w:rsidR="001408FD" w:rsidRPr="004D4A04" w:rsidRDefault="001408FD" w:rsidP="001408FD">
                      <w:pPr>
                        <w:rPr>
                          <w:rFonts w:ascii="HGSｺﾞｼｯｸM" w:eastAsia="HGSｺﾞｼｯｸM"/>
                          <w:sz w:val="4"/>
                          <w:szCs w:val="4"/>
                        </w:rPr>
                      </w:pPr>
                    </w:p>
                    <w:tbl>
                      <w:tblPr>
                        <w:tblStyle w:val="a3"/>
                        <w:tblW w:w="0" w:type="auto"/>
                        <w:tblInd w:w="-5" w:type="dxa"/>
                        <w:tblLook w:val="04A0" w:firstRow="1" w:lastRow="0" w:firstColumn="1" w:lastColumn="0" w:noHBand="0" w:noVBand="1"/>
                      </w:tblPr>
                      <w:tblGrid>
                        <w:gridCol w:w="2366"/>
                        <w:gridCol w:w="1882"/>
                      </w:tblGrid>
                      <w:tr w:rsidR="002055AD" w:rsidRPr="004D4A04" w14:paraId="3CA14CDB" w14:textId="77777777" w:rsidTr="004D4A04">
                        <w:tc>
                          <w:tcPr>
                            <w:tcW w:w="2366" w:type="dxa"/>
                            <w:vAlign w:val="center"/>
                          </w:tcPr>
                          <w:p w14:paraId="4224311F" w14:textId="4F0E117C" w:rsidR="002055AD" w:rsidRPr="004D4A04" w:rsidRDefault="002055AD" w:rsidP="002055AD">
                            <w:pPr>
                              <w:jc w:val="center"/>
                              <w:rPr>
                                <w:rFonts w:ascii="HGSｺﾞｼｯｸM" w:eastAsia="HGSｺﾞｼｯｸM"/>
                                <w:sz w:val="22"/>
                              </w:rPr>
                            </w:pPr>
                            <w:r w:rsidRPr="004D4A04">
                              <w:rPr>
                                <w:rFonts w:ascii="HGSｺﾞｼｯｸM" w:eastAsia="HGSｺﾞｼｯｸM" w:hint="eastAsia"/>
                                <w:sz w:val="22"/>
                              </w:rPr>
                              <w:t>支給対象月</w:t>
                            </w:r>
                          </w:p>
                        </w:tc>
                        <w:tc>
                          <w:tcPr>
                            <w:tcW w:w="1882" w:type="dxa"/>
                            <w:vAlign w:val="center"/>
                          </w:tcPr>
                          <w:p w14:paraId="017D3D32" w14:textId="6FC1C0F3" w:rsidR="002055AD" w:rsidRPr="004D4A04" w:rsidRDefault="002055AD" w:rsidP="002055AD">
                            <w:pPr>
                              <w:jc w:val="center"/>
                              <w:rPr>
                                <w:rFonts w:ascii="HGSｺﾞｼｯｸM" w:eastAsia="HGSｺﾞｼｯｸM"/>
                                <w:sz w:val="22"/>
                              </w:rPr>
                            </w:pPr>
                            <w:r w:rsidRPr="004D4A04">
                              <w:rPr>
                                <w:rFonts w:ascii="HGSｺﾞｼｯｸM" w:eastAsia="HGSｺﾞｼｯｸM" w:hint="eastAsia"/>
                                <w:sz w:val="22"/>
                              </w:rPr>
                              <w:t>手当の支払い日</w:t>
                            </w:r>
                          </w:p>
                        </w:tc>
                      </w:tr>
                      <w:tr w:rsidR="002055AD" w:rsidRPr="004D4A04" w14:paraId="1C2E47B6" w14:textId="77777777" w:rsidTr="004D4A04">
                        <w:tc>
                          <w:tcPr>
                            <w:tcW w:w="2366" w:type="dxa"/>
                            <w:vAlign w:val="center"/>
                          </w:tcPr>
                          <w:p w14:paraId="130E2F0D" w14:textId="1315A344"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11、12、１</w:t>
                            </w:r>
                            <w:r w:rsidR="002055AD" w:rsidRPr="004D4A04">
                              <w:rPr>
                                <w:rFonts w:ascii="HGSｺﾞｼｯｸM" w:eastAsia="HGSｺﾞｼｯｸM" w:hint="eastAsia"/>
                                <w:sz w:val="22"/>
                              </w:rPr>
                              <w:t>月</w:t>
                            </w:r>
                          </w:p>
                        </w:tc>
                        <w:tc>
                          <w:tcPr>
                            <w:tcW w:w="1882" w:type="dxa"/>
                            <w:vAlign w:val="center"/>
                          </w:tcPr>
                          <w:p w14:paraId="222FBB39" w14:textId="441E9F5A"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２</w:t>
                            </w:r>
                            <w:r w:rsidR="002055AD" w:rsidRPr="004D4A04">
                              <w:rPr>
                                <w:rFonts w:ascii="HGSｺﾞｼｯｸM" w:eastAsia="HGSｺﾞｼｯｸM" w:hint="eastAsia"/>
                                <w:sz w:val="22"/>
                              </w:rPr>
                              <w:t>月</w:t>
                            </w:r>
                            <w:r w:rsidRPr="004D4A04">
                              <w:rPr>
                                <w:rFonts w:ascii="HGSｺﾞｼｯｸM" w:eastAsia="HGSｺﾞｼｯｸM" w:hint="eastAsia"/>
                                <w:sz w:val="22"/>
                              </w:rPr>
                              <w:t>10</w:t>
                            </w:r>
                            <w:r w:rsidR="002055AD" w:rsidRPr="004D4A04">
                              <w:rPr>
                                <w:rFonts w:ascii="HGSｺﾞｼｯｸM" w:eastAsia="HGSｺﾞｼｯｸM" w:hint="eastAsia"/>
                                <w:sz w:val="22"/>
                              </w:rPr>
                              <w:t>日</w:t>
                            </w:r>
                          </w:p>
                        </w:tc>
                      </w:tr>
                      <w:tr w:rsidR="002055AD" w:rsidRPr="004D4A04" w14:paraId="77A4BD4B" w14:textId="77777777" w:rsidTr="004D4A04">
                        <w:tc>
                          <w:tcPr>
                            <w:tcW w:w="2366" w:type="dxa"/>
                            <w:vAlign w:val="center"/>
                          </w:tcPr>
                          <w:p w14:paraId="3681C7F7" w14:textId="22C4C7BC"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２、３、４</w:t>
                            </w:r>
                            <w:r w:rsidR="002055AD" w:rsidRPr="004D4A04">
                              <w:rPr>
                                <w:rFonts w:ascii="HGSｺﾞｼｯｸM" w:eastAsia="HGSｺﾞｼｯｸM" w:hint="eastAsia"/>
                                <w:sz w:val="22"/>
                              </w:rPr>
                              <w:t>月</w:t>
                            </w:r>
                          </w:p>
                        </w:tc>
                        <w:tc>
                          <w:tcPr>
                            <w:tcW w:w="1882" w:type="dxa"/>
                            <w:vAlign w:val="center"/>
                          </w:tcPr>
                          <w:p w14:paraId="2BE12713" w14:textId="7E3BC60B"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５</w:t>
                            </w:r>
                            <w:r w:rsidR="002055AD" w:rsidRPr="004D4A04">
                              <w:rPr>
                                <w:rFonts w:ascii="HGSｺﾞｼｯｸM" w:eastAsia="HGSｺﾞｼｯｸM" w:hint="eastAsia"/>
                                <w:sz w:val="22"/>
                              </w:rPr>
                              <w:t>月</w:t>
                            </w:r>
                            <w:r w:rsidRPr="004D4A04">
                              <w:rPr>
                                <w:rFonts w:ascii="HGSｺﾞｼｯｸM" w:eastAsia="HGSｺﾞｼｯｸM" w:hint="eastAsia"/>
                                <w:sz w:val="22"/>
                              </w:rPr>
                              <w:t>10</w:t>
                            </w:r>
                            <w:r w:rsidR="002055AD" w:rsidRPr="004D4A04">
                              <w:rPr>
                                <w:rFonts w:ascii="HGSｺﾞｼｯｸM" w:eastAsia="HGSｺﾞｼｯｸM" w:hint="eastAsia"/>
                                <w:sz w:val="22"/>
                              </w:rPr>
                              <w:t>日</w:t>
                            </w:r>
                          </w:p>
                        </w:tc>
                      </w:tr>
                      <w:tr w:rsidR="002055AD" w:rsidRPr="004D4A04" w14:paraId="112B3863" w14:textId="77777777" w:rsidTr="004D4A04">
                        <w:tc>
                          <w:tcPr>
                            <w:tcW w:w="2366" w:type="dxa"/>
                            <w:vAlign w:val="center"/>
                          </w:tcPr>
                          <w:p w14:paraId="05FEEBB2" w14:textId="4AF745B1"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５</w:t>
                            </w:r>
                            <w:r w:rsidR="004D4A04" w:rsidRPr="004D4A04">
                              <w:rPr>
                                <w:rFonts w:ascii="HGSｺﾞｼｯｸM" w:eastAsia="HGSｺﾞｼｯｸM" w:hint="eastAsia"/>
                                <w:sz w:val="22"/>
                              </w:rPr>
                              <w:t>、</w:t>
                            </w:r>
                            <w:r w:rsidRPr="004D4A04">
                              <w:rPr>
                                <w:rFonts w:ascii="HGSｺﾞｼｯｸM" w:eastAsia="HGSｺﾞｼｯｸM" w:hint="eastAsia"/>
                                <w:sz w:val="22"/>
                              </w:rPr>
                              <w:t>６</w:t>
                            </w:r>
                            <w:r w:rsidR="004D4A04" w:rsidRPr="004D4A04">
                              <w:rPr>
                                <w:rFonts w:ascii="HGSｺﾞｼｯｸM" w:eastAsia="HGSｺﾞｼｯｸM" w:hint="eastAsia"/>
                                <w:sz w:val="22"/>
                              </w:rPr>
                              <w:t>、</w:t>
                            </w:r>
                            <w:r w:rsidRPr="004D4A04">
                              <w:rPr>
                                <w:rFonts w:ascii="HGSｺﾞｼｯｸM" w:eastAsia="HGSｺﾞｼｯｸM" w:hint="eastAsia"/>
                                <w:sz w:val="22"/>
                              </w:rPr>
                              <w:t>７</w:t>
                            </w:r>
                            <w:r w:rsidR="002055AD" w:rsidRPr="004D4A04">
                              <w:rPr>
                                <w:rFonts w:ascii="HGSｺﾞｼｯｸM" w:eastAsia="HGSｺﾞｼｯｸM" w:hint="eastAsia"/>
                                <w:sz w:val="22"/>
                              </w:rPr>
                              <w:t>月</w:t>
                            </w:r>
                          </w:p>
                        </w:tc>
                        <w:tc>
                          <w:tcPr>
                            <w:tcW w:w="1882" w:type="dxa"/>
                            <w:vAlign w:val="center"/>
                          </w:tcPr>
                          <w:p w14:paraId="1FA4D279" w14:textId="068F0199"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８</w:t>
                            </w:r>
                            <w:r w:rsidR="002055AD" w:rsidRPr="004D4A04">
                              <w:rPr>
                                <w:rFonts w:ascii="HGSｺﾞｼｯｸM" w:eastAsia="HGSｺﾞｼｯｸM" w:hint="eastAsia"/>
                                <w:sz w:val="22"/>
                              </w:rPr>
                              <w:t>月</w:t>
                            </w:r>
                            <w:r w:rsidRPr="004D4A04">
                              <w:rPr>
                                <w:rFonts w:ascii="HGSｺﾞｼｯｸM" w:eastAsia="HGSｺﾞｼｯｸM" w:hint="eastAsia"/>
                                <w:sz w:val="22"/>
                              </w:rPr>
                              <w:t>10</w:t>
                            </w:r>
                            <w:r w:rsidR="002055AD" w:rsidRPr="004D4A04">
                              <w:rPr>
                                <w:rFonts w:ascii="HGSｺﾞｼｯｸM" w:eastAsia="HGSｺﾞｼｯｸM" w:hint="eastAsia"/>
                                <w:sz w:val="22"/>
                              </w:rPr>
                              <w:t>日</w:t>
                            </w:r>
                          </w:p>
                        </w:tc>
                      </w:tr>
                      <w:tr w:rsidR="009C52E0" w:rsidRPr="004D4A04" w14:paraId="44B245B5" w14:textId="77777777" w:rsidTr="004D4A04">
                        <w:tc>
                          <w:tcPr>
                            <w:tcW w:w="2366" w:type="dxa"/>
                            <w:vAlign w:val="center"/>
                          </w:tcPr>
                          <w:p w14:paraId="2B8BBFF8" w14:textId="03286F68" w:rsidR="009C52E0"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８、９、10月</w:t>
                            </w:r>
                          </w:p>
                        </w:tc>
                        <w:tc>
                          <w:tcPr>
                            <w:tcW w:w="1882" w:type="dxa"/>
                            <w:vAlign w:val="center"/>
                          </w:tcPr>
                          <w:p w14:paraId="2B505AA5" w14:textId="0A78B827" w:rsidR="009C52E0"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11月10日</w:t>
                            </w:r>
                          </w:p>
                        </w:tc>
                      </w:tr>
                    </w:tbl>
                    <w:p w14:paraId="479FE4C3" w14:textId="5D533B93" w:rsidR="002055AD" w:rsidRPr="004D4A04" w:rsidRDefault="009E5266" w:rsidP="001408FD">
                      <w:pPr>
                        <w:rPr>
                          <w:rFonts w:ascii="HGSｺﾞｼｯｸM" w:eastAsia="HGSｺﾞｼｯｸM"/>
                          <w:sz w:val="22"/>
                        </w:rPr>
                      </w:pPr>
                      <w:r w:rsidRPr="004D4A04">
                        <w:rPr>
                          <w:rFonts w:ascii="HGSｺﾞｼｯｸM" w:eastAsia="HGSｺﾞｼｯｸM" w:hint="eastAsia"/>
                          <w:sz w:val="22"/>
                        </w:rPr>
                        <w:t xml:space="preserve">　※支払日が土・日・祝日の場合は、原則としてその前日の金融機関営業日に支払われます。</w:t>
                      </w:r>
                    </w:p>
                  </w:txbxContent>
                </v:textbox>
                <w10:wrap anchorx="margin"/>
              </v:shape>
            </w:pict>
          </mc:Fallback>
        </mc:AlternateContent>
      </w:r>
    </w:p>
    <w:p w14:paraId="6D92D1AB" w14:textId="4188F009" w:rsidR="000B3139" w:rsidRPr="00D046D9" w:rsidRDefault="000B3139" w:rsidP="000B3139">
      <w:pPr>
        <w:rPr>
          <w:rFonts w:ascii="HGPｺﾞｼｯｸM" w:eastAsia="HGPｺﾞｼｯｸM"/>
        </w:rPr>
      </w:pPr>
    </w:p>
    <w:p w14:paraId="0EAB43F5" w14:textId="56CC6CFB" w:rsidR="000B3139" w:rsidRPr="00D046D9" w:rsidRDefault="000B3139" w:rsidP="000B3139">
      <w:pPr>
        <w:rPr>
          <w:rFonts w:ascii="HGPｺﾞｼｯｸM" w:eastAsia="HGPｺﾞｼｯｸM"/>
        </w:rPr>
      </w:pPr>
    </w:p>
    <w:p w14:paraId="41F451EB" w14:textId="29CA86CF" w:rsidR="000B3139" w:rsidRPr="00D046D9" w:rsidRDefault="000B3139" w:rsidP="000B3139">
      <w:pPr>
        <w:rPr>
          <w:rFonts w:ascii="HGPｺﾞｼｯｸM" w:eastAsia="HGPｺﾞｼｯｸM"/>
        </w:rPr>
      </w:pPr>
    </w:p>
    <w:p w14:paraId="3C420F00" w14:textId="39CAA85A" w:rsidR="00BA0BEC" w:rsidRDefault="00BA0BEC" w:rsidP="000B3139">
      <w:pPr>
        <w:rPr>
          <w:rFonts w:ascii="HGPｺﾞｼｯｸM" w:eastAsia="HGPｺﾞｼｯｸM"/>
        </w:rPr>
      </w:pPr>
    </w:p>
    <w:p w14:paraId="0D66BFAD" w14:textId="6C6C6BDA" w:rsidR="00BA0BEC" w:rsidRDefault="00BA0BEC" w:rsidP="00D81C4A">
      <w:pPr>
        <w:rPr>
          <w:rFonts w:ascii="HGPｺﾞｼｯｸM" w:eastAsia="HGPｺﾞｼｯｸM"/>
        </w:rPr>
      </w:pPr>
    </w:p>
    <w:p w14:paraId="16727007" w14:textId="77777777" w:rsidR="00CC120B" w:rsidRDefault="00CC120B" w:rsidP="00D81C4A">
      <w:pPr>
        <w:rPr>
          <w:rFonts w:ascii="HGPｺﾞｼｯｸM" w:eastAsia="HGPｺﾞｼｯｸM"/>
        </w:rPr>
      </w:pPr>
    </w:p>
    <w:p w14:paraId="3EA3536E" w14:textId="4D917CD6" w:rsidR="00D81C4A" w:rsidRDefault="00D81C4A" w:rsidP="00D81C4A">
      <w:pPr>
        <w:rPr>
          <w:rFonts w:ascii="HGPｺﾞｼｯｸM" w:eastAsia="HGPｺﾞｼｯｸM"/>
        </w:rPr>
      </w:pPr>
    </w:p>
    <w:p w14:paraId="56FE5293" w14:textId="697AA7AC" w:rsidR="001408FD" w:rsidRDefault="001408FD" w:rsidP="00D81C4A">
      <w:pPr>
        <w:rPr>
          <w:rFonts w:ascii="HGPｺﾞｼｯｸM" w:eastAsia="HGPｺﾞｼｯｸM"/>
        </w:rPr>
      </w:pPr>
    </w:p>
    <w:p w14:paraId="217F5704" w14:textId="77777777" w:rsidR="00CC120B" w:rsidRDefault="00CC120B" w:rsidP="00D81C4A">
      <w:pPr>
        <w:rPr>
          <w:rFonts w:ascii="HGPｺﾞｼｯｸM" w:eastAsia="HGPｺﾞｼｯｸM"/>
        </w:rPr>
      </w:pPr>
    </w:p>
    <w:p w14:paraId="66768C1E" w14:textId="240D6211" w:rsidR="001408FD" w:rsidRPr="00D81C4A" w:rsidRDefault="00584405" w:rsidP="00D81C4A">
      <w:pPr>
        <w:rPr>
          <w:rFonts w:ascii="HGPｺﾞｼｯｸM" w:eastAsia="HGPｺﾞｼｯｸM"/>
        </w:rPr>
      </w:pPr>
      <w:r w:rsidRPr="00D046D9">
        <w:rPr>
          <w:rFonts w:ascii="HGPｺﾞｼｯｸM" w:eastAsia="HGPｺﾞｼｯｸM" w:hint="eastAsia"/>
          <w:noProof/>
        </w:rPr>
        <mc:AlternateContent>
          <mc:Choice Requires="wps">
            <w:drawing>
              <wp:anchor distT="45720" distB="45720" distL="114300" distR="114300" simplePos="0" relativeHeight="251685888" behindDoc="1" locked="0" layoutInCell="1" allowOverlap="1" wp14:anchorId="551A7B04" wp14:editId="3077DA1A">
                <wp:simplePos x="0" y="0"/>
                <wp:positionH relativeFrom="margin">
                  <wp:align>left</wp:align>
                </wp:positionH>
                <wp:positionV relativeFrom="paragraph">
                  <wp:posOffset>180975</wp:posOffset>
                </wp:positionV>
                <wp:extent cx="1704975" cy="351790"/>
                <wp:effectExtent l="133350" t="133350" r="142875" b="14351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51790"/>
                        </a:xfrm>
                        <a:prstGeom prst="rect">
                          <a:avLst/>
                        </a:prstGeom>
                        <a:solidFill>
                          <a:srgbClr val="92D050"/>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17B5F193" w14:textId="681D22F6" w:rsidR="001408FD" w:rsidRPr="004D4A04" w:rsidRDefault="001408FD" w:rsidP="001408FD">
                            <w:pPr>
                              <w:rPr>
                                <w:rFonts w:ascii="HGPｺﾞｼｯｸM" w:eastAsia="HGPｺﾞｼｯｸM"/>
                                <w:sz w:val="22"/>
                                <w:szCs w:val="24"/>
                              </w:rPr>
                            </w:pPr>
                            <w:r w:rsidRPr="004D4A04">
                              <w:rPr>
                                <w:rFonts w:ascii="HGPｺﾞｼｯｸM" w:eastAsia="HGPｺﾞｼｯｸM" w:hint="eastAsia"/>
                                <w:sz w:val="22"/>
                                <w:szCs w:val="24"/>
                              </w:rPr>
                              <w:t>◎</w:t>
                            </w:r>
                            <w:r w:rsidR="00646940" w:rsidRPr="004D4A04">
                              <w:rPr>
                                <w:rFonts w:ascii="HGPｺﾞｼｯｸM" w:eastAsia="HGPｺﾞｼｯｸM" w:hint="eastAsia"/>
                                <w:sz w:val="22"/>
                                <w:szCs w:val="24"/>
                              </w:rPr>
                              <w:t>所得による制限</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1A7B04" id="_x0000_s1033" type="#_x0000_t202" style="position:absolute;left:0;text-align:left;margin-left:0;margin-top:14.25pt;width:134.25pt;height:27.7pt;z-index:-251630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" fillcolor="#92d050" stroked="f">
                <v:shadow on="t" color="black" offset="0,1pt"/>
                <v:textbox>
                  <w:txbxContent>
                    <w:p w14:paraId="17B5F193" w14:textId="681D22F6" w:rsidR="001408FD" w:rsidRPr="004D4A04" w:rsidRDefault="001408FD" w:rsidP="001408FD">
                      <w:pPr>
                        <w:rPr>
                          <w:rFonts w:ascii="HGPｺﾞｼｯｸM" w:eastAsia="HGPｺﾞｼｯｸM"/>
                          <w:sz w:val="22"/>
                          <w:szCs w:val="24"/>
                        </w:rPr>
                      </w:pPr>
                      <w:r w:rsidRPr="004D4A04">
                        <w:rPr>
                          <w:rFonts w:ascii="HGPｺﾞｼｯｸM" w:eastAsia="HGPｺﾞｼｯｸM" w:hint="eastAsia"/>
                          <w:sz w:val="22"/>
                          <w:szCs w:val="24"/>
                        </w:rPr>
                        <w:t>◎</w:t>
                      </w:r>
                      <w:r w:rsidR="00646940" w:rsidRPr="004D4A04">
                        <w:rPr>
                          <w:rFonts w:ascii="HGPｺﾞｼｯｸM" w:eastAsia="HGPｺﾞｼｯｸM" w:hint="eastAsia"/>
                          <w:sz w:val="22"/>
                          <w:szCs w:val="24"/>
                        </w:rPr>
                        <w:t>所得による制限</w:t>
                      </w:r>
                    </w:p>
                  </w:txbxContent>
                </v:textbox>
                <w10:wrap type="square" anchorx="margin"/>
              </v:shape>
            </w:pict>
          </mc:Fallback>
        </mc:AlternateContent>
      </w:r>
    </w:p>
    <w:p w14:paraId="33C58C0C" w14:textId="140BCEE8" w:rsidR="00646940" w:rsidRDefault="00646940" w:rsidP="00646940">
      <w:pPr>
        <w:rPr>
          <w:rFonts w:ascii="HGPｺﾞｼｯｸM" w:eastAsia="HGPｺﾞｼｯｸM"/>
        </w:rPr>
      </w:pPr>
    </w:p>
    <w:p w14:paraId="1BDE3757" w14:textId="732F2A48" w:rsidR="00584405" w:rsidRDefault="00584405" w:rsidP="00646940">
      <w:pPr>
        <w:rPr>
          <w:rFonts w:ascii="HGPｺﾞｼｯｸM" w:eastAsia="HGPｺﾞｼｯｸM"/>
        </w:rPr>
      </w:pPr>
      <w:r w:rsidRPr="00BA0BEC">
        <w:rPr>
          <w:rFonts w:ascii="HGPｺﾞｼｯｸM" w:eastAsia="HGPｺﾞｼｯｸM"/>
          <w:noProof/>
        </w:rPr>
        <mc:AlternateContent>
          <mc:Choice Requires="wps">
            <w:drawing>
              <wp:anchor distT="45720" distB="45720" distL="114300" distR="114300" simplePos="0" relativeHeight="251683839" behindDoc="0" locked="0" layoutInCell="1" allowOverlap="1" wp14:anchorId="3AB548AD" wp14:editId="28CD9A7E">
                <wp:simplePos x="0" y="0"/>
                <wp:positionH relativeFrom="margin">
                  <wp:align>left</wp:align>
                </wp:positionH>
                <wp:positionV relativeFrom="paragraph">
                  <wp:posOffset>135255</wp:posOffset>
                </wp:positionV>
                <wp:extent cx="6181725" cy="2714625"/>
                <wp:effectExtent l="0" t="0" r="9525" b="952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714625"/>
                        </a:xfrm>
                        <a:prstGeom prst="rect">
                          <a:avLst/>
                        </a:prstGeom>
                        <a:solidFill>
                          <a:srgbClr val="FFFFFF"/>
                        </a:solidFill>
                        <a:ln w="3175">
                          <a:noFill/>
                          <a:miter lim="800000"/>
                          <a:headEnd/>
                          <a:tailEnd/>
                        </a:ln>
                      </wps:spPr>
                      <wps:txbx>
                        <w:txbxContent>
                          <w:p w14:paraId="4A28120B" w14:textId="290811B1" w:rsidR="00646940" w:rsidRPr="00EC38B9" w:rsidRDefault="00646940" w:rsidP="00646940">
                            <w:pPr>
                              <w:rPr>
                                <w:rFonts w:ascii="HGSｺﾞｼｯｸM" w:eastAsia="HGSｺﾞｼｯｸM"/>
                                <w:sz w:val="22"/>
                              </w:rPr>
                            </w:pPr>
                            <w:r w:rsidRPr="00EC38B9">
                              <w:rPr>
                                <w:rFonts w:ascii="HGSｺﾞｼｯｸM" w:eastAsia="HGSｺﾞｼｯｸM" w:hint="eastAsia"/>
                                <w:sz w:val="22"/>
                              </w:rPr>
                              <w:t>前年度の所得（請求月が１月～６月の場合は前々年度）が次の限度額以上の場合は、支給されません。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58"/>
                              <w:gridCol w:w="3158"/>
                            </w:tblGrid>
                            <w:tr w:rsidR="00646940" w:rsidRPr="00EC38B9" w14:paraId="3ED793F8" w14:textId="77777777" w:rsidTr="00C10AE3">
                              <w:tc>
                                <w:tcPr>
                                  <w:tcW w:w="3117" w:type="dxa"/>
                                  <w:shd w:val="clear" w:color="auto" w:fill="auto"/>
                                </w:tcPr>
                                <w:p w14:paraId="1595E6E7"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税法上の控除対象配偶者と</w:t>
                                  </w:r>
                                </w:p>
                                <w:p w14:paraId="32C7DB80"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扶養親族の数</w:t>
                                  </w:r>
                                </w:p>
                              </w:tc>
                              <w:tc>
                                <w:tcPr>
                                  <w:tcW w:w="3158" w:type="dxa"/>
                                  <w:shd w:val="clear" w:color="auto" w:fill="auto"/>
                                </w:tcPr>
                                <w:p w14:paraId="383C7E17"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受給者本人</w:t>
                                  </w:r>
                                </w:p>
                              </w:tc>
                              <w:tc>
                                <w:tcPr>
                                  <w:tcW w:w="3158" w:type="dxa"/>
                                  <w:shd w:val="clear" w:color="auto" w:fill="auto"/>
                                </w:tcPr>
                                <w:p w14:paraId="03BE01DD"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受給者の配偶者、</w:t>
                                  </w:r>
                                </w:p>
                                <w:p w14:paraId="2B5A3608"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扶養義務者</w:t>
                                  </w:r>
                                </w:p>
                              </w:tc>
                            </w:tr>
                            <w:tr w:rsidR="00646940" w:rsidRPr="00EC38B9" w14:paraId="747CAD53" w14:textId="77777777" w:rsidTr="00C10AE3">
                              <w:trPr>
                                <w:trHeight w:val="227"/>
                              </w:trPr>
                              <w:tc>
                                <w:tcPr>
                                  <w:tcW w:w="3117" w:type="dxa"/>
                                  <w:shd w:val="clear" w:color="auto" w:fill="auto"/>
                                </w:tcPr>
                                <w:p w14:paraId="6F545A5F"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０人</w:t>
                                  </w:r>
                                </w:p>
                              </w:tc>
                              <w:tc>
                                <w:tcPr>
                                  <w:tcW w:w="3158" w:type="dxa"/>
                                  <w:shd w:val="clear" w:color="auto" w:fill="auto"/>
                                </w:tcPr>
                                <w:p w14:paraId="121BE115" w14:textId="6ECB9B70" w:rsidR="00646940" w:rsidRPr="00EC38B9" w:rsidRDefault="009C52E0" w:rsidP="00646940">
                                  <w:pPr>
                                    <w:jc w:val="center"/>
                                    <w:rPr>
                                      <w:rFonts w:ascii="HGSｺﾞｼｯｸM" w:eastAsia="HGSｺﾞｼｯｸM"/>
                                      <w:sz w:val="22"/>
                                    </w:rPr>
                                  </w:pPr>
                                  <w:r w:rsidRPr="00EC38B9">
                                    <w:rPr>
                                      <w:rFonts w:ascii="HGSｺﾞｼｯｸM" w:eastAsia="HGSｺﾞｼｯｸM"/>
                                      <w:sz w:val="22"/>
                                    </w:rPr>
                                    <w:t>3,604</w:t>
                                  </w:r>
                                  <w:r w:rsidR="00646940" w:rsidRPr="00EC38B9">
                                    <w:rPr>
                                      <w:rFonts w:ascii="HGSｺﾞｼｯｸM" w:eastAsia="HGSｺﾞｼｯｸM" w:hint="eastAsia"/>
                                      <w:sz w:val="22"/>
                                    </w:rPr>
                                    <w:t>,000</w:t>
                                  </w:r>
                                </w:p>
                              </w:tc>
                              <w:tc>
                                <w:tcPr>
                                  <w:tcW w:w="3158" w:type="dxa"/>
                                  <w:shd w:val="clear" w:color="auto" w:fill="auto"/>
                                </w:tcPr>
                                <w:p w14:paraId="52968BC4"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6,287,000</w:t>
                                  </w:r>
                                </w:p>
                              </w:tc>
                            </w:tr>
                            <w:tr w:rsidR="00646940" w:rsidRPr="00EC38B9" w14:paraId="3183F8AD" w14:textId="77777777" w:rsidTr="00C10AE3">
                              <w:trPr>
                                <w:trHeight w:val="227"/>
                              </w:trPr>
                              <w:tc>
                                <w:tcPr>
                                  <w:tcW w:w="3117" w:type="dxa"/>
                                  <w:shd w:val="clear" w:color="auto" w:fill="auto"/>
                                </w:tcPr>
                                <w:p w14:paraId="6E124229"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１人</w:t>
                                  </w:r>
                                </w:p>
                              </w:tc>
                              <w:tc>
                                <w:tcPr>
                                  <w:tcW w:w="3158" w:type="dxa"/>
                                  <w:shd w:val="clear" w:color="auto" w:fill="auto"/>
                                </w:tcPr>
                                <w:p w14:paraId="4D810638" w14:textId="7976E0E7" w:rsidR="00646940" w:rsidRPr="00EC38B9" w:rsidRDefault="009C52E0" w:rsidP="00646940">
                                  <w:pPr>
                                    <w:jc w:val="center"/>
                                    <w:rPr>
                                      <w:rFonts w:ascii="HGSｺﾞｼｯｸM" w:eastAsia="HGSｺﾞｼｯｸM"/>
                                      <w:sz w:val="22"/>
                                    </w:rPr>
                                  </w:pPr>
                                  <w:r w:rsidRPr="00EC38B9">
                                    <w:rPr>
                                      <w:rFonts w:ascii="HGSｺﾞｼｯｸM" w:eastAsia="HGSｺﾞｼｯｸM"/>
                                      <w:sz w:val="22"/>
                                    </w:rPr>
                                    <w:t>3,984</w:t>
                                  </w:r>
                                  <w:r w:rsidR="00646940" w:rsidRPr="00EC38B9">
                                    <w:rPr>
                                      <w:rFonts w:ascii="HGSｺﾞｼｯｸM" w:eastAsia="HGSｺﾞｼｯｸM" w:hint="eastAsia"/>
                                      <w:sz w:val="22"/>
                                    </w:rPr>
                                    <w:t>,000</w:t>
                                  </w:r>
                                </w:p>
                              </w:tc>
                              <w:tc>
                                <w:tcPr>
                                  <w:tcW w:w="3158" w:type="dxa"/>
                                  <w:shd w:val="clear" w:color="auto" w:fill="auto"/>
                                </w:tcPr>
                                <w:p w14:paraId="69D87EC3"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6,536,000</w:t>
                                  </w:r>
                                </w:p>
                              </w:tc>
                            </w:tr>
                            <w:tr w:rsidR="00646940" w:rsidRPr="00EC38B9" w14:paraId="642D7150" w14:textId="77777777" w:rsidTr="00C10AE3">
                              <w:trPr>
                                <w:trHeight w:val="227"/>
                              </w:trPr>
                              <w:tc>
                                <w:tcPr>
                                  <w:tcW w:w="3117" w:type="dxa"/>
                                  <w:shd w:val="clear" w:color="auto" w:fill="auto"/>
                                </w:tcPr>
                                <w:p w14:paraId="2EE7C5A9"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２人</w:t>
                                  </w:r>
                                </w:p>
                              </w:tc>
                              <w:tc>
                                <w:tcPr>
                                  <w:tcW w:w="3158" w:type="dxa"/>
                                  <w:shd w:val="clear" w:color="auto" w:fill="auto"/>
                                </w:tcPr>
                                <w:p w14:paraId="0C96C2CF" w14:textId="727DF813" w:rsidR="00646940" w:rsidRPr="00EC38B9" w:rsidRDefault="009C52E0" w:rsidP="00646940">
                                  <w:pPr>
                                    <w:jc w:val="center"/>
                                    <w:rPr>
                                      <w:rFonts w:ascii="HGSｺﾞｼｯｸM" w:eastAsia="HGSｺﾞｼｯｸM"/>
                                      <w:sz w:val="22"/>
                                    </w:rPr>
                                  </w:pPr>
                                  <w:r w:rsidRPr="00EC38B9">
                                    <w:rPr>
                                      <w:rFonts w:ascii="HGSｺﾞｼｯｸM" w:eastAsia="HGSｺﾞｼｯｸM"/>
                                      <w:sz w:val="22"/>
                                    </w:rPr>
                                    <w:t>4,364</w:t>
                                  </w:r>
                                  <w:r w:rsidR="00646940" w:rsidRPr="00EC38B9">
                                    <w:rPr>
                                      <w:rFonts w:ascii="HGSｺﾞｼｯｸM" w:eastAsia="HGSｺﾞｼｯｸM" w:hint="eastAsia"/>
                                      <w:sz w:val="22"/>
                                    </w:rPr>
                                    <w:t>,000</w:t>
                                  </w:r>
                                </w:p>
                              </w:tc>
                              <w:tc>
                                <w:tcPr>
                                  <w:tcW w:w="3158" w:type="dxa"/>
                                  <w:shd w:val="clear" w:color="auto" w:fill="auto"/>
                                </w:tcPr>
                                <w:p w14:paraId="0EBC2D95"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6,749,000</w:t>
                                  </w:r>
                                </w:p>
                              </w:tc>
                            </w:tr>
                            <w:tr w:rsidR="00646940" w:rsidRPr="00EC38B9" w14:paraId="5A3A2587" w14:textId="77777777" w:rsidTr="00C10AE3">
                              <w:trPr>
                                <w:trHeight w:val="227"/>
                              </w:trPr>
                              <w:tc>
                                <w:tcPr>
                                  <w:tcW w:w="3117" w:type="dxa"/>
                                  <w:shd w:val="clear" w:color="auto" w:fill="auto"/>
                                </w:tcPr>
                                <w:p w14:paraId="3E60EF24"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３人</w:t>
                                  </w:r>
                                </w:p>
                              </w:tc>
                              <w:tc>
                                <w:tcPr>
                                  <w:tcW w:w="3158" w:type="dxa"/>
                                  <w:shd w:val="clear" w:color="auto" w:fill="auto"/>
                                </w:tcPr>
                                <w:p w14:paraId="27C31331" w14:textId="6381940A" w:rsidR="00646940" w:rsidRPr="00EC38B9" w:rsidRDefault="009C52E0" w:rsidP="00646940">
                                  <w:pPr>
                                    <w:jc w:val="center"/>
                                    <w:rPr>
                                      <w:rFonts w:ascii="HGSｺﾞｼｯｸM" w:eastAsia="HGSｺﾞｼｯｸM"/>
                                      <w:sz w:val="22"/>
                                    </w:rPr>
                                  </w:pPr>
                                  <w:r w:rsidRPr="00EC38B9">
                                    <w:rPr>
                                      <w:rFonts w:ascii="HGSｺﾞｼｯｸM" w:eastAsia="HGSｺﾞｼｯｸM"/>
                                      <w:sz w:val="22"/>
                                    </w:rPr>
                                    <w:t>4,744</w:t>
                                  </w:r>
                                  <w:r w:rsidR="00646940" w:rsidRPr="00EC38B9">
                                    <w:rPr>
                                      <w:rFonts w:ascii="HGSｺﾞｼｯｸM" w:eastAsia="HGSｺﾞｼｯｸM" w:hint="eastAsia"/>
                                      <w:sz w:val="22"/>
                                    </w:rPr>
                                    <w:t>,000</w:t>
                                  </w:r>
                                </w:p>
                              </w:tc>
                              <w:tc>
                                <w:tcPr>
                                  <w:tcW w:w="3158" w:type="dxa"/>
                                  <w:shd w:val="clear" w:color="auto" w:fill="auto"/>
                                </w:tcPr>
                                <w:p w14:paraId="01C413D9"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6,962,000</w:t>
                                  </w:r>
                                </w:p>
                              </w:tc>
                            </w:tr>
                            <w:tr w:rsidR="00EC38B9" w:rsidRPr="00EC38B9" w14:paraId="491C020D" w14:textId="77777777" w:rsidTr="00C10AE3">
                              <w:trPr>
                                <w:trHeight w:val="227"/>
                              </w:trPr>
                              <w:tc>
                                <w:tcPr>
                                  <w:tcW w:w="3117" w:type="dxa"/>
                                  <w:shd w:val="clear" w:color="auto" w:fill="auto"/>
                                </w:tcPr>
                                <w:p w14:paraId="7D14EBBD" w14:textId="067026AC"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４人</w:t>
                                  </w:r>
                                </w:p>
                              </w:tc>
                              <w:tc>
                                <w:tcPr>
                                  <w:tcW w:w="3158" w:type="dxa"/>
                                  <w:shd w:val="clear" w:color="auto" w:fill="auto"/>
                                </w:tcPr>
                                <w:p w14:paraId="26A4BB9B" w14:textId="228343E4"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5,124,000</w:t>
                                  </w:r>
                                </w:p>
                              </w:tc>
                              <w:tc>
                                <w:tcPr>
                                  <w:tcW w:w="3158" w:type="dxa"/>
                                  <w:shd w:val="clear" w:color="auto" w:fill="auto"/>
                                </w:tcPr>
                                <w:p w14:paraId="18BDEC39" w14:textId="3CBB293D"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7,175,000</w:t>
                                  </w:r>
                                </w:p>
                              </w:tc>
                            </w:tr>
                            <w:tr w:rsidR="00EC38B9" w:rsidRPr="00EC38B9" w14:paraId="635E212F" w14:textId="77777777" w:rsidTr="00C10AE3">
                              <w:trPr>
                                <w:trHeight w:val="227"/>
                              </w:trPr>
                              <w:tc>
                                <w:tcPr>
                                  <w:tcW w:w="3117" w:type="dxa"/>
                                  <w:shd w:val="clear" w:color="auto" w:fill="auto"/>
                                </w:tcPr>
                                <w:p w14:paraId="0F2CCDD1" w14:textId="7E4AD01B"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５人</w:t>
                                  </w:r>
                                </w:p>
                              </w:tc>
                              <w:tc>
                                <w:tcPr>
                                  <w:tcW w:w="3158" w:type="dxa"/>
                                  <w:shd w:val="clear" w:color="auto" w:fill="auto"/>
                                </w:tcPr>
                                <w:p w14:paraId="44E087B1" w14:textId="39EA04CA"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5,504,000</w:t>
                                  </w:r>
                                </w:p>
                              </w:tc>
                              <w:tc>
                                <w:tcPr>
                                  <w:tcW w:w="3158" w:type="dxa"/>
                                  <w:shd w:val="clear" w:color="auto" w:fill="auto"/>
                                </w:tcPr>
                                <w:p w14:paraId="74C2770D" w14:textId="6D19829A"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7,388,000</w:t>
                                  </w:r>
                                </w:p>
                              </w:tc>
                            </w:tr>
                          </w:tbl>
                          <w:p w14:paraId="359B8A85" w14:textId="77777777" w:rsidR="00646940" w:rsidRPr="004D4A04" w:rsidRDefault="00646940" w:rsidP="00646940">
                            <w:pPr>
                              <w:rPr>
                                <w:rFonts w:ascii="HGSｺﾞｼｯｸM" w:eastAsia="HGSｺﾞｼｯｸM"/>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548AD" id="_x0000_s1035" type="#_x0000_t202" style="position:absolute;left:0;text-align:left;margin-left:0;margin-top:10.65pt;width:486.75pt;height:213.75pt;z-index:2516838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" stroked="f" strokeweight=".25pt">
                <v:textbox>
                  <w:txbxContent>
                    <w:p w14:paraId="4A28120B" w14:textId="290811B1" w:rsidR="00646940" w:rsidRPr="00EC38B9" w:rsidRDefault="00646940" w:rsidP="00646940">
                      <w:pPr>
                        <w:rPr>
                          <w:rFonts w:ascii="HGSｺﾞｼｯｸM" w:eastAsia="HGSｺﾞｼｯｸM"/>
                          <w:sz w:val="22"/>
                        </w:rPr>
                      </w:pPr>
                      <w:r w:rsidRPr="00EC38B9">
                        <w:rPr>
                          <w:rFonts w:ascii="HGSｺﾞｼｯｸM" w:eastAsia="HGSｺﾞｼｯｸM" w:hint="eastAsia"/>
                          <w:sz w:val="22"/>
                        </w:rPr>
                        <w:t>前年度の所得（請求月が１月～６月の場合は前々年度）が次の限度額以上の場合は、支給されません。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58"/>
                        <w:gridCol w:w="3158"/>
                      </w:tblGrid>
                      <w:tr w:rsidR="00646940" w:rsidRPr="00EC38B9" w14:paraId="3ED793F8" w14:textId="77777777" w:rsidTr="00C10AE3">
                        <w:tc>
                          <w:tcPr>
                            <w:tcW w:w="3117" w:type="dxa"/>
                            <w:shd w:val="clear" w:color="auto" w:fill="auto"/>
                          </w:tcPr>
                          <w:p w14:paraId="1595E6E7"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税法上の控除対象配偶者と</w:t>
                            </w:r>
                          </w:p>
                          <w:p w14:paraId="32C7DB80"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扶養親族の数</w:t>
                            </w:r>
                          </w:p>
                        </w:tc>
                        <w:tc>
                          <w:tcPr>
                            <w:tcW w:w="3158" w:type="dxa"/>
                            <w:shd w:val="clear" w:color="auto" w:fill="auto"/>
                          </w:tcPr>
                          <w:p w14:paraId="383C7E17"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受給者本人</w:t>
                            </w:r>
                          </w:p>
                        </w:tc>
                        <w:tc>
                          <w:tcPr>
                            <w:tcW w:w="3158" w:type="dxa"/>
                            <w:shd w:val="clear" w:color="auto" w:fill="auto"/>
                          </w:tcPr>
                          <w:p w14:paraId="03BE01DD"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受給者の配偶者、</w:t>
                            </w:r>
                          </w:p>
                          <w:p w14:paraId="2B5A3608"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扶養義務者</w:t>
                            </w:r>
                          </w:p>
                        </w:tc>
                      </w:tr>
                      <w:tr w:rsidR="00646940" w:rsidRPr="00EC38B9" w14:paraId="747CAD53" w14:textId="77777777" w:rsidTr="00C10AE3">
                        <w:trPr>
                          <w:trHeight w:val="227"/>
                        </w:trPr>
                        <w:tc>
                          <w:tcPr>
                            <w:tcW w:w="3117" w:type="dxa"/>
                            <w:shd w:val="clear" w:color="auto" w:fill="auto"/>
                          </w:tcPr>
                          <w:p w14:paraId="6F545A5F"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０人</w:t>
                            </w:r>
                          </w:p>
                        </w:tc>
                        <w:tc>
                          <w:tcPr>
                            <w:tcW w:w="3158" w:type="dxa"/>
                            <w:shd w:val="clear" w:color="auto" w:fill="auto"/>
                          </w:tcPr>
                          <w:p w14:paraId="121BE115" w14:textId="6ECB9B70" w:rsidR="00646940" w:rsidRPr="00EC38B9" w:rsidRDefault="009C52E0" w:rsidP="00646940">
                            <w:pPr>
                              <w:jc w:val="center"/>
                              <w:rPr>
                                <w:rFonts w:ascii="HGSｺﾞｼｯｸM" w:eastAsia="HGSｺﾞｼｯｸM"/>
                                <w:sz w:val="22"/>
                              </w:rPr>
                            </w:pPr>
                            <w:r w:rsidRPr="00EC38B9">
                              <w:rPr>
                                <w:rFonts w:ascii="HGSｺﾞｼｯｸM" w:eastAsia="HGSｺﾞｼｯｸM"/>
                                <w:sz w:val="22"/>
                              </w:rPr>
                              <w:t>3,604</w:t>
                            </w:r>
                            <w:r w:rsidR="00646940" w:rsidRPr="00EC38B9">
                              <w:rPr>
                                <w:rFonts w:ascii="HGSｺﾞｼｯｸM" w:eastAsia="HGSｺﾞｼｯｸM" w:hint="eastAsia"/>
                                <w:sz w:val="22"/>
                              </w:rPr>
                              <w:t>,000</w:t>
                            </w:r>
                          </w:p>
                        </w:tc>
                        <w:tc>
                          <w:tcPr>
                            <w:tcW w:w="3158" w:type="dxa"/>
                            <w:shd w:val="clear" w:color="auto" w:fill="auto"/>
                          </w:tcPr>
                          <w:p w14:paraId="52968BC4"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6,287,000</w:t>
                            </w:r>
                          </w:p>
                        </w:tc>
                      </w:tr>
                      <w:tr w:rsidR="00646940" w:rsidRPr="00EC38B9" w14:paraId="3183F8AD" w14:textId="77777777" w:rsidTr="00C10AE3">
                        <w:trPr>
                          <w:trHeight w:val="227"/>
                        </w:trPr>
                        <w:tc>
                          <w:tcPr>
                            <w:tcW w:w="3117" w:type="dxa"/>
                            <w:shd w:val="clear" w:color="auto" w:fill="auto"/>
                          </w:tcPr>
                          <w:p w14:paraId="6E124229"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１人</w:t>
                            </w:r>
                          </w:p>
                        </w:tc>
                        <w:tc>
                          <w:tcPr>
                            <w:tcW w:w="3158" w:type="dxa"/>
                            <w:shd w:val="clear" w:color="auto" w:fill="auto"/>
                          </w:tcPr>
                          <w:p w14:paraId="4D810638" w14:textId="7976E0E7" w:rsidR="00646940" w:rsidRPr="00EC38B9" w:rsidRDefault="009C52E0" w:rsidP="00646940">
                            <w:pPr>
                              <w:jc w:val="center"/>
                              <w:rPr>
                                <w:rFonts w:ascii="HGSｺﾞｼｯｸM" w:eastAsia="HGSｺﾞｼｯｸM"/>
                                <w:sz w:val="22"/>
                              </w:rPr>
                            </w:pPr>
                            <w:r w:rsidRPr="00EC38B9">
                              <w:rPr>
                                <w:rFonts w:ascii="HGSｺﾞｼｯｸM" w:eastAsia="HGSｺﾞｼｯｸM"/>
                                <w:sz w:val="22"/>
                              </w:rPr>
                              <w:t>3,984</w:t>
                            </w:r>
                            <w:r w:rsidR="00646940" w:rsidRPr="00EC38B9">
                              <w:rPr>
                                <w:rFonts w:ascii="HGSｺﾞｼｯｸM" w:eastAsia="HGSｺﾞｼｯｸM" w:hint="eastAsia"/>
                                <w:sz w:val="22"/>
                              </w:rPr>
                              <w:t>,000</w:t>
                            </w:r>
                          </w:p>
                        </w:tc>
                        <w:tc>
                          <w:tcPr>
                            <w:tcW w:w="3158" w:type="dxa"/>
                            <w:shd w:val="clear" w:color="auto" w:fill="auto"/>
                          </w:tcPr>
                          <w:p w14:paraId="69D87EC3"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6,536,000</w:t>
                            </w:r>
                          </w:p>
                        </w:tc>
                      </w:tr>
                      <w:tr w:rsidR="00646940" w:rsidRPr="00EC38B9" w14:paraId="642D7150" w14:textId="77777777" w:rsidTr="00C10AE3">
                        <w:trPr>
                          <w:trHeight w:val="227"/>
                        </w:trPr>
                        <w:tc>
                          <w:tcPr>
                            <w:tcW w:w="3117" w:type="dxa"/>
                            <w:shd w:val="clear" w:color="auto" w:fill="auto"/>
                          </w:tcPr>
                          <w:p w14:paraId="2EE7C5A9"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２人</w:t>
                            </w:r>
                          </w:p>
                        </w:tc>
                        <w:tc>
                          <w:tcPr>
                            <w:tcW w:w="3158" w:type="dxa"/>
                            <w:shd w:val="clear" w:color="auto" w:fill="auto"/>
                          </w:tcPr>
                          <w:p w14:paraId="0C96C2CF" w14:textId="727DF813" w:rsidR="00646940" w:rsidRPr="00EC38B9" w:rsidRDefault="009C52E0" w:rsidP="00646940">
                            <w:pPr>
                              <w:jc w:val="center"/>
                              <w:rPr>
                                <w:rFonts w:ascii="HGSｺﾞｼｯｸM" w:eastAsia="HGSｺﾞｼｯｸM"/>
                                <w:sz w:val="22"/>
                              </w:rPr>
                            </w:pPr>
                            <w:r w:rsidRPr="00EC38B9">
                              <w:rPr>
                                <w:rFonts w:ascii="HGSｺﾞｼｯｸM" w:eastAsia="HGSｺﾞｼｯｸM"/>
                                <w:sz w:val="22"/>
                              </w:rPr>
                              <w:t>4,364</w:t>
                            </w:r>
                            <w:r w:rsidR="00646940" w:rsidRPr="00EC38B9">
                              <w:rPr>
                                <w:rFonts w:ascii="HGSｺﾞｼｯｸM" w:eastAsia="HGSｺﾞｼｯｸM" w:hint="eastAsia"/>
                                <w:sz w:val="22"/>
                              </w:rPr>
                              <w:t>,000</w:t>
                            </w:r>
                          </w:p>
                        </w:tc>
                        <w:tc>
                          <w:tcPr>
                            <w:tcW w:w="3158" w:type="dxa"/>
                            <w:shd w:val="clear" w:color="auto" w:fill="auto"/>
                          </w:tcPr>
                          <w:p w14:paraId="0EBC2D95"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6,749,000</w:t>
                            </w:r>
                          </w:p>
                        </w:tc>
                      </w:tr>
                      <w:tr w:rsidR="00646940" w:rsidRPr="00EC38B9" w14:paraId="5A3A2587" w14:textId="77777777" w:rsidTr="00C10AE3">
                        <w:trPr>
                          <w:trHeight w:val="227"/>
                        </w:trPr>
                        <w:tc>
                          <w:tcPr>
                            <w:tcW w:w="3117" w:type="dxa"/>
                            <w:shd w:val="clear" w:color="auto" w:fill="auto"/>
                          </w:tcPr>
                          <w:p w14:paraId="3E60EF24"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３人</w:t>
                            </w:r>
                          </w:p>
                        </w:tc>
                        <w:tc>
                          <w:tcPr>
                            <w:tcW w:w="3158" w:type="dxa"/>
                            <w:shd w:val="clear" w:color="auto" w:fill="auto"/>
                          </w:tcPr>
                          <w:p w14:paraId="27C31331" w14:textId="6381940A" w:rsidR="00646940" w:rsidRPr="00EC38B9" w:rsidRDefault="009C52E0" w:rsidP="00646940">
                            <w:pPr>
                              <w:jc w:val="center"/>
                              <w:rPr>
                                <w:rFonts w:ascii="HGSｺﾞｼｯｸM" w:eastAsia="HGSｺﾞｼｯｸM"/>
                                <w:sz w:val="22"/>
                              </w:rPr>
                            </w:pPr>
                            <w:r w:rsidRPr="00EC38B9">
                              <w:rPr>
                                <w:rFonts w:ascii="HGSｺﾞｼｯｸM" w:eastAsia="HGSｺﾞｼｯｸM"/>
                                <w:sz w:val="22"/>
                              </w:rPr>
                              <w:t>4,744</w:t>
                            </w:r>
                            <w:r w:rsidR="00646940" w:rsidRPr="00EC38B9">
                              <w:rPr>
                                <w:rFonts w:ascii="HGSｺﾞｼｯｸM" w:eastAsia="HGSｺﾞｼｯｸM" w:hint="eastAsia"/>
                                <w:sz w:val="22"/>
                              </w:rPr>
                              <w:t>,000</w:t>
                            </w:r>
                          </w:p>
                        </w:tc>
                        <w:tc>
                          <w:tcPr>
                            <w:tcW w:w="3158" w:type="dxa"/>
                            <w:shd w:val="clear" w:color="auto" w:fill="auto"/>
                          </w:tcPr>
                          <w:p w14:paraId="01C413D9"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6,962,000</w:t>
                            </w:r>
                          </w:p>
                        </w:tc>
                      </w:tr>
                      <w:tr w:rsidR="00EC38B9" w:rsidRPr="00EC38B9" w14:paraId="491C020D" w14:textId="77777777" w:rsidTr="00C10AE3">
                        <w:trPr>
                          <w:trHeight w:val="227"/>
                        </w:trPr>
                        <w:tc>
                          <w:tcPr>
                            <w:tcW w:w="3117" w:type="dxa"/>
                            <w:shd w:val="clear" w:color="auto" w:fill="auto"/>
                          </w:tcPr>
                          <w:p w14:paraId="7D14EBBD" w14:textId="067026AC"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４人</w:t>
                            </w:r>
                          </w:p>
                        </w:tc>
                        <w:tc>
                          <w:tcPr>
                            <w:tcW w:w="3158" w:type="dxa"/>
                            <w:shd w:val="clear" w:color="auto" w:fill="auto"/>
                          </w:tcPr>
                          <w:p w14:paraId="26A4BB9B" w14:textId="228343E4"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5,124,000</w:t>
                            </w:r>
                          </w:p>
                        </w:tc>
                        <w:tc>
                          <w:tcPr>
                            <w:tcW w:w="3158" w:type="dxa"/>
                            <w:shd w:val="clear" w:color="auto" w:fill="auto"/>
                          </w:tcPr>
                          <w:p w14:paraId="18BDEC39" w14:textId="3CBB293D"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7,175,000</w:t>
                            </w:r>
                          </w:p>
                        </w:tc>
                      </w:tr>
                      <w:tr w:rsidR="00EC38B9" w:rsidRPr="00EC38B9" w14:paraId="635E212F" w14:textId="77777777" w:rsidTr="00C10AE3">
                        <w:trPr>
                          <w:trHeight w:val="227"/>
                        </w:trPr>
                        <w:tc>
                          <w:tcPr>
                            <w:tcW w:w="3117" w:type="dxa"/>
                            <w:shd w:val="clear" w:color="auto" w:fill="auto"/>
                          </w:tcPr>
                          <w:p w14:paraId="0F2CCDD1" w14:textId="7E4AD01B"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５人</w:t>
                            </w:r>
                          </w:p>
                        </w:tc>
                        <w:tc>
                          <w:tcPr>
                            <w:tcW w:w="3158" w:type="dxa"/>
                            <w:shd w:val="clear" w:color="auto" w:fill="auto"/>
                          </w:tcPr>
                          <w:p w14:paraId="44E087B1" w14:textId="39EA04CA"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5,504,000</w:t>
                            </w:r>
                          </w:p>
                        </w:tc>
                        <w:tc>
                          <w:tcPr>
                            <w:tcW w:w="3158" w:type="dxa"/>
                            <w:shd w:val="clear" w:color="auto" w:fill="auto"/>
                          </w:tcPr>
                          <w:p w14:paraId="74C2770D" w14:textId="6D19829A"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7,388,000</w:t>
                            </w:r>
                          </w:p>
                        </w:tc>
                      </w:tr>
                    </w:tbl>
                    <w:p w14:paraId="359B8A85" w14:textId="77777777" w:rsidR="00646940" w:rsidRPr="004D4A04" w:rsidRDefault="00646940" w:rsidP="00646940">
                      <w:pPr>
                        <w:rPr>
                          <w:rFonts w:ascii="HGSｺﾞｼｯｸM" w:eastAsia="HGSｺﾞｼｯｸM"/>
                          <w:szCs w:val="21"/>
                        </w:rPr>
                      </w:pPr>
                    </w:p>
                  </w:txbxContent>
                </v:textbox>
                <w10:wrap anchorx="margin"/>
              </v:shape>
            </w:pict>
          </mc:Fallback>
        </mc:AlternateContent>
      </w:r>
    </w:p>
    <w:p w14:paraId="44088405" w14:textId="7C841BE5" w:rsidR="00207F42" w:rsidRDefault="00207F42" w:rsidP="00646940">
      <w:pPr>
        <w:rPr>
          <w:rFonts w:ascii="HGPｺﾞｼｯｸM" w:eastAsia="HGPｺﾞｼｯｸM"/>
        </w:rPr>
      </w:pPr>
    </w:p>
    <w:p w14:paraId="26011FE9" w14:textId="77777777" w:rsidR="00207F42" w:rsidRDefault="00207F42" w:rsidP="00646940">
      <w:pPr>
        <w:rPr>
          <w:rFonts w:ascii="HGPｺﾞｼｯｸM" w:eastAsia="HGPｺﾞｼｯｸM"/>
        </w:rPr>
      </w:pPr>
    </w:p>
    <w:p w14:paraId="50838CBF" w14:textId="6C1CB50D" w:rsidR="00207F42" w:rsidRDefault="00207F42" w:rsidP="00646940">
      <w:pPr>
        <w:rPr>
          <w:rFonts w:ascii="HGPｺﾞｼｯｸM" w:eastAsia="HGPｺﾞｼｯｸM"/>
        </w:rPr>
      </w:pPr>
    </w:p>
    <w:p w14:paraId="245A9D4C" w14:textId="77777777" w:rsidR="002055AD" w:rsidRDefault="002055AD" w:rsidP="00646940">
      <w:pPr>
        <w:rPr>
          <w:rFonts w:ascii="HGPｺﾞｼｯｸM" w:eastAsia="HGPｺﾞｼｯｸM"/>
        </w:rPr>
      </w:pPr>
    </w:p>
    <w:p w14:paraId="6E1A08AA" w14:textId="77777777" w:rsidR="00207F42" w:rsidRDefault="00207F42" w:rsidP="00646940">
      <w:pPr>
        <w:rPr>
          <w:rFonts w:ascii="HGPｺﾞｼｯｸM" w:eastAsia="HGPｺﾞｼｯｸM"/>
        </w:rPr>
      </w:pPr>
    </w:p>
    <w:p w14:paraId="4F23DB6E" w14:textId="1C17FDAF" w:rsidR="00207F42" w:rsidRDefault="00207F42" w:rsidP="00646940">
      <w:pPr>
        <w:rPr>
          <w:rFonts w:ascii="HGPｺﾞｼｯｸM" w:eastAsia="HGPｺﾞｼｯｸM"/>
        </w:rPr>
      </w:pPr>
    </w:p>
    <w:p w14:paraId="4EF9ED25" w14:textId="57B5362A" w:rsidR="00207F42" w:rsidRDefault="00207F42" w:rsidP="00646940">
      <w:pPr>
        <w:rPr>
          <w:rFonts w:ascii="HGPｺﾞｼｯｸM" w:eastAsia="HGPｺﾞｼｯｸM"/>
        </w:rPr>
      </w:pPr>
    </w:p>
    <w:p w14:paraId="078D8416" w14:textId="5F4084B4" w:rsidR="00207F42" w:rsidRDefault="00207F42" w:rsidP="00646940">
      <w:pPr>
        <w:rPr>
          <w:rFonts w:ascii="HGPｺﾞｼｯｸM" w:eastAsia="HGPｺﾞｼｯｸM"/>
        </w:rPr>
      </w:pPr>
    </w:p>
    <w:p w14:paraId="0C346AB7" w14:textId="517D5ACB" w:rsidR="00646940" w:rsidRDefault="00646940" w:rsidP="00646940">
      <w:pPr>
        <w:rPr>
          <w:rFonts w:ascii="HGPｺﾞｼｯｸM" w:eastAsia="HGPｺﾞｼｯｸM"/>
        </w:rPr>
      </w:pPr>
    </w:p>
    <w:p w14:paraId="6538C050" w14:textId="3A00E985" w:rsidR="00584405" w:rsidRDefault="004D4A04" w:rsidP="00584405">
      <w:pPr>
        <w:rPr>
          <w:rFonts w:ascii="HGPｺﾞｼｯｸM" w:eastAsia="HGPｺﾞｼｯｸM"/>
        </w:rPr>
      </w:pPr>
      <w:r>
        <w:rPr>
          <w:rFonts w:ascii="HGPｺﾞｼｯｸM" w:eastAsia="HGPｺﾞｼｯｸM"/>
        </w:rPr>
        <w:tab/>
      </w:r>
    </w:p>
    <w:p w14:paraId="42E1E047" w14:textId="161ACDA2" w:rsidR="00584405" w:rsidRDefault="00584405" w:rsidP="00584405">
      <w:pPr>
        <w:rPr>
          <w:rFonts w:ascii="HGPｺﾞｼｯｸM" w:eastAsia="HGPｺﾞｼｯｸM"/>
        </w:rPr>
      </w:pPr>
      <w:r w:rsidRPr="00D046D9">
        <w:rPr>
          <w:rFonts w:ascii="HGPｺﾞｼｯｸM" w:eastAsia="HGPｺﾞｼｯｸM" w:hint="eastAsia"/>
          <w:noProof/>
        </w:rPr>
        <w:lastRenderedPageBreak/>
        <mc:AlternateContent>
          <mc:Choice Requires="wps">
            <w:drawing>
              <wp:anchor distT="45720" distB="45720" distL="114300" distR="114300" simplePos="0" relativeHeight="251694080" behindDoc="1" locked="0" layoutInCell="1" allowOverlap="1" wp14:anchorId="61CA9655" wp14:editId="644AE0AA">
                <wp:simplePos x="0" y="0"/>
                <wp:positionH relativeFrom="margin">
                  <wp:posOffset>161925</wp:posOffset>
                </wp:positionH>
                <wp:positionV relativeFrom="paragraph">
                  <wp:posOffset>114300</wp:posOffset>
                </wp:positionV>
                <wp:extent cx="1704975" cy="371475"/>
                <wp:effectExtent l="133350" t="114300" r="142875" b="1619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92D050"/>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16AE53E4" w14:textId="1868F5B6" w:rsidR="00584405" w:rsidRPr="004D4A04" w:rsidRDefault="00584405" w:rsidP="00584405">
                            <w:pPr>
                              <w:rPr>
                                <w:rFonts w:ascii="HGPｺﾞｼｯｸM" w:eastAsia="HGPｺﾞｼｯｸM"/>
                                <w:sz w:val="22"/>
                                <w:szCs w:val="24"/>
                              </w:rPr>
                            </w:pPr>
                            <w:r w:rsidRPr="004D4A04">
                              <w:rPr>
                                <w:rFonts w:ascii="HGPｺﾞｼｯｸM" w:eastAsia="HGPｺﾞｼｯｸM" w:hint="eastAsia"/>
                                <w:sz w:val="22"/>
                                <w:szCs w:val="24"/>
                              </w:rPr>
                              <w:t>◎</w:t>
                            </w:r>
                            <w:r>
                              <w:rPr>
                                <w:rFonts w:ascii="HGPｺﾞｼｯｸM" w:eastAsia="HGPｺﾞｼｯｸM" w:hint="eastAsia"/>
                                <w:sz w:val="22"/>
                                <w:szCs w:val="24"/>
                              </w:rPr>
                              <w:t>障害の程度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CA9655" id="_x0000_s1035" type="#_x0000_t202" style="position:absolute;left:0;text-align:left;margin-left:12.75pt;margin-top:9pt;width:134.25pt;height:29.25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" fillcolor="#92d050" stroked="f">
                <v:shadow on="t" color="black" offset="0,1pt"/>
                <v:textbox>
                  <w:txbxContent>
                    <w:p w14:paraId="16AE53E4" w14:textId="1868F5B6" w:rsidR="00584405" w:rsidRPr="004D4A04" w:rsidRDefault="00584405" w:rsidP="00584405">
                      <w:pPr>
                        <w:rPr>
                          <w:rFonts w:ascii="HGPｺﾞｼｯｸM" w:eastAsia="HGPｺﾞｼｯｸM" w:hint="eastAsia"/>
                          <w:sz w:val="22"/>
                          <w:szCs w:val="24"/>
                        </w:rPr>
                      </w:pPr>
                      <w:r w:rsidRPr="004D4A04">
                        <w:rPr>
                          <w:rFonts w:ascii="HGPｺﾞｼｯｸM" w:eastAsia="HGPｺﾞｼｯｸM" w:hint="eastAsia"/>
                          <w:sz w:val="22"/>
                          <w:szCs w:val="24"/>
                        </w:rPr>
                        <w:t>◎</w:t>
                      </w:r>
                      <w:r>
                        <w:rPr>
                          <w:rFonts w:ascii="HGPｺﾞｼｯｸM" w:eastAsia="HGPｺﾞｼｯｸM" w:hint="eastAsia"/>
                          <w:sz w:val="22"/>
                          <w:szCs w:val="24"/>
                        </w:rPr>
                        <w:t>障害の程度</w:t>
                      </w:r>
                    </w:p>
                  </w:txbxContent>
                </v:textbox>
                <w10:wrap type="square" anchorx="margin"/>
              </v:shape>
            </w:pict>
          </mc:Fallback>
        </mc:AlternateContent>
      </w:r>
    </w:p>
    <w:p w14:paraId="4675573A" w14:textId="62456F30" w:rsidR="00584405" w:rsidRDefault="00584405" w:rsidP="006928E8">
      <w:pPr>
        <w:rPr>
          <w:rFonts w:ascii="HGPｺﾞｼｯｸM" w:eastAsia="HGPｺﾞｼｯｸM"/>
        </w:rPr>
      </w:pPr>
    </w:p>
    <w:p w14:paraId="5DB5B3C0" w14:textId="7FB175E1" w:rsidR="00EC38B9" w:rsidRPr="00EC38B9" w:rsidRDefault="00FB2549" w:rsidP="00EC38B9">
      <w:pPr>
        <w:rPr>
          <w:rFonts w:ascii="HGPｺﾞｼｯｸM" w:eastAsia="HGPｺﾞｼｯｸM"/>
        </w:rPr>
      </w:pPr>
      <w:r w:rsidRPr="00BA0BEC">
        <w:rPr>
          <w:rFonts w:ascii="HGPｺﾞｼｯｸM" w:eastAsia="HGPｺﾞｼｯｸM"/>
          <w:noProof/>
        </w:rPr>
        <mc:AlternateContent>
          <mc:Choice Requires="wps">
            <w:drawing>
              <wp:anchor distT="45720" distB="45720" distL="114300" distR="114300" simplePos="0" relativeHeight="251696128" behindDoc="0" locked="0" layoutInCell="1" allowOverlap="1" wp14:anchorId="58EE471E" wp14:editId="3FC97EA3">
                <wp:simplePos x="0" y="0"/>
                <wp:positionH relativeFrom="margin">
                  <wp:posOffset>112395</wp:posOffset>
                </wp:positionH>
                <wp:positionV relativeFrom="paragraph">
                  <wp:posOffset>126365</wp:posOffset>
                </wp:positionV>
                <wp:extent cx="6181725" cy="564832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648325"/>
                        </a:xfrm>
                        <a:prstGeom prst="rect">
                          <a:avLst/>
                        </a:prstGeom>
                        <a:solidFill>
                          <a:srgbClr val="FFFFFF"/>
                        </a:solidFill>
                        <a:ln w="3175">
                          <a:noFill/>
                          <a:miter lim="800000"/>
                          <a:headEnd/>
                          <a:tailEnd/>
                        </a:ln>
                      </wps:spPr>
                      <wps:txbx>
                        <w:txbxContent>
                          <w:p w14:paraId="088022BB" w14:textId="33F67B73" w:rsidR="006928E8" w:rsidRDefault="006928E8" w:rsidP="006928E8">
                            <w:pPr>
                              <w:rPr>
                                <w:rFonts w:ascii="HGSｺﾞｼｯｸM" w:eastAsia="HGSｺﾞｼｯｸM"/>
                                <w:sz w:val="22"/>
                                <w:szCs w:val="24"/>
                              </w:rPr>
                            </w:pPr>
                            <w:r>
                              <w:rPr>
                                <w:rFonts w:ascii="HGSｺﾞｼｯｸM" w:eastAsia="HGSｺﾞｼｯｸM" w:hint="eastAsia"/>
                                <w:sz w:val="22"/>
                                <w:szCs w:val="24"/>
                              </w:rPr>
                              <w:t>次の（１）～（４）の１つに該当するもの。</w:t>
                            </w:r>
                          </w:p>
                          <w:p w14:paraId="11EACBF6" w14:textId="31663728" w:rsidR="006928E8" w:rsidRDefault="006928E8" w:rsidP="006928E8">
                            <w:pPr>
                              <w:rPr>
                                <w:rFonts w:ascii="HGSｺﾞｼｯｸM" w:eastAsia="HGSｺﾞｼｯｸM"/>
                                <w:sz w:val="22"/>
                                <w:szCs w:val="24"/>
                              </w:rPr>
                            </w:pPr>
                            <w:r>
                              <w:rPr>
                                <w:rFonts w:ascii="HGSｺﾞｼｯｸM" w:eastAsia="HGSｺﾞｼｯｸM" w:hint="eastAsia"/>
                                <w:sz w:val="22"/>
                                <w:szCs w:val="24"/>
                              </w:rPr>
                              <w:t>（１）下の表①～⑦の障害が２つ以上あるもの</w:t>
                            </w:r>
                          </w:p>
                          <w:p w14:paraId="395EC4D6" w14:textId="5426E8F8" w:rsidR="006928E8" w:rsidRDefault="006928E8" w:rsidP="006928E8">
                            <w:pPr>
                              <w:ind w:left="660" w:hangingChars="300" w:hanging="660"/>
                              <w:rPr>
                                <w:rFonts w:ascii="HGSｺﾞｼｯｸM" w:eastAsia="HGSｺﾞｼｯｸM"/>
                                <w:sz w:val="22"/>
                                <w:szCs w:val="24"/>
                              </w:rPr>
                            </w:pPr>
                            <w:r>
                              <w:rPr>
                                <w:rFonts w:ascii="HGSｺﾞｼｯｸM" w:eastAsia="HGSｺﾞｼｯｸM" w:hint="eastAsia"/>
                                <w:sz w:val="22"/>
                                <w:szCs w:val="24"/>
                              </w:rPr>
                              <w:t>（２）下の表①～⑦の障害が１つあり、かつ、それ以外の国民年金２級程度の障害が２つあり、あわせて３つの障害があるもの</w:t>
                            </w:r>
                          </w:p>
                          <w:p w14:paraId="73C453A6" w14:textId="2DFAFF76" w:rsidR="006928E8" w:rsidRDefault="006928E8" w:rsidP="006928E8">
                            <w:pPr>
                              <w:ind w:left="660" w:hangingChars="300" w:hanging="660"/>
                              <w:rPr>
                                <w:rFonts w:ascii="HGSｺﾞｼｯｸM" w:eastAsia="HGSｺﾞｼｯｸM"/>
                                <w:sz w:val="22"/>
                                <w:szCs w:val="24"/>
                              </w:rPr>
                            </w:pPr>
                            <w:r>
                              <w:rPr>
                                <w:rFonts w:ascii="HGSｺﾞｼｯｸM" w:eastAsia="HGSｺﾞｼｯｸM" w:hint="eastAsia"/>
                                <w:sz w:val="22"/>
                                <w:szCs w:val="24"/>
                              </w:rPr>
                              <w:t>（３）下の表③～⑤までに規定する身体の機能の障害が１つあり、それが特に重度であるため、日常生活動作能力の評価が極めて重度であると認められるもの</w:t>
                            </w:r>
                          </w:p>
                          <w:p w14:paraId="4BFFD09D" w14:textId="057E1F90" w:rsidR="006928E8" w:rsidRDefault="006928E8" w:rsidP="006928E8">
                            <w:pPr>
                              <w:ind w:left="660" w:hangingChars="300" w:hanging="660"/>
                              <w:rPr>
                                <w:rFonts w:ascii="HGSｺﾞｼｯｸM" w:eastAsia="HGSｺﾞｼｯｸM"/>
                                <w:sz w:val="22"/>
                                <w:szCs w:val="24"/>
                              </w:rPr>
                            </w:pPr>
                            <w:r>
                              <w:rPr>
                                <w:rFonts w:ascii="HGSｺﾞｼｯｸM" w:eastAsia="HGSｺﾞｼｯｸM" w:hint="eastAsia"/>
                                <w:sz w:val="22"/>
                                <w:szCs w:val="24"/>
                              </w:rPr>
                              <w:t>（４）下の表⑥～⑦に規定する障害が１つあり、その状態が、絶対安静、または精神の障害の場合は、日常生活能力の評価が極めて重度であると認められるもの</w:t>
                            </w:r>
                          </w:p>
                          <w:p w14:paraId="528D9CC5" w14:textId="77777777" w:rsidR="00C0067C" w:rsidRPr="004D4A04" w:rsidRDefault="00C0067C" w:rsidP="006928E8">
                            <w:pPr>
                              <w:ind w:left="660" w:hangingChars="300" w:hanging="660"/>
                              <w:rPr>
                                <w:rFonts w:ascii="HGSｺﾞｼｯｸM" w:eastAsia="HGSｺﾞｼｯｸM"/>
                                <w:sz w:val="22"/>
                                <w:szCs w:val="24"/>
                              </w:rPr>
                            </w:pPr>
                          </w:p>
                          <w:tbl>
                            <w:tblPr>
                              <w:tblStyle w:val="a3"/>
                              <w:tblW w:w="0" w:type="auto"/>
                              <w:tblInd w:w="660" w:type="dxa"/>
                              <w:tblLook w:val="04A0" w:firstRow="1" w:lastRow="0" w:firstColumn="1" w:lastColumn="0" w:noHBand="0" w:noVBand="1"/>
                            </w:tblPr>
                            <w:tblGrid>
                              <w:gridCol w:w="8788"/>
                            </w:tblGrid>
                            <w:tr w:rsidR="006928E8" w14:paraId="6C63EE78" w14:textId="77777777" w:rsidTr="006928E8">
                              <w:tc>
                                <w:tcPr>
                                  <w:tcW w:w="9448" w:type="dxa"/>
                                </w:tcPr>
                                <w:p w14:paraId="55795702" w14:textId="5E61976F" w:rsidR="006928E8" w:rsidRPr="00174A44" w:rsidRDefault="006928E8" w:rsidP="00174A44">
                                  <w:pPr>
                                    <w:pStyle w:val="aa"/>
                                    <w:numPr>
                                      <w:ilvl w:val="0"/>
                                      <w:numId w:val="1"/>
                                    </w:numPr>
                                    <w:ind w:leftChars="0"/>
                                    <w:rPr>
                                      <w:rFonts w:ascii="HGSｺﾞｼｯｸM" w:eastAsia="HGSｺﾞｼｯｸM"/>
                                      <w:sz w:val="22"/>
                                      <w:szCs w:val="24"/>
                                    </w:rPr>
                                  </w:pPr>
                                  <w:r w:rsidRPr="00174A44">
                                    <w:rPr>
                                      <w:rFonts w:ascii="HGSｺﾞｼｯｸM" w:eastAsia="HGSｺﾞｼｯｸM" w:hint="eastAsia"/>
                                      <w:sz w:val="22"/>
                                      <w:szCs w:val="24"/>
                                    </w:rPr>
                                    <w:t>両眼の視力の和が0.0</w:t>
                                  </w:r>
                                  <w:r w:rsidR="002656F9" w:rsidRPr="00174A44">
                                    <w:rPr>
                                      <w:rFonts w:ascii="HGSｺﾞｼｯｸM" w:eastAsia="HGSｺﾞｼｯｸM"/>
                                      <w:sz w:val="22"/>
                                      <w:szCs w:val="24"/>
                                    </w:rPr>
                                    <w:t>3</w:t>
                                  </w:r>
                                  <w:r w:rsidRPr="00174A44">
                                    <w:rPr>
                                      <w:rFonts w:ascii="HGSｺﾞｼｯｸM" w:eastAsia="HGSｺﾞｼｯｸM" w:hint="eastAsia"/>
                                      <w:sz w:val="22"/>
                                      <w:szCs w:val="24"/>
                                    </w:rPr>
                                    <w:t>以下のもの</w:t>
                                  </w:r>
                                  <w:r w:rsidR="002656F9" w:rsidRPr="00174A44">
                                    <w:rPr>
                                      <w:rFonts w:ascii="HGSｺﾞｼｯｸM" w:eastAsia="HGSｺﾞｼｯｸM" w:hint="eastAsia"/>
                                      <w:sz w:val="22"/>
                                      <w:szCs w:val="24"/>
                                    </w:rPr>
                                    <w:t>、又は一眼の視力が0.04、他眼の視力が手動弁以下のもの。ゴールドマン型視野計による測定の結果、両眼の1/</w:t>
                                  </w:r>
                                  <w:r w:rsidR="00FB2549" w:rsidRPr="00174A44">
                                    <w:rPr>
                                      <w:rFonts w:ascii="HGSｺﾞｼｯｸM" w:eastAsia="HGSｺﾞｼｯｸM"/>
                                      <w:sz w:val="22"/>
                                      <w:szCs w:val="24"/>
                                    </w:rPr>
                                    <w:t>4</w:t>
                                  </w:r>
                                  <w:r w:rsidR="002656F9" w:rsidRPr="00174A44">
                                    <w:rPr>
                                      <w:rFonts w:ascii="HGSｺﾞｼｯｸM" w:eastAsia="HGSｺﾞｼｯｸM" w:hint="eastAsia"/>
                                      <w:sz w:val="22"/>
                                      <w:szCs w:val="24"/>
                                    </w:rPr>
                                    <w:t>指標による周辺視野角度の和がそれぞれ80度以下かつ</w:t>
                                  </w:r>
                                  <w:r w:rsidR="00FB2549" w:rsidRPr="00174A44">
                                    <w:rPr>
                                      <w:rFonts w:ascii="HGSｺﾞｼｯｸM" w:eastAsia="HGSｺﾞｼｯｸM" w:hint="eastAsia"/>
                                      <w:sz w:val="22"/>
                                      <w:szCs w:val="24"/>
                                    </w:rPr>
                                    <w:t>1/2指標による両眼中心視野角度が28度以下のもの。若しくは、自動視野計による測定の結果、両眼開放視認定数が70点以下かつ両眼中心視野視認定数が20点以下のもの。</w:t>
                                  </w:r>
                                </w:p>
                                <w:p w14:paraId="37B2FB5D" w14:textId="77777777" w:rsidR="006928E8" w:rsidRDefault="006928E8" w:rsidP="006928E8">
                                  <w:pPr>
                                    <w:rPr>
                                      <w:rFonts w:ascii="HGSｺﾞｼｯｸM" w:eastAsia="HGSｺﾞｼｯｸM"/>
                                      <w:sz w:val="22"/>
                                      <w:szCs w:val="24"/>
                                    </w:rPr>
                                  </w:pPr>
                                  <w:r>
                                    <w:rPr>
                                      <w:rFonts w:ascii="HGSｺﾞｼｯｸM" w:eastAsia="HGSｺﾞｼｯｸM" w:hint="eastAsia"/>
                                      <w:sz w:val="22"/>
                                      <w:szCs w:val="24"/>
                                    </w:rPr>
                                    <w:t>②　両耳の聴力レベルが100デシベル以上のもの</w:t>
                                  </w:r>
                                </w:p>
                                <w:p w14:paraId="350703FD" w14:textId="77777777" w:rsidR="006928E8" w:rsidRDefault="006928E8" w:rsidP="00FB2549">
                                  <w:pPr>
                                    <w:ind w:left="440" w:hangingChars="200" w:hanging="440"/>
                                    <w:rPr>
                                      <w:rFonts w:ascii="HGSｺﾞｼｯｸM" w:eastAsia="HGSｺﾞｼｯｸM"/>
                                      <w:sz w:val="22"/>
                                      <w:szCs w:val="24"/>
                                    </w:rPr>
                                  </w:pPr>
                                  <w:r>
                                    <w:rPr>
                                      <w:rFonts w:ascii="HGSｺﾞｼｯｸM" w:eastAsia="HGSｺﾞｼｯｸM" w:hint="eastAsia"/>
                                      <w:sz w:val="22"/>
                                      <w:szCs w:val="24"/>
                                    </w:rPr>
                                    <w:t>③　両上肢の機能に著しい障害を有するもの、又は両上肢のすべての指を欠くもの、もしくは両上肢のすべての指の機能に著しい障害を有するもの</w:t>
                                  </w:r>
                                </w:p>
                                <w:p w14:paraId="7FA45D3F" w14:textId="77777777" w:rsidR="006928E8" w:rsidRDefault="006928E8" w:rsidP="006928E8">
                                  <w:pPr>
                                    <w:rPr>
                                      <w:rFonts w:ascii="HGSｺﾞｼｯｸM" w:eastAsia="HGSｺﾞｼｯｸM"/>
                                      <w:sz w:val="22"/>
                                      <w:szCs w:val="24"/>
                                    </w:rPr>
                                  </w:pPr>
                                  <w:r>
                                    <w:rPr>
                                      <w:rFonts w:ascii="HGSｺﾞｼｯｸM" w:eastAsia="HGSｺﾞｼｯｸM" w:hint="eastAsia"/>
                                      <w:sz w:val="22"/>
                                      <w:szCs w:val="24"/>
                                    </w:rPr>
                                    <w:t>④　両下肢の機能に著しい障害を有するもの、又は、両下肢を足関節以上で欠くもの</w:t>
                                  </w:r>
                                </w:p>
                                <w:p w14:paraId="4E17127A" w14:textId="1B9AD51C" w:rsidR="006928E8" w:rsidRDefault="006928E8" w:rsidP="00FB2549">
                                  <w:pPr>
                                    <w:ind w:left="440" w:hangingChars="200" w:hanging="440"/>
                                    <w:rPr>
                                      <w:rFonts w:ascii="HGSｺﾞｼｯｸM" w:eastAsia="HGSｺﾞｼｯｸM"/>
                                      <w:sz w:val="22"/>
                                      <w:szCs w:val="24"/>
                                    </w:rPr>
                                  </w:pPr>
                                  <w:r>
                                    <w:rPr>
                                      <w:rFonts w:ascii="HGSｺﾞｼｯｸM" w:eastAsia="HGSｺﾞｼｯｸM" w:hint="eastAsia"/>
                                      <w:sz w:val="22"/>
                                      <w:szCs w:val="24"/>
                                    </w:rPr>
                                    <w:t>⑤　体幹の機能に座っていることができない程度、又は立ち上がることができない程度の障</w:t>
                                  </w:r>
                                  <w:r w:rsidR="00C0067C">
                                    <w:rPr>
                                      <w:rFonts w:ascii="HGSｺﾞｼｯｸM" w:eastAsia="HGSｺﾞｼｯｸM" w:hint="eastAsia"/>
                                      <w:sz w:val="22"/>
                                      <w:szCs w:val="24"/>
                                    </w:rPr>
                                    <w:t>害</w:t>
                                  </w:r>
                                  <w:r>
                                    <w:rPr>
                                      <w:rFonts w:ascii="HGSｺﾞｼｯｸM" w:eastAsia="HGSｺﾞｼｯｸM" w:hint="eastAsia"/>
                                      <w:sz w:val="22"/>
                                      <w:szCs w:val="24"/>
                                    </w:rPr>
                                    <w:t>を有するもの</w:t>
                                  </w:r>
                                </w:p>
                                <w:p w14:paraId="0A48EEE3" w14:textId="77777777" w:rsidR="006928E8" w:rsidRDefault="006928E8" w:rsidP="00FB2549">
                                  <w:pPr>
                                    <w:ind w:left="440" w:hangingChars="200" w:hanging="440"/>
                                    <w:rPr>
                                      <w:rFonts w:ascii="HGSｺﾞｼｯｸM" w:eastAsia="HGSｺﾞｼｯｸM"/>
                                      <w:sz w:val="22"/>
                                      <w:szCs w:val="24"/>
                                    </w:rPr>
                                  </w:pPr>
                                  <w:r>
                                    <w:rPr>
                                      <w:rFonts w:ascii="HGSｺﾞｼｯｸM" w:eastAsia="HGSｺﾞｼｯｸM" w:hint="eastAsia"/>
                                      <w:sz w:val="22"/>
                                      <w:szCs w:val="24"/>
                                    </w:rPr>
                                    <w:t>⑥　前各号に掲げるもののほか、身体の機能の障害又は長期にわたる安静を必要とする病状が前各号と同程度以上と認められる状態であって、日常生活の用を弁ずることを不能ならしめる程度のもの</w:t>
                                  </w:r>
                                </w:p>
                                <w:p w14:paraId="171DC6E5" w14:textId="0C4EDB90" w:rsidR="006928E8" w:rsidRPr="006928E8" w:rsidRDefault="006928E8" w:rsidP="006928E8">
                                  <w:pPr>
                                    <w:rPr>
                                      <w:rFonts w:ascii="HGSｺﾞｼｯｸM" w:eastAsia="HGSｺﾞｼｯｸM"/>
                                      <w:sz w:val="22"/>
                                      <w:szCs w:val="24"/>
                                    </w:rPr>
                                  </w:pPr>
                                  <w:r>
                                    <w:rPr>
                                      <w:rFonts w:ascii="HGSｺﾞｼｯｸM" w:eastAsia="HGSｺﾞｼｯｸM" w:hint="eastAsia"/>
                                      <w:sz w:val="22"/>
                                      <w:szCs w:val="24"/>
                                    </w:rPr>
                                    <w:t>⑦　精神の</w:t>
                                  </w:r>
                                  <w:r w:rsidR="006E41D0">
                                    <w:rPr>
                                      <w:rFonts w:ascii="HGSｺﾞｼｯｸM" w:eastAsia="HGSｺﾞｼｯｸM" w:hint="eastAsia"/>
                                      <w:sz w:val="22"/>
                                      <w:szCs w:val="24"/>
                                    </w:rPr>
                                    <w:t>障害</w:t>
                                  </w:r>
                                  <w:r>
                                    <w:rPr>
                                      <w:rFonts w:ascii="HGSｺﾞｼｯｸM" w:eastAsia="HGSｺﾞｼｯｸM" w:hint="eastAsia"/>
                                      <w:sz w:val="22"/>
                                      <w:szCs w:val="24"/>
                                    </w:rPr>
                                    <w:t>であって、前各号と同程度以上と認められる程度のもの</w:t>
                                  </w:r>
                                </w:p>
                              </w:tc>
                            </w:tr>
                          </w:tbl>
                          <w:p w14:paraId="62A661CE" w14:textId="0FD726FF" w:rsidR="006928E8" w:rsidRPr="004D4A04" w:rsidRDefault="006928E8" w:rsidP="006928E8">
                            <w:pPr>
                              <w:ind w:left="660" w:hangingChars="300" w:hanging="660"/>
                              <w:rPr>
                                <w:rFonts w:ascii="HGSｺﾞｼｯｸM" w:eastAsia="HGSｺﾞｼｯｸM"/>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E471E" id="_x0000_s1037" type="#_x0000_t202" style="position:absolute;left:0;text-align:left;margin-left:8.85pt;margin-top:9.95pt;width:486.75pt;height:444.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" stroked="f" strokeweight=".25pt">
                <v:textbox>
                  <w:txbxContent>
                    <w:p w14:paraId="088022BB" w14:textId="33F67B73" w:rsidR="006928E8" w:rsidRDefault="006928E8" w:rsidP="006928E8">
                      <w:pPr>
                        <w:rPr>
                          <w:rFonts w:ascii="HGSｺﾞｼｯｸM" w:eastAsia="HGSｺﾞｼｯｸM"/>
                          <w:sz w:val="22"/>
                          <w:szCs w:val="24"/>
                        </w:rPr>
                      </w:pPr>
                      <w:r>
                        <w:rPr>
                          <w:rFonts w:ascii="HGSｺﾞｼｯｸM" w:eastAsia="HGSｺﾞｼｯｸM" w:hint="eastAsia"/>
                          <w:sz w:val="22"/>
                          <w:szCs w:val="24"/>
                        </w:rPr>
                        <w:t>次の（１）～（４）の１つに該当するもの。</w:t>
                      </w:r>
                    </w:p>
                    <w:p w14:paraId="11EACBF6" w14:textId="31663728" w:rsidR="006928E8" w:rsidRDefault="006928E8" w:rsidP="006928E8">
                      <w:pPr>
                        <w:rPr>
                          <w:rFonts w:ascii="HGSｺﾞｼｯｸM" w:eastAsia="HGSｺﾞｼｯｸM"/>
                          <w:sz w:val="22"/>
                          <w:szCs w:val="24"/>
                        </w:rPr>
                      </w:pPr>
                      <w:r>
                        <w:rPr>
                          <w:rFonts w:ascii="HGSｺﾞｼｯｸM" w:eastAsia="HGSｺﾞｼｯｸM" w:hint="eastAsia"/>
                          <w:sz w:val="22"/>
                          <w:szCs w:val="24"/>
                        </w:rPr>
                        <w:t>（１）下の表①～⑦の障害が２つ以上あるもの</w:t>
                      </w:r>
                    </w:p>
                    <w:p w14:paraId="395EC4D6" w14:textId="5426E8F8" w:rsidR="006928E8" w:rsidRDefault="006928E8" w:rsidP="006928E8">
                      <w:pPr>
                        <w:ind w:left="660" w:hangingChars="300" w:hanging="660"/>
                        <w:rPr>
                          <w:rFonts w:ascii="HGSｺﾞｼｯｸM" w:eastAsia="HGSｺﾞｼｯｸM"/>
                          <w:sz w:val="22"/>
                          <w:szCs w:val="24"/>
                        </w:rPr>
                      </w:pPr>
                      <w:r>
                        <w:rPr>
                          <w:rFonts w:ascii="HGSｺﾞｼｯｸM" w:eastAsia="HGSｺﾞｼｯｸM" w:hint="eastAsia"/>
                          <w:sz w:val="22"/>
                          <w:szCs w:val="24"/>
                        </w:rPr>
                        <w:t>（２）下の表①～⑦の障害が１つあり、かつ、それ以外の国民年金２級程度の障害が２つあり、あわせて３つの障害があるもの</w:t>
                      </w:r>
                    </w:p>
                    <w:p w14:paraId="73C453A6" w14:textId="2DFAFF76" w:rsidR="006928E8" w:rsidRDefault="006928E8" w:rsidP="006928E8">
                      <w:pPr>
                        <w:ind w:left="660" w:hangingChars="300" w:hanging="660"/>
                        <w:rPr>
                          <w:rFonts w:ascii="HGSｺﾞｼｯｸM" w:eastAsia="HGSｺﾞｼｯｸM"/>
                          <w:sz w:val="22"/>
                          <w:szCs w:val="24"/>
                        </w:rPr>
                      </w:pPr>
                      <w:r>
                        <w:rPr>
                          <w:rFonts w:ascii="HGSｺﾞｼｯｸM" w:eastAsia="HGSｺﾞｼｯｸM" w:hint="eastAsia"/>
                          <w:sz w:val="22"/>
                          <w:szCs w:val="24"/>
                        </w:rPr>
                        <w:t>（３）下の表③～⑤までに規定する身体の機能の障害が１つあり、それが特に重度であるため、日常生活動作能力の評価が極めて重度であると認められるもの</w:t>
                      </w:r>
                    </w:p>
                    <w:p w14:paraId="4BFFD09D" w14:textId="057E1F90" w:rsidR="006928E8" w:rsidRDefault="006928E8" w:rsidP="006928E8">
                      <w:pPr>
                        <w:ind w:left="660" w:hangingChars="300" w:hanging="660"/>
                        <w:rPr>
                          <w:rFonts w:ascii="HGSｺﾞｼｯｸM" w:eastAsia="HGSｺﾞｼｯｸM"/>
                          <w:sz w:val="22"/>
                          <w:szCs w:val="24"/>
                        </w:rPr>
                      </w:pPr>
                      <w:r>
                        <w:rPr>
                          <w:rFonts w:ascii="HGSｺﾞｼｯｸM" w:eastAsia="HGSｺﾞｼｯｸM" w:hint="eastAsia"/>
                          <w:sz w:val="22"/>
                          <w:szCs w:val="24"/>
                        </w:rPr>
                        <w:t>（４）下の表⑥～⑦に規定する障害が１つあり、その状態が、絶対安静、または精神の障害の場合は、日常生活能力の評価が極めて重度であると認められるもの</w:t>
                      </w:r>
                    </w:p>
                    <w:p w14:paraId="528D9CC5" w14:textId="77777777" w:rsidR="00C0067C" w:rsidRPr="004D4A04" w:rsidRDefault="00C0067C" w:rsidP="006928E8">
                      <w:pPr>
                        <w:ind w:left="660" w:hangingChars="300" w:hanging="660"/>
                        <w:rPr>
                          <w:rFonts w:ascii="HGSｺﾞｼｯｸM" w:eastAsia="HGSｺﾞｼｯｸM"/>
                          <w:sz w:val="22"/>
                          <w:szCs w:val="24"/>
                        </w:rPr>
                      </w:pPr>
                    </w:p>
                    <w:tbl>
                      <w:tblPr>
                        <w:tblStyle w:val="a3"/>
                        <w:tblW w:w="0" w:type="auto"/>
                        <w:tblInd w:w="660" w:type="dxa"/>
                        <w:tblLook w:val="04A0" w:firstRow="1" w:lastRow="0" w:firstColumn="1" w:lastColumn="0" w:noHBand="0" w:noVBand="1"/>
                      </w:tblPr>
                      <w:tblGrid>
                        <w:gridCol w:w="8788"/>
                      </w:tblGrid>
                      <w:tr w:rsidR="006928E8" w14:paraId="6C63EE78" w14:textId="77777777" w:rsidTr="006928E8">
                        <w:tc>
                          <w:tcPr>
                            <w:tcW w:w="9448" w:type="dxa"/>
                          </w:tcPr>
                          <w:p w14:paraId="55795702" w14:textId="5E61976F" w:rsidR="006928E8" w:rsidRPr="00174A44" w:rsidRDefault="006928E8" w:rsidP="00174A44">
                            <w:pPr>
                              <w:pStyle w:val="aa"/>
                              <w:numPr>
                                <w:ilvl w:val="0"/>
                                <w:numId w:val="1"/>
                              </w:numPr>
                              <w:ind w:leftChars="0"/>
                              <w:rPr>
                                <w:rFonts w:ascii="HGSｺﾞｼｯｸM" w:eastAsia="HGSｺﾞｼｯｸM"/>
                                <w:sz w:val="22"/>
                                <w:szCs w:val="24"/>
                              </w:rPr>
                            </w:pPr>
                            <w:r w:rsidRPr="00174A44">
                              <w:rPr>
                                <w:rFonts w:ascii="HGSｺﾞｼｯｸM" w:eastAsia="HGSｺﾞｼｯｸM" w:hint="eastAsia"/>
                                <w:sz w:val="22"/>
                                <w:szCs w:val="24"/>
                              </w:rPr>
                              <w:t>両眼の視力の和が0.0</w:t>
                            </w:r>
                            <w:r w:rsidR="002656F9" w:rsidRPr="00174A44">
                              <w:rPr>
                                <w:rFonts w:ascii="HGSｺﾞｼｯｸM" w:eastAsia="HGSｺﾞｼｯｸM"/>
                                <w:sz w:val="22"/>
                                <w:szCs w:val="24"/>
                              </w:rPr>
                              <w:t>3</w:t>
                            </w:r>
                            <w:r w:rsidRPr="00174A44">
                              <w:rPr>
                                <w:rFonts w:ascii="HGSｺﾞｼｯｸM" w:eastAsia="HGSｺﾞｼｯｸM" w:hint="eastAsia"/>
                                <w:sz w:val="22"/>
                                <w:szCs w:val="24"/>
                              </w:rPr>
                              <w:t>以下のもの</w:t>
                            </w:r>
                            <w:r w:rsidR="002656F9" w:rsidRPr="00174A44">
                              <w:rPr>
                                <w:rFonts w:ascii="HGSｺﾞｼｯｸM" w:eastAsia="HGSｺﾞｼｯｸM" w:hint="eastAsia"/>
                                <w:sz w:val="22"/>
                                <w:szCs w:val="24"/>
                              </w:rPr>
                              <w:t>、又は一眼の視力が0.04、他眼の視力が手動弁以下のもの。ゴールドマン型視野計による測定の結果、両眼の1/</w:t>
                            </w:r>
                            <w:r w:rsidR="00FB2549" w:rsidRPr="00174A44">
                              <w:rPr>
                                <w:rFonts w:ascii="HGSｺﾞｼｯｸM" w:eastAsia="HGSｺﾞｼｯｸM"/>
                                <w:sz w:val="22"/>
                                <w:szCs w:val="24"/>
                              </w:rPr>
                              <w:t>4</w:t>
                            </w:r>
                            <w:r w:rsidR="002656F9" w:rsidRPr="00174A44">
                              <w:rPr>
                                <w:rFonts w:ascii="HGSｺﾞｼｯｸM" w:eastAsia="HGSｺﾞｼｯｸM" w:hint="eastAsia"/>
                                <w:sz w:val="22"/>
                                <w:szCs w:val="24"/>
                              </w:rPr>
                              <w:t>指標による周辺視野角度の和がそれぞれ80度以下かつ</w:t>
                            </w:r>
                            <w:r w:rsidR="00FB2549" w:rsidRPr="00174A44">
                              <w:rPr>
                                <w:rFonts w:ascii="HGSｺﾞｼｯｸM" w:eastAsia="HGSｺﾞｼｯｸM" w:hint="eastAsia"/>
                                <w:sz w:val="22"/>
                                <w:szCs w:val="24"/>
                              </w:rPr>
                              <w:t>1/2指標による両眼中心視野角度が28度以下のもの。若しくは、自動視野計による測定の結果、両眼開放視認定数が70点以下かつ両眼中心視野視認定数が20点以下のもの。</w:t>
                            </w:r>
                          </w:p>
                          <w:p w14:paraId="37B2FB5D" w14:textId="77777777" w:rsidR="006928E8" w:rsidRDefault="006928E8" w:rsidP="006928E8">
                            <w:pPr>
                              <w:rPr>
                                <w:rFonts w:ascii="HGSｺﾞｼｯｸM" w:eastAsia="HGSｺﾞｼｯｸM"/>
                                <w:sz w:val="22"/>
                                <w:szCs w:val="24"/>
                              </w:rPr>
                            </w:pPr>
                            <w:r>
                              <w:rPr>
                                <w:rFonts w:ascii="HGSｺﾞｼｯｸM" w:eastAsia="HGSｺﾞｼｯｸM" w:hint="eastAsia"/>
                                <w:sz w:val="22"/>
                                <w:szCs w:val="24"/>
                              </w:rPr>
                              <w:t>②　両耳の聴力レベルが100デシベル以上のもの</w:t>
                            </w:r>
                          </w:p>
                          <w:p w14:paraId="350703FD" w14:textId="77777777" w:rsidR="006928E8" w:rsidRDefault="006928E8" w:rsidP="00FB2549">
                            <w:pPr>
                              <w:ind w:left="440" w:hangingChars="200" w:hanging="440"/>
                              <w:rPr>
                                <w:rFonts w:ascii="HGSｺﾞｼｯｸM" w:eastAsia="HGSｺﾞｼｯｸM"/>
                                <w:sz w:val="22"/>
                                <w:szCs w:val="24"/>
                              </w:rPr>
                            </w:pPr>
                            <w:r>
                              <w:rPr>
                                <w:rFonts w:ascii="HGSｺﾞｼｯｸM" w:eastAsia="HGSｺﾞｼｯｸM" w:hint="eastAsia"/>
                                <w:sz w:val="22"/>
                                <w:szCs w:val="24"/>
                              </w:rPr>
                              <w:t>③　両上肢の機能に著しい障害を有するもの、又は両上肢のすべての指を欠くもの、もしくは両上肢のすべての指の機能に著しい障害を有するもの</w:t>
                            </w:r>
                          </w:p>
                          <w:p w14:paraId="7FA45D3F" w14:textId="77777777" w:rsidR="006928E8" w:rsidRDefault="006928E8" w:rsidP="006928E8">
                            <w:pPr>
                              <w:rPr>
                                <w:rFonts w:ascii="HGSｺﾞｼｯｸM" w:eastAsia="HGSｺﾞｼｯｸM"/>
                                <w:sz w:val="22"/>
                                <w:szCs w:val="24"/>
                              </w:rPr>
                            </w:pPr>
                            <w:r>
                              <w:rPr>
                                <w:rFonts w:ascii="HGSｺﾞｼｯｸM" w:eastAsia="HGSｺﾞｼｯｸM" w:hint="eastAsia"/>
                                <w:sz w:val="22"/>
                                <w:szCs w:val="24"/>
                              </w:rPr>
                              <w:t>④　両下肢の機能に著しい障害を有するもの、又は、両下肢を足関節以上で欠くもの</w:t>
                            </w:r>
                          </w:p>
                          <w:p w14:paraId="4E17127A" w14:textId="1B9AD51C" w:rsidR="006928E8" w:rsidRDefault="006928E8" w:rsidP="00FB2549">
                            <w:pPr>
                              <w:ind w:left="440" w:hangingChars="200" w:hanging="440"/>
                              <w:rPr>
                                <w:rFonts w:ascii="HGSｺﾞｼｯｸM" w:eastAsia="HGSｺﾞｼｯｸM"/>
                                <w:sz w:val="22"/>
                                <w:szCs w:val="24"/>
                              </w:rPr>
                            </w:pPr>
                            <w:r>
                              <w:rPr>
                                <w:rFonts w:ascii="HGSｺﾞｼｯｸM" w:eastAsia="HGSｺﾞｼｯｸM" w:hint="eastAsia"/>
                                <w:sz w:val="22"/>
                                <w:szCs w:val="24"/>
                              </w:rPr>
                              <w:t>⑤　体幹の機能に座っていることができない程度、又は立ち上がることができない程度の障</w:t>
                            </w:r>
                            <w:r w:rsidR="00C0067C">
                              <w:rPr>
                                <w:rFonts w:ascii="HGSｺﾞｼｯｸM" w:eastAsia="HGSｺﾞｼｯｸM" w:hint="eastAsia"/>
                                <w:sz w:val="22"/>
                                <w:szCs w:val="24"/>
                              </w:rPr>
                              <w:t>害</w:t>
                            </w:r>
                            <w:r>
                              <w:rPr>
                                <w:rFonts w:ascii="HGSｺﾞｼｯｸM" w:eastAsia="HGSｺﾞｼｯｸM" w:hint="eastAsia"/>
                                <w:sz w:val="22"/>
                                <w:szCs w:val="24"/>
                              </w:rPr>
                              <w:t>を有するもの</w:t>
                            </w:r>
                          </w:p>
                          <w:p w14:paraId="0A48EEE3" w14:textId="77777777" w:rsidR="006928E8" w:rsidRDefault="006928E8" w:rsidP="00FB2549">
                            <w:pPr>
                              <w:ind w:left="440" w:hangingChars="200" w:hanging="440"/>
                              <w:rPr>
                                <w:rFonts w:ascii="HGSｺﾞｼｯｸM" w:eastAsia="HGSｺﾞｼｯｸM"/>
                                <w:sz w:val="22"/>
                                <w:szCs w:val="24"/>
                              </w:rPr>
                            </w:pPr>
                            <w:r>
                              <w:rPr>
                                <w:rFonts w:ascii="HGSｺﾞｼｯｸM" w:eastAsia="HGSｺﾞｼｯｸM" w:hint="eastAsia"/>
                                <w:sz w:val="22"/>
                                <w:szCs w:val="24"/>
                              </w:rPr>
                              <w:t>⑥　前各号に掲げるもののほか、身体の機能の障害又は長期にわたる安静を必要とする病状が前各号と同程度以上と認められる状態であって、日常生活の用を弁ずることを不能ならしめる程度のもの</w:t>
                            </w:r>
                          </w:p>
                          <w:p w14:paraId="171DC6E5" w14:textId="0C4EDB90" w:rsidR="006928E8" w:rsidRPr="006928E8" w:rsidRDefault="006928E8" w:rsidP="006928E8">
                            <w:pPr>
                              <w:rPr>
                                <w:rFonts w:ascii="HGSｺﾞｼｯｸM" w:eastAsia="HGSｺﾞｼｯｸM"/>
                                <w:sz w:val="22"/>
                                <w:szCs w:val="24"/>
                              </w:rPr>
                            </w:pPr>
                            <w:r>
                              <w:rPr>
                                <w:rFonts w:ascii="HGSｺﾞｼｯｸM" w:eastAsia="HGSｺﾞｼｯｸM" w:hint="eastAsia"/>
                                <w:sz w:val="22"/>
                                <w:szCs w:val="24"/>
                              </w:rPr>
                              <w:t>⑦　精神の</w:t>
                            </w:r>
                            <w:r w:rsidR="006E41D0">
                              <w:rPr>
                                <w:rFonts w:ascii="HGSｺﾞｼｯｸM" w:eastAsia="HGSｺﾞｼｯｸM" w:hint="eastAsia"/>
                                <w:sz w:val="22"/>
                                <w:szCs w:val="24"/>
                              </w:rPr>
                              <w:t>障害</w:t>
                            </w:r>
                            <w:r>
                              <w:rPr>
                                <w:rFonts w:ascii="HGSｺﾞｼｯｸM" w:eastAsia="HGSｺﾞｼｯｸM" w:hint="eastAsia"/>
                                <w:sz w:val="22"/>
                                <w:szCs w:val="24"/>
                              </w:rPr>
                              <w:t>であって、前各号と同程度以上と認められる程度のもの</w:t>
                            </w:r>
                          </w:p>
                        </w:tc>
                      </w:tr>
                    </w:tbl>
                    <w:p w14:paraId="62A661CE" w14:textId="0FD726FF" w:rsidR="006928E8" w:rsidRPr="004D4A04" w:rsidRDefault="006928E8" w:rsidP="006928E8">
                      <w:pPr>
                        <w:ind w:left="660" w:hangingChars="300" w:hanging="660"/>
                        <w:rPr>
                          <w:rFonts w:ascii="HGSｺﾞｼｯｸM" w:eastAsia="HGSｺﾞｼｯｸM"/>
                          <w:sz w:val="22"/>
                          <w:szCs w:val="24"/>
                        </w:rPr>
                      </w:pPr>
                    </w:p>
                  </w:txbxContent>
                </v:textbox>
                <w10:wrap anchorx="margin"/>
              </v:shape>
            </w:pict>
          </mc:Fallback>
        </mc:AlternateContent>
      </w:r>
    </w:p>
    <w:p w14:paraId="2DC3FE14" w14:textId="52F711C4" w:rsidR="00EC38B9" w:rsidRPr="00EC38B9" w:rsidRDefault="00EC38B9" w:rsidP="00EC38B9">
      <w:pPr>
        <w:rPr>
          <w:rFonts w:ascii="HGPｺﾞｼｯｸM" w:eastAsia="HGPｺﾞｼｯｸM"/>
        </w:rPr>
      </w:pPr>
    </w:p>
    <w:p w14:paraId="6B717780" w14:textId="7B024788" w:rsidR="00EC38B9" w:rsidRPr="00EC38B9" w:rsidRDefault="00EC38B9" w:rsidP="00EC38B9">
      <w:pPr>
        <w:rPr>
          <w:rFonts w:ascii="HGPｺﾞｼｯｸM" w:eastAsia="HGPｺﾞｼｯｸM"/>
        </w:rPr>
      </w:pPr>
    </w:p>
    <w:p w14:paraId="217F2B1D" w14:textId="26A5B102" w:rsidR="00EC38B9" w:rsidRPr="00EC38B9" w:rsidRDefault="00EC38B9" w:rsidP="00EC38B9">
      <w:pPr>
        <w:rPr>
          <w:rFonts w:ascii="HGPｺﾞｼｯｸM" w:eastAsia="HGPｺﾞｼｯｸM"/>
        </w:rPr>
      </w:pPr>
    </w:p>
    <w:p w14:paraId="3D84596B" w14:textId="1967207C" w:rsidR="00EC38B9" w:rsidRPr="00EC38B9" w:rsidRDefault="00EC38B9" w:rsidP="00EC38B9">
      <w:pPr>
        <w:rPr>
          <w:rFonts w:ascii="HGPｺﾞｼｯｸM" w:eastAsia="HGPｺﾞｼｯｸM"/>
        </w:rPr>
      </w:pPr>
    </w:p>
    <w:p w14:paraId="2455FAE2" w14:textId="11866EAB" w:rsidR="00EC38B9" w:rsidRPr="00EC38B9" w:rsidRDefault="00EC38B9" w:rsidP="00EC38B9">
      <w:pPr>
        <w:rPr>
          <w:rFonts w:ascii="HGPｺﾞｼｯｸM" w:eastAsia="HGPｺﾞｼｯｸM"/>
        </w:rPr>
      </w:pPr>
    </w:p>
    <w:p w14:paraId="6D50634B" w14:textId="3FFE37E5" w:rsidR="00EC38B9" w:rsidRPr="00EC38B9" w:rsidRDefault="00EC38B9" w:rsidP="00EC38B9">
      <w:pPr>
        <w:rPr>
          <w:rFonts w:ascii="HGPｺﾞｼｯｸM" w:eastAsia="HGPｺﾞｼｯｸM"/>
        </w:rPr>
      </w:pPr>
    </w:p>
    <w:p w14:paraId="16B32B94" w14:textId="729B8901" w:rsidR="00EC38B9" w:rsidRPr="00EC38B9" w:rsidRDefault="00EC38B9" w:rsidP="00EC38B9">
      <w:pPr>
        <w:rPr>
          <w:rFonts w:ascii="HGPｺﾞｼｯｸM" w:eastAsia="HGPｺﾞｼｯｸM"/>
        </w:rPr>
      </w:pPr>
    </w:p>
    <w:p w14:paraId="53E3ED10" w14:textId="6A0A68D5" w:rsidR="00EC38B9" w:rsidRPr="00EC38B9" w:rsidRDefault="00EC38B9" w:rsidP="00EC38B9">
      <w:pPr>
        <w:rPr>
          <w:rFonts w:ascii="HGPｺﾞｼｯｸM" w:eastAsia="HGPｺﾞｼｯｸM"/>
        </w:rPr>
      </w:pPr>
    </w:p>
    <w:p w14:paraId="2C64B468" w14:textId="2E69CB61" w:rsidR="00EC38B9" w:rsidRPr="00EC38B9" w:rsidRDefault="00EC38B9" w:rsidP="00EC38B9">
      <w:pPr>
        <w:rPr>
          <w:rFonts w:ascii="HGPｺﾞｼｯｸM" w:eastAsia="HGPｺﾞｼｯｸM"/>
        </w:rPr>
      </w:pPr>
    </w:p>
    <w:p w14:paraId="2BAC1AA9" w14:textId="048797BF" w:rsidR="00EC38B9" w:rsidRPr="00EC38B9" w:rsidRDefault="00EC38B9" w:rsidP="00EC38B9">
      <w:pPr>
        <w:rPr>
          <w:rFonts w:ascii="HGPｺﾞｼｯｸM" w:eastAsia="HGPｺﾞｼｯｸM"/>
        </w:rPr>
      </w:pPr>
    </w:p>
    <w:p w14:paraId="60D51F66" w14:textId="6B2281EA" w:rsidR="00EC38B9" w:rsidRPr="00EC38B9" w:rsidRDefault="00EC38B9" w:rsidP="00EC38B9">
      <w:pPr>
        <w:rPr>
          <w:rFonts w:ascii="HGPｺﾞｼｯｸM" w:eastAsia="HGPｺﾞｼｯｸM"/>
        </w:rPr>
      </w:pPr>
    </w:p>
    <w:p w14:paraId="25DEE37F" w14:textId="72CA51C8" w:rsidR="00EC38B9" w:rsidRPr="00EC38B9" w:rsidRDefault="00EC38B9" w:rsidP="00EC38B9">
      <w:pPr>
        <w:rPr>
          <w:rFonts w:ascii="HGPｺﾞｼｯｸM" w:eastAsia="HGPｺﾞｼｯｸM"/>
        </w:rPr>
      </w:pPr>
    </w:p>
    <w:p w14:paraId="56B04CE8" w14:textId="448345CF" w:rsidR="00EC38B9" w:rsidRPr="00EC38B9" w:rsidRDefault="00EC38B9" w:rsidP="00EC38B9">
      <w:pPr>
        <w:rPr>
          <w:rFonts w:ascii="HGPｺﾞｼｯｸM" w:eastAsia="HGPｺﾞｼｯｸM"/>
        </w:rPr>
      </w:pPr>
    </w:p>
    <w:p w14:paraId="7B19F4C1" w14:textId="2DCF9929" w:rsidR="00EC38B9" w:rsidRPr="00EC38B9" w:rsidRDefault="00EC38B9" w:rsidP="00EC38B9">
      <w:pPr>
        <w:rPr>
          <w:rFonts w:ascii="HGPｺﾞｼｯｸM" w:eastAsia="HGPｺﾞｼｯｸM"/>
        </w:rPr>
      </w:pPr>
    </w:p>
    <w:p w14:paraId="103375EA" w14:textId="213F5871" w:rsidR="00EC38B9" w:rsidRPr="00EC38B9" w:rsidRDefault="00EC38B9" w:rsidP="00EC38B9">
      <w:pPr>
        <w:rPr>
          <w:rFonts w:ascii="HGPｺﾞｼｯｸM" w:eastAsia="HGPｺﾞｼｯｸM"/>
        </w:rPr>
      </w:pPr>
    </w:p>
    <w:p w14:paraId="1630B701" w14:textId="65E94D92" w:rsidR="00EC38B9" w:rsidRPr="00EC38B9" w:rsidRDefault="00EC38B9" w:rsidP="00EC38B9">
      <w:pPr>
        <w:rPr>
          <w:rFonts w:ascii="HGPｺﾞｼｯｸM" w:eastAsia="HGPｺﾞｼｯｸM"/>
        </w:rPr>
      </w:pPr>
    </w:p>
    <w:p w14:paraId="4251BA52" w14:textId="5465C54A" w:rsidR="00EC38B9" w:rsidRPr="00EC38B9" w:rsidRDefault="00EC38B9" w:rsidP="00EC38B9">
      <w:pPr>
        <w:rPr>
          <w:rFonts w:ascii="HGPｺﾞｼｯｸM" w:eastAsia="HGPｺﾞｼｯｸM"/>
        </w:rPr>
      </w:pPr>
    </w:p>
    <w:p w14:paraId="5F4E7821" w14:textId="6063786E" w:rsidR="00EC38B9" w:rsidRPr="00EC38B9" w:rsidRDefault="00EC38B9" w:rsidP="00EC38B9">
      <w:pPr>
        <w:rPr>
          <w:rFonts w:ascii="HGPｺﾞｼｯｸM" w:eastAsia="HGPｺﾞｼｯｸM"/>
        </w:rPr>
      </w:pPr>
    </w:p>
    <w:p w14:paraId="63100A1F" w14:textId="79613242" w:rsidR="00EC38B9" w:rsidRPr="00EC38B9" w:rsidRDefault="00EC38B9" w:rsidP="00EC38B9">
      <w:pPr>
        <w:rPr>
          <w:rFonts w:ascii="HGPｺﾞｼｯｸM" w:eastAsia="HGPｺﾞｼｯｸM"/>
        </w:rPr>
      </w:pPr>
    </w:p>
    <w:p w14:paraId="20D1F681" w14:textId="31EA7553" w:rsidR="00EC38B9" w:rsidRPr="00EC38B9" w:rsidRDefault="00EC38B9" w:rsidP="00EC38B9">
      <w:pPr>
        <w:rPr>
          <w:rFonts w:ascii="HGPｺﾞｼｯｸM" w:eastAsia="HGPｺﾞｼｯｸM"/>
        </w:rPr>
      </w:pPr>
    </w:p>
    <w:p w14:paraId="0206C043" w14:textId="77777777" w:rsidR="00FB2549" w:rsidRPr="00EC38B9" w:rsidRDefault="00FB2549" w:rsidP="00EC38B9">
      <w:pPr>
        <w:rPr>
          <w:rFonts w:ascii="HGPｺﾞｼｯｸM" w:eastAsia="HGPｺﾞｼｯｸM"/>
        </w:rPr>
      </w:pPr>
    </w:p>
    <w:p w14:paraId="7108DBDA" w14:textId="5FBD1A45" w:rsidR="00EC38B9" w:rsidRPr="00EC38B9" w:rsidRDefault="00EC38B9" w:rsidP="00EC38B9">
      <w:pPr>
        <w:rPr>
          <w:rFonts w:ascii="HGPｺﾞｼｯｸM" w:eastAsia="HGPｺﾞｼｯｸM"/>
        </w:rPr>
      </w:pPr>
    </w:p>
    <w:p w14:paraId="6C8ADCE9" w14:textId="35BDF249" w:rsidR="00EC38B9" w:rsidRPr="00EC38B9" w:rsidRDefault="00EC38B9" w:rsidP="00EC38B9">
      <w:pPr>
        <w:rPr>
          <w:rFonts w:ascii="HGPｺﾞｼｯｸM" w:eastAsia="HGPｺﾞｼｯｸM"/>
        </w:rPr>
      </w:pPr>
    </w:p>
    <w:p w14:paraId="74C7CDFF" w14:textId="550BC278" w:rsidR="00EC38B9" w:rsidRDefault="00EC38B9" w:rsidP="00EC38B9">
      <w:pPr>
        <w:rPr>
          <w:rFonts w:ascii="HGPｺﾞｼｯｸM" w:eastAsia="HGPｺﾞｼｯｸM"/>
        </w:rPr>
      </w:pPr>
    </w:p>
    <w:p w14:paraId="3C3E45DA" w14:textId="6557D6D4" w:rsidR="00EC38B9" w:rsidRDefault="00FB2549" w:rsidP="00EC38B9">
      <w:pPr>
        <w:rPr>
          <w:rFonts w:ascii="HGPｺﾞｼｯｸM" w:eastAsia="HGPｺﾞｼｯｸM"/>
        </w:rPr>
      </w:pPr>
      <w:r w:rsidRPr="00D046D9">
        <w:rPr>
          <w:rFonts w:ascii="HGPｺﾞｼｯｸM" w:eastAsia="HGPｺﾞｼｯｸM" w:hint="eastAsia"/>
          <w:noProof/>
        </w:rPr>
        <mc:AlternateContent>
          <mc:Choice Requires="wps">
            <w:drawing>
              <wp:anchor distT="45720" distB="45720" distL="114300" distR="114300" simplePos="0" relativeHeight="251689984" behindDoc="1" locked="0" layoutInCell="1" allowOverlap="1" wp14:anchorId="1E5E31EB" wp14:editId="3133338E">
                <wp:simplePos x="0" y="0"/>
                <wp:positionH relativeFrom="margin">
                  <wp:posOffset>264795</wp:posOffset>
                </wp:positionH>
                <wp:positionV relativeFrom="paragraph">
                  <wp:posOffset>202565</wp:posOffset>
                </wp:positionV>
                <wp:extent cx="1704975" cy="438150"/>
                <wp:effectExtent l="133350" t="133350" r="142875" b="15240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38150"/>
                        </a:xfrm>
                        <a:prstGeom prst="rect">
                          <a:avLst/>
                        </a:prstGeom>
                        <a:solidFill>
                          <a:srgbClr val="92D050"/>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79B5F38" w14:textId="2BD1C51F" w:rsidR="00207F42" w:rsidRPr="004D4A04" w:rsidRDefault="00207F42" w:rsidP="00207F42">
                            <w:pPr>
                              <w:rPr>
                                <w:rFonts w:ascii="HGPｺﾞｼｯｸM" w:eastAsia="HGPｺﾞｼｯｸM"/>
                                <w:sz w:val="22"/>
                                <w:szCs w:val="24"/>
                              </w:rPr>
                            </w:pPr>
                            <w:r w:rsidRPr="004D4A04">
                              <w:rPr>
                                <w:rFonts w:ascii="HGPｺﾞｼｯｸM" w:eastAsia="HGPｺﾞｼｯｸM" w:hint="eastAsia"/>
                                <w:sz w:val="22"/>
                                <w:szCs w:val="24"/>
                              </w:rPr>
                              <w:t>◎</w:t>
                            </w:r>
                            <w:r w:rsidR="004D4A04" w:rsidRPr="004D4A04">
                              <w:rPr>
                                <w:rFonts w:ascii="HGPｺﾞｼｯｸM" w:eastAsia="HGPｺﾞｼｯｸM" w:hint="eastAsia"/>
                                <w:sz w:val="22"/>
                                <w:szCs w:val="24"/>
                              </w:rPr>
                              <w:t>その他</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5E31EB" id="_x0000_s1038" type="#_x0000_t202" style="position:absolute;left:0;text-align:left;margin-left:20.85pt;margin-top:15.95pt;width:134.25pt;height:34.5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" fillcolor="#92d050" stroked="f">
                <v:shadow on="t" color="black" offset="0,1pt"/>
                <v:textbox>
                  <w:txbxContent>
                    <w:p w14:paraId="779B5F38" w14:textId="2BD1C51F" w:rsidR="00207F42" w:rsidRPr="004D4A04" w:rsidRDefault="00207F42" w:rsidP="00207F42">
                      <w:pPr>
                        <w:rPr>
                          <w:rFonts w:ascii="HGPｺﾞｼｯｸM" w:eastAsia="HGPｺﾞｼｯｸM"/>
                          <w:sz w:val="22"/>
                          <w:szCs w:val="24"/>
                        </w:rPr>
                      </w:pPr>
                      <w:r w:rsidRPr="004D4A04">
                        <w:rPr>
                          <w:rFonts w:ascii="HGPｺﾞｼｯｸM" w:eastAsia="HGPｺﾞｼｯｸM" w:hint="eastAsia"/>
                          <w:sz w:val="22"/>
                          <w:szCs w:val="24"/>
                        </w:rPr>
                        <w:t>◎</w:t>
                      </w:r>
                      <w:r w:rsidR="004D4A04" w:rsidRPr="004D4A04">
                        <w:rPr>
                          <w:rFonts w:ascii="HGPｺﾞｼｯｸM" w:eastAsia="HGPｺﾞｼｯｸM" w:hint="eastAsia"/>
                          <w:sz w:val="22"/>
                          <w:szCs w:val="24"/>
                        </w:rPr>
                        <w:t>その他</w:t>
                      </w:r>
                    </w:p>
                  </w:txbxContent>
                </v:textbox>
                <w10:wrap type="square" anchorx="margin"/>
              </v:shape>
            </w:pict>
          </mc:Fallback>
        </mc:AlternateContent>
      </w:r>
    </w:p>
    <w:p w14:paraId="057A5808" w14:textId="2DAD47B7" w:rsidR="00CC78C4" w:rsidRPr="00CC78C4" w:rsidRDefault="00CC78C4" w:rsidP="00CC78C4">
      <w:pPr>
        <w:rPr>
          <w:rFonts w:ascii="HGPｺﾞｼｯｸM" w:eastAsia="HGPｺﾞｼｯｸM"/>
        </w:rPr>
      </w:pPr>
    </w:p>
    <w:p w14:paraId="4886B96F" w14:textId="6FFC6F37" w:rsidR="00CC78C4" w:rsidRPr="00CC78C4" w:rsidRDefault="00CC78C4" w:rsidP="00CC78C4">
      <w:pPr>
        <w:rPr>
          <w:rFonts w:ascii="HGPｺﾞｼｯｸM" w:eastAsia="HGPｺﾞｼｯｸM"/>
        </w:rPr>
      </w:pPr>
    </w:p>
    <w:p w14:paraId="4764A936" w14:textId="3F305C78" w:rsidR="00CC78C4" w:rsidRPr="00CC78C4" w:rsidRDefault="00FB2549" w:rsidP="00CC78C4">
      <w:pPr>
        <w:rPr>
          <w:rFonts w:ascii="HGPｺﾞｼｯｸM" w:eastAsia="HGPｺﾞｼｯｸM"/>
        </w:rPr>
      </w:pPr>
      <w:r w:rsidRPr="00BA0BEC">
        <w:rPr>
          <w:rFonts w:ascii="HGPｺﾞｼｯｸM" w:eastAsia="HGPｺﾞｼｯｸM"/>
          <w:noProof/>
        </w:rPr>
        <mc:AlternateContent>
          <mc:Choice Requires="wps">
            <w:drawing>
              <wp:anchor distT="45720" distB="45720" distL="114300" distR="114300" simplePos="0" relativeHeight="251698176" behindDoc="0" locked="0" layoutInCell="1" allowOverlap="1" wp14:anchorId="5B4ED5EF" wp14:editId="7E9B8CEC">
                <wp:simplePos x="0" y="0"/>
                <wp:positionH relativeFrom="margin">
                  <wp:posOffset>266700</wp:posOffset>
                </wp:positionH>
                <wp:positionV relativeFrom="paragraph">
                  <wp:posOffset>140970</wp:posOffset>
                </wp:positionV>
                <wp:extent cx="6181725" cy="56197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61975"/>
                        </a:xfrm>
                        <a:prstGeom prst="rect">
                          <a:avLst/>
                        </a:prstGeom>
                        <a:solidFill>
                          <a:srgbClr val="FFFFFF"/>
                        </a:solidFill>
                        <a:ln w="3175">
                          <a:noFill/>
                          <a:miter lim="800000"/>
                          <a:headEnd/>
                          <a:tailEnd/>
                        </a:ln>
                      </wps:spPr>
                      <wps:txbx>
                        <w:txbxContent>
                          <w:p w14:paraId="6EE48A5F" w14:textId="77777777" w:rsidR="00EC38B9" w:rsidRPr="004D4A04" w:rsidRDefault="00EC38B9" w:rsidP="00EC38B9">
                            <w:pPr>
                              <w:rPr>
                                <w:rFonts w:ascii="HGSｺﾞｼｯｸM" w:eastAsia="HGSｺﾞｼｯｸM"/>
                                <w:sz w:val="22"/>
                                <w:szCs w:val="24"/>
                              </w:rPr>
                            </w:pPr>
                            <w:r w:rsidRPr="004D4A04">
                              <w:rPr>
                                <w:rFonts w:ascii="HGSｺﾞｼｯｸM" w:eastAsia="HGSｺﾞｼｯｸM" w:hint="eastAsia"/>
                                <w:sz w:val="22"/>
                                <w:szCs w:val="24"/>
                              </w:rPr>
                              <w:t>※手帳所持の有無に関わらず、診断書での判定になるため、認定されない場合もあります</w:t>
                            </w:r>
                          </w:p>
                          <w:p w14:paraId="509D446A" w14:textId="77777777" w:rsidR="00EC38B9" w:rsidRPr="004D4A04" w:rsidRDefault="00EC38B9" w:rsidP="00EC38B9">
                            <w:pPr>
                              <w:rPr>
                                <w:rFonts w:ascii="HGSｺﾞｼｯｸM" w:eastAsia="HGSｺﾞｼｯｸM"/>
                                <w:sz w:val="22"/>
                                <w:szCs w:val="24"/>
                              </w:rPr>
                            </w:pPr>
                            <w:r w:rsidRPr="004D4A04">
                              <w:rPr>
                                <w:rFonts w:ascii="HGSｺﾞｼｯｸM" w:eastAsia="HGSｺﾞｼｯｸM" w:hint="eastAsia"/>
                                <w:sz w:val="22"/>
                                <w:szCs w:val="24"/>
                              </w:rPr>
                              <w:t>※診断書料など申請に必要な書類に係る費用は自己負担となります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ED5EF" id="_x0000_s1039" type="#_x0000_t202" style="position:absolute;left:0;text-align:left;margin-left:21pt;margin-top:11.1pt;width:486.75pt;height:44.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" stroked="f" strokeweight=".25pt">
                <v:textbox>
                  <w:txbxContent>
                    <w:p w14:paraId="6EE48A5F" w14:textId="77777777" w:rsidR="00EC38B9" w:rsidRPr="004D4A04" w:rsidRDefault="00EC38B9" w:rsidP="00EC38B9">
                      <w:pPr>
                        <w:rPr>
                          <w:rFonts w:ascii="HGSｺﾞｼｯｸM" w:eastAsia="HGSｺﾞｼｯｸM"/>
                          <w:sz w:val="22"/>
                          <w:szCs w:val="24"/>
                        </w:rPr>
                      </w:pPr>
                      <w:r w:rsidRPr="004D4A04">
                        <w:rPr>
                          <w:rFonts w:ascii="HGSｺﾞｼｯｸM" w:eastAsia="HGSｺﾞｼｯｸM" w:hint="eastAsia"/>
                          <w:sz w:val="22"/>
                          <w:szCs w:val="24"/>
                        </w:rPr>
                        <w:t>※手帳所持の有無に関わらず、診断書での判定になるため、認定されない場合もあります</w:t>
                      </w:r>
                    </w:p>
                    <w:p w14:paraId="509D446A" w14:textId="77777777" w:rsidR="00EC38B9" w:rsidRPr="004D4A04" w:rsidRDefault="00EC38B9" w:rsidP="00EC38B9">
                      <w:pPr>
                        <w:rPr>
                          <w:rFonts w:ascii="HGSｺﾞｼｯｸM" w:eastAsia="HGSｺﾞｼｯｸM"/>
                          <w:sz w:val="22"/>
                          <w:szCs w:val="24"/>
                        </w:rPr>
                      </w:pPr>
                      <w:r w:rsidRPr="004D4A04">
                        <w:rPr>
                          <w:rFonts w:ascii="HGSｺﾞｼｯｸM" w:eastAsia="HGSｺﾞｼｯｸM" w:hint="eastAsia"/>
                          <w:sz w:val="22"/>
                          <w:szCs w:val="24"/>
                        </w:rPr>
                        <w:t>※診断書料など申請に必要な書類に係る費用は自己負担となります</w:t>
                      </w:r>
                    </w:p>
                  </w:txbxContent>
                </v:textbox>
                <w10:wrap anchorx="margin"/>
              </v:shape>
            </w:pict>
          </mc:Fallback>
        </mc:AlternateContent>
      </w:r>
    </w:p>
    <w:p w14:paraId="0239A498" w14:textId="457EE9B5" w:rsidR="00CC78C4" w:rsidRPr="00CC78C4" w:rsidRDefault="00CC78C4" w:rsidP="00CC78C4">
      <w:pPr>
        <w:rPr>
          <w:rFonts w:ascii="HGPｺﾞｼｯｸM" w:eastAsia="HGPｺﾞｼｯｸM"/>
        </w:rPr>
      </w:pPr>
    </w:p>
    <w:p w14:paraId="663D0029" w14:textId="2D9067D2" w:rsidR="00CC78C4" w:rsidRPr="00CC78C4" w:rsidRDefault="00CC78C4" w:rsidP="00CC78C4">
      <w:pPr>
        <w:rPr>
          <w:rFonts w:ascii="HGPｺﾞｼｯｸM" w:eastAsia="HGPｺﾞｼｯｸM"/>
        </w:rPr>
      </w:pPr>
    </w:p>
    <w:p w14:paraId="1670CCE1" w14:textId="02AF27C0" w:rsidR="00CC78C4" w:rsidRDefault="00CC78C4" w:rsidP="00CC78C4">
      <w:pPr>
        <w:rPr>
          <w:rFonts w:ascii="HGPｺﾞｼｯｸM" w:eastAsia="HGPｺﾞｼｯｸM"/>
        </w:rPr>
      </w:pPr>
    </w:p>
    <w:p w14:paraId="0014D701" w14:textId="77777777" w:rsidR="00FB2549" w:rsidRDefault="00CC78C4" w:rsidP="00CC78C4">
      <w:pPr>
        <w:ind w:right="840"/>
        <w:jc w:val="center"/>
        <w:rPr>
          <w:rFonts w:ascii="HGPｺﾞｼｯｸM" w:eastAsia="HGPｺﾞｼｯｸM"/>
          <w:sz w:val="22"/>
        </w:rPr>
      </w:pPr>
      <w:r>
        <w:rPr>
          <w:rFonts w:ascii="HGPｺﾞｼｯｸM" w:eastAsia="HGPｺﾞｼｯｸM" w:hint="eastAsia"/>
        </w:rPr>
        <w:t xml:space="preserve">　　　　　　　　　　　　　　　　　　　　　　　　　　　　　　　　　　　　　　　　　</w:t>
      </w:r>
      <w:r w:rsidRPr="00CC78C4">
        <w:rPr>
          <w:rFonts w:ascii="HGPｺﾞｼｯｸM" w:eastAsia="HGPｺﾞｼｯｸM" w:hint="eastAsia"/>
          <w:sz w:val="22"/>
        </w:rPr>
        <w:t xml:space="preserve">　</w:t>
      </w:r>
    </w:p>
    <w:p w14:paraId="356D3387" w14:textId="77777777" w:rsidR="00FB2549" w:rsidRDefault="00FB2549" w:rsidP="00CC78C4">
      <w:pPr>
        <w:ind w:right="840"/>
        <w:jc w:val="center"/>
        <w:rPr>
          <w:rFonts w:ascii="HGPｺﾞｼｯｸM" w:eastAsia="HGPｺﾞｼｯｸM"/>
          <w:sz w:val="22"/>
        </w:rPr>
      </w:pPr>
    </w:p>
    <w:p w14:paraId="794D8BA6" w14:textId="16EFAE9F" w:rsidR="00CC78C4" w:rsidRPr="00CC78C4" w:rsidRDefault="00FB2549" w:rsidP="00CC78C4">
      <w:pPr>
        <w:ind w:right="840"/>
        <w:jc w:val="center"/>
        <w:rPr>
          <w:rFonts w:ascii="HGPｺﾞｼｯｸM" w:eastAsia="HGPｺﾞｼｯｸM"/>
          <w:sz w:val="22"/>
        </w:rPr>
      </w:pPr>
      <w:r>
        <w:rPr>
          <w:rFonts w:ascii="HGPｺﾞｼｯｸM" w:eastAsia="HGPｺﾞｼｯｸM" w:hint="eastAsia"/>
          <w:sz w:val="22"/>
        </w:rPr>
        <w:t xml:space="preserve">　　　　　　　　　　　　　　　　　　　　　　　　　　　　　　　　　　　　　　　　</w:t>
      </w:r>
      <w:r w:rsidR="00CC78C4" w:rsidRPr="00CC78C4">
        <w:rPr>
          <w:rFonts w:ascii="HGPｺﾞｼｯｸM" w:eastAsia="HGPｺﾞｼｯｸM" w:hint="eastAsia"/>
          <w:sz w:val="22"/>
        </w:rPr>
        <w:t xml:space="preserve">　＜お問合せ先＞</w:t>
      </w:r>
    </w:p>
    <w:p w14:paraId="2ACFD82A" w14:textId="38979ABC" w:rsidR="00CC78C4" w:rsidRPr="00CC78C4" w:rsidRDefault="00CC78C4" w:rsidP="00CC78C4">
      <w:pPr>
        <w:jc w:val="right"/>
        <w:rPr>
          <w:rFonts w:ascii="HGPｺﾞｼｯｸM" w:eastAsia="HGPｺﾞｼｯｸM"/>
          <w:sz w:val="22"/>
        </w:rPr>
      </w:pPr>
      <w:r w:rsidRPr="00CC78C4">
        <w:rPr>
          <w:rFonts w:ascii="HGPｺﾞｼｯｸM" w:eastAsia="HGPｺﾞｼｯｸM" w:hint="eastAsia"/>
          <w:sz w:val="22"/>
        </w:rPr>
        <w:t xml:space="preserve">　障がい福祉課　0982-22-7059</w:t>
      </w:r>
    </w:p>
    <w:sectPr w:rsidR="00CC78C4" w:rsidRPr="00CC78C4" w:rsidSect="00E257C5">
      <w:pgSz w:w="11906" w:h="16838"/>
      <w:pgMar w:top="851" w:right="991" w:bottom="113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5FAE0" w14:textId="77777777" w:rsidR="00D2421F" w:rsidRDefault="00D2421F" w:rsidP="00D2421F">
      <w:r>
        <w:separator/>
      </w:r>
    </w:p>
  </w:endnote>
  <w:endnote w:type="continuationSeparator" w:id="0">
    <w:p w14:paraId="434D8518" w14:textId="77777777" w:rsidR="00D2421F" w:rsidRDefault="00D2421F" w:rsidP="00D2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C50FC" w14:textId="77777777" w:rsidR="00D2421F" w:rsidRDefault="00D2421F" w:rsidP="00D2421F">
      <w:r>
        <w:separator/>
      </w:r>
    </w:p>
  </w:footnote>
  <w:footnote w:type="continuationSeparator" w:id="0">
    <w:p w14:paraId="67169A50" w14:textId="77777777" w:rsidR="00D2421F" w:rsidRDefault="00D2421F" w:rsidP="00D24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D39"/>
    <w:multiLevelType w:val="hybridMultilevel"/>
    <w:tmpl w:val="7D489072"/>
    <w:lvl w:ilvl="0" w:tplc="FC3E9FC2">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17"/>
    <w:rsid w:val="000B3139"/>
    <w:rsid w:val="001408FD"/>
    <w:rsid w:val="00174A44"/>
    <w:rsid w:val="001873DF"/>
    <w:rsid w:val="001D4E40"/>
    <w:rsid w:val="002055AD"/>
    <w:rsid w:val="00207F42"/>
    <w:rsid w:val="00215660"/>
    <w:rsid w:val="002656F9"/>
    <w:rsid w:val="00310963"/>
    <w:rsid w:val="00336DB7"/>
    <w:rsid w:val="00362D8F"/>
    <w:rsid w:val="00461CB9"/>
    <w:rsid w:val="004D4A04"/>
    <w:rsid w:val="004E03B2"/>
    <w:rsid w:val="00567E69"/>
    <w:rsid w:val="00570854"/>
    <w:rsid w:val="00584405"/>
    <w:rsid w:val="00627417"/>
    <w:rsid w:val="00646940"/>
    <w:rsid w:val="00660808"/>
    <w:rsid w:val="0067053C"/>
    <w:rsid w:val="006928E8"/>
    <w:rsid w:val="006E41D0"/>
    <w:rsid w:val="006F50AD"/>
    <w:rsid w:val="007539B4"/>
    <w:rsid w:val="0080256A"/>
    <w:rsid w:val="00803CC1"/>
    <w:rsid w:val="008C18EA"/>
    <w:rsid w:val="009C52E0"/>
    <w:rsid w:val="009E5266"/>
    <w:rsid w:val="00BA0BEC"/>
    <w:rsid w:val="00C0067C"/>
    <w:rsid w:val="00C10AE3"/>
    <w:rsid w:val="00C11C8C"/>
    <w:rsid w:val="00CA310A"/>
    <w:rsid w:val="00CC120B"/>
    <w:rsid w:val="00CC78C4"/>
    <w:rsid w:val="00D046D9"/>
    <w:rsid w:val="00D2421F"/>
    <w:rsid w:val="00D81C4A"/>
    <w:rsid w:val="00DE1B23"/>
    <w:rsid w:val="00E257C5"/>
    <w:rsid w:val="00E30397"/>
    <w:rsid w:val="00E3640A"/>
    <w:rsid w:val="00EC38B9"/>
    <w:rsid w:val="00F52CFC"/>
    <w:rsid w:val="00FB2549"/>
    <w:rsid w:val="00FB78C2"/>
    <w:rsid w:val="00FD5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FDB5B0"/>
  <w15:chartTrackingRefBased/>
  <w15:docId w15:val="{44713C74-89EE-4390-B35B-F096B91D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3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08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0854"/>
    <w:rPr>
      <w:rFonts w:asciiTheme="majorHAnsi" w:eastAsiaTheme="majorEastAsia" w:hAnsiTheme="majorHAnsi" w:cstheme="majorBidi"/>
      <w:sz w:val="18"/>
      <w:szCs w:val="18"/>
    </w:rPr>
  </w:style>
  <w:style w:type="paragraph" w:styleId="a6">
    <w:name w:val="header"/>
    <w:basedOn w:val="a"/>
    <w:link w:val="a7"/>
    <w:uiPriority w:val="99"/>
    <w:unhideWhenUsed/>
    <w:rsid w:val="00D2421F"/>
    <w:pPr>
      <w:tabs>
        <w:tab w:val="center" w:pos="4252"/>
        <w:tab w:val="right" w:pos="8504"/>
      </w:tabs>
      <w:snapToGrid w:val="0"/>
    </w:pPr>
  </w:style>
  <w:style w:type="character" w:customStyle="1" w:styleId="a7">
    <w:name w:val="ヘッダー (文字)"/>
    <w:basedOn w:val="a0"/>
    <w:link w:val="a6"/>
    <w:uiPriority w:val="99"/>
    <w:rsid w:val="00D2421F"/>
  </w:style>
  <w:style w:type="paragraph" w:styleId="a8">
    <w:name w:val="footer"/>
    <w:basedOn w:val="a"/>
    <w:link w:val="a9"/>
    <w:uiPriority w:val="99"/>
    <w:unhideWhenUsed/>
    <w:rsid w:val="00D2421F"/>
    <w:pPr>
      <w:tabs>
        <w:tab w:val="center" w:pos="4252"/>
        <w:tab w:val="right" w:pos="8504"/>
      </w:tabs>
      <w:snapToGrid w:val="0"/>
    </w:pPr>
  </w:style>
  <w:style w:type="character" w:customStyle="1" w:styleId="a9">
    <w:name w:val="フッター (文字)"/>
    <w:basedOn w:val="a0"/>
    <w:link w:val="a8"/>
    <w:uiPriority w:val="99"/>
    <w:rsid w:val="00D2421F"/>
  </w:style>
  <w:style w:type="paragraph" w:styleId="aa">
    <w:name w:val="List Paragraph"/>
    <w:basedOn w:val="a"/>
    <w:uiPriority w:val="34"/>
    <w:qFormat/>
    <w:rsid w:val="00174A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E9CE8-A534-4A9C-8714-B04EE1CB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彩乃</dc:creator>
  <cp:keywords/>
  <dc:description/>
  <cp:lastModifiedBy>山口　光織</cp:lastModifiedBy>
  <cp:revision>40</cp:revision>
  <cp:lastPrinted>2022-04-15T07:46:00Z</cp:lastPrinted>
  <dcterms:created xsi:type="dcterms:W3CDTF">2020-10-26T04:53:00Z</dcterms:created>
  <dcterms:modified xsi:type="dcterms:W3CDTF">2024-04-09T04:34:00Z</dcterms:modified>
</cp:coreProperties>
</file>