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5DA8" w:rsidRDefault="00515DA8" w:rsidP="00515DA8">
      <w:pPr>
        <w:ind w:firstLine="540"/>
        <w:jc w:val="center"/>
        <w:rPr>
          <w:sz w:val="32"/>
          <w:u w:val="single"/>
        </w:rPr>
      </w:pPr>
      <w:r>
        <w:rPr>
          <w:rFonts w:hint="eastAsia"/>
          <w:sz w:val="32"/>
          <w:u w:val="single"/>
        </w:rPr>
        <w:t xml:space="preserve">　　　　　　　　　　会則</w:t>
      </w:r>
    </w:p>
    <w:p w:rsidR="00515DA8" w:rsidRDefault="00515DA8" w:rsidP="00515DA8">
      <w:pPr>
        <w:rPr>
          <w:sz w:val="24"/>
        </w:rPr>
      </w:pPr>
    </w:p>
    <w:p w:rsidR="00515DA8" w:rsidRDefault="00515DA8" w:rsidP="00515DA8">
      <w:pPr>
        <w:rPr>
          <w:sz w:val="24"/>
        </w:rPr>
      </w:pPr>
      <w:r>
        <w:rPr>
          <w:rFonts w:hint="eastAsia"/>
          <w:sz w:val="24"/>
        </w:rPr>
        <w:t>第１条　本会は、</w:t>
      </w:r>
      <w:r w:rsidRPr="00390E0F">
        <w:rPr>
          <w:rFonts w:hint="eastAsia"/>
          <w:sz w:val="24"/>
          <w:u w:val="single"/>
        </w:rPr>
        <w:t xml:space="preserve">　　　　　　　　　　</w:t>
      </w:r>
      <w:r>
        <w:rPr>
          <w:rFonts w:hint="eastAsia"/>
          <w:sz w:val="24"/>
        </w:rPr>
        <w:t>と称する。</w:t>
      </w:r>
    </w:p>
    <w:p w:rsidR="00515DA8" w:rsidRDefault="00515DA8" w:rsidP="00515DA8">
      <w:pPr>
        <w:rPr>
          <w:sz w:val="24"/>
        </w:rPr>
      </w:pPr>
    </w:p>
    <w:p w:rsidR="00515DA8" w:rsidRDefault="00515DA8" w:rsidP="00515DA8">
      <w:pPr>
        <w:rPr>
          <w:sz w:val="24"/>
        </w:rPr>
      </w:pPr>
      <w:r>
        <w:rPr>
          <w:rFonts w:hint="eastAsia"/>
          <w:sz w:val="24"/>
        </w:rPr>
        <w:t>第２条　本会会員は、原則として</w:t>
      </w:r>
      <w:r w:rsidRPr="00390E0F">
        <w:rPr>
          <w:rFonts w:hint="eastAsia"/>
          <w:sz w:val="24"/>
          <w:u w:val="single"/>
        </w:rPr>
        <w:t xml:space="preserve">　　　　　　</w:t>
      </w:r>
      <w:r>
        <w:rPr>
          <w:rFonts w:hint="eastAsia"/>
          <w:sz w:val="24"/>
        </w:rPr>
        <w:t>町内に居住する</w:t>
      </w:r>
      <w:r>
        <w:rPr>
          <w:rFonts w:hint="eastAsia"/>
          <w:sz w:val="24"/>
        </w:rPr>
        <w:t>60</w:t>
      </w:r>
      <w:r>
        <w:rPr>
          <w:rFonts w:hint="eastAsia"/>
          <w:sz w:val="24"/>
        </w:rPr>
        <w:t>歳以上の者とする。但し、</w:t>
      </w:r>
      <w:r>
        <w:rPr>
          <w:rFonts w:hint="eastAsia"/>
          <w:sz w:val="24"/>
        </w:rPr>
        <w:t>60</w:t>
      </w:r>
      <w:r>
        <w:rPr>
          <w:rFonts w:hint="eastAsia"/>
          <w:sz w:val="24"/>
        </w:rPr>
        <w:t>歳未満の会員の加入を妨げないものとする。</w:t>
      </w:r>
    </w:p>
    <w:p w:rsidR="00515DA8" w:rsidRDefault="00515DA8" w:rsidP="00515DA8">
      <w:pPr>
        <w:rPr>
          <w:sz w:val="24"/>
        </w:rPr>
      </w:pPr>
    </w:p>
    <w:p w:rsidR="00515DA8" w:rsidRDefault="00515DA8" w:rsidP="00515DA8">
      <w:pPr>
        <w:rPr>
          <w:sz w:val="24"/>
        </w:rPr>
      </w:pPr>
      <w:r>
        <w:rPr>
          <w:rFonts w:hint="eastAsia"/>
          <w:sz w:val="24"/>
        </w:rPr>
        <w:t>第３条　本会の事務所は、</w:t>
      </w:r>
      <w:r w:rsidRPr="00390E0F">
        <w:rPr>
          <w:rFonts w:hint="eastAsia"/>
          <w:sz w:val="24"/>
          <w:u w:val="single"/>
        </w:rPr>
        <w:t xml:space="preserve">　　　　　　　　</w:t>
      </w:r>
      <w:r>
        <w:rPr>
          <w:rFonts w:hint="eastAsia"/>
          <w:sz w:val="24"/>
        </w:rPr>
        <w:t>に置く。</w:t>
      </w:r>
    </w:p>
    <w:p w:rsidR="00515DA8" w:rsidRDefault="00515DA8" w:rsidP="00515DA8">
      <w:pPr>
        <w:rPr>
          <w:sz w:val="24"/>
        </w:rPr>
      </w:pPr>
    </w:p>
    <w:p w:rsidR="00515DA8" w:rsidRDefault="00515DA8" w:rsidP="00515DA8">
      <w:pPr>
        <w:rPr>
          <w:sz w:val="24"/>
        </w:rPr>
      </w:pPr>
      <w:r>
        <w:rPr>
          <w:rFonts w:hint="eastAsia"/>
          <w:sz w:val="24"/>
        </w:rPr>
        <w:t>第４条　本会は、会員相互の親睦を図るとともに、健全にして豊かな生きがいのある老後の生活の構築を図ることを目的とする。</w:t>
      </w:r>
    </w:p>
    <w:p w:rsidR="00515DA8" w:rsidRDefault="00515DA8" w:rsidP="00515DA8">
      <w:pPr>
        <w:rPr>
          <w:sz w:val="24"/>
        </w:rPr>
      </w:pPr>
    </w:p>
    <w:p w:rsidR="00515DA8" w:rsidRDefault="00515DA8" w:rsidP="00515DA8">
      <w:pPr>
        <w:rPr>
          <w:sz w:val="24"/>
        </w:rPr>
      </w:pPr>
      <w:r>
        <w:rPr>
          <w:rFonts w:hint="eastAsia"/>
          <w:sz w:val="24"/>
        </w:rPr>
        <w:t>第５条　本会は、前条の目的を達成するため、次の行事等を行う。</w:t>
      </w:r>
    </w:p>
    <w:p w:rsidR="00515DA8" w:rsidRDefault="00515DA8" w:rsidP="00515DA8">
      <w:pPr>
        <w:ind w:firstLine="238"/>
        <w:rPr>
          <w:sz w:val="24"/>
        </w:rPr>
      </w:pPr>
      <w:r>
        <w:rPr>
          <w:rFonts w:hint="eastAsia"/>
          <w:sz w:val="24"/>
        </w:rPr>
        <w:t>①社会奉仕活動事業</w:t>
      </w:r>
    </w:p>
    <w:p w:rsidR="00515DA8" w:rsidRDefault="00515DA8" w:rsidP="00515DA8">
      <w:pPr>
        <w:ind w:firstLine="238"/>
        <w:rPr>
          <w:sz w:val="24"/>
        </w:rPr>
      </w:pPr>
      <w:r>
        <w:rPr>
          <w:rFonts w:hint="eastAsia"/>
          <w:sz w:val="24"/>
        </w:rPr>
        <w:t>②教養講座開催等事業</w:t>
      </w:r>
    </w:p>
    <w:p w:rsidR="00515DA8" w:rsidRDefault="00515DA8" w:rsidP="00515DA8">
      <w:pPr>
        <w:ind w:firstLine="238"/>
        <w:rPr>
          <w:sz w:val="24"/>
        </w:rPr>
      </w:pPr>
      <w:r>
        <w:rPr>
          <w:rFonts w:hint="eastAsia"/>
          <w:sz w:val="24"/>
        </w:rPr>
        <w:t>③健康増進事業</w:t>
      </w:r>
    </w:p>
    <w:p w:rsidR="00515DA8" w:rsidRDefault="00515DA8" w:rsidP="00515DA8">
      <w:pPr>
        <w:ind w:firstLine="238"/>
        <w:rPr>
          <w:sz w:val="24"/>
        </w:rPr>
      </w:pPr>
      <w:r>
        <w:rPr>
          <w:rFonts w:hint="eastAsia"/>
          <w:sz w:val="24"/>
        </w:rPr>
        <w:t>④レクリエーション</w:t>
      </w:r>
    </w:p>
    <w:p w:rsidR="00515DA8" w:rsidRDefault="00515DA8" w:rsidP="00515DA8">
      <w:pPr>
        <w:ind w:firstLine="238"/>
        <w:rPr>
          <w:sz w:val="24"/>
        </w:rPr>
      </w:pPr>
      <w:r>
        <w:rPr>
          <w:rFonts w:hint="eastAsia"/>
          <w:sz w:val="24"/>
        </w:rPr>
        <w:t>⑤その他必要な活動</w:t>
      </w:r>
    </w:p>
    <w:p w:rsidR="00515DA8" w:rsidRDefault="00515DA8" w:rsidP="00515DA8">
      <w:pPr>
        <w:rPr>
          <w:sz w:val="24"/>
        </w:rPr>
      </w:pPr>
    </w:p>
    <w:p w:rsidR="00515DA8" w:rsidRDefault="00515DA8" w:rsidP="00515DA8">
      <w:pPr>
        <w:pStyle w:val="a7"/>
      </w:pPr>
      <w:r>
        <w:rPr>
          <w:rFonts w:hint="eastAsia"/>
        </w:rPr>
        <w:t>第６条　本会に役員として会長１名、副会長</w:t>
      </w:r>
      <w:r w:rsidRPr="00390E0F">
        <w:rPr>
          <w:rFonts w:hint="eastAsia"/>
          <w:u w:val="single"/>
        </w:rPr>
        <w:t xml:space="preserve">　</w:t>
      </w:r>
      <w:r>
        <w:rPr>
          <w:rFonts w:hint="eastAsia"/>
        </w:rPr>
        <w:t>名、女性部長１名、会計</w:t>
      </w:r>
      <w:r w:rsidRPr="00390E0F">
        <w:rPr>
          <w:rFonts w:hint="eastAsia"/>
          <w:u w:val="single"/>
        </w:rPr>
        <w:t xml:space="preserve">　</w:t>
      </w:r>
      <w:r>
        <w:rPr>
          <w:rFonts w:hint="eastAsia"/>
        </w:rPr>
        <w:t>名及び監事</w:t>
      </w:r>
      <w:r w:rsidRPr="00390E0F">
        <w:rPr>
          <w:rFonts w:hint="eastAsia"/>
          <w:u w:val="single"/>
        </w:rPr>
        <w:t xml:space="preserve">　</w:t>
      </w:r>
      <w:r>
        <w:rPr>
          <w:rFonts w:hint="eastAsia"/>
        </w:rPr>
        <w:t>名を置く。また必要に応じて委員を設けることができる。</w:t>
      </w:r>
    </w:p>
    <w:p w:rsidR="00515DA8" w:rsidRDefault="00515DA8" w:rsidP="00515DA8">
      <w:pPr>
        <w:rPr>
          <w:sz w:val="24"/>
        </w:rPr>
      </w:pPr>
      <w:r>
        <w:rPr>
          <w:rFonts w:hint="eastAsia"/>
          <w:sz w:val="24"/>
        </w:rPr>
        <w:t>２　監事は、会計を監査する。</w:t>
      </w:r>
    </w:p>
    <w:p w:rsidR="00515DA8" w:rsidRDefault="00515DA8" w:rsidP="00515DA8">
      <w:pPr>
        <w:rPr>
          <w:sz w:val="24"/>
        </w:rPr>
      </w:pPr>
    </w:p>
    <w:p w:rsidR="00515DA8" w:rsidRDefault="00515DA8" w:rsidP="00515DA8">
      <w:pPr>
        <w:ind w:left="252" w:hanging="252"/>
        <w:rPr>
          <w:sz w:val="24"/>
        </w:rPr>
      </w:pPr>
      <w:r>
        <w:rPr>
          <w:rFonts w:hint="eastAsia"/>
          <w:sz w:val="24"/>
        </w:rPr>
        <w:t>第７条　本会の役員は、すべて会員の互選とし、任期は</w:t>
      </w:r>
      <w:r w:rsidRPr="00390E0F">
        <w:rPr>
          <w:rFonts w:hint="eastAsia"/>
          <w:sz w:val="24"/>
          <w:u w:val="single"/>
        </w:rPr>
        <w:t xml:space="preserve">　</w:t>
      </w:r>
      <w:r>
        <w:rPr>
          <w:rFonts w:hint="eastAsia"/>
          <w:sz w:val="24"/>
        </w:rPr>
        <w:t>年とする。但し、再任は妨げない。</w:t>
      </w:r>
    </w:p>
    <w:p w:rsidR="00515DA8" w:rsidRDefault="00515DA8" w:rsidP="00515DA8">
      <w:pPr>
        <w:rPr>
          <w:sz w:val="24"/>
        </w:rPr>
      </w:pPr>
      <w:r>
        <w:rPr>
          <w:rFonts w:hint="eastAsia"/>
          <w:sz w:val="24"/>
        </w:rPr>
        <w:t>２　補欠役員の任期は、前任者の残任期間とする。</w:t>
      </w:r>
    </w:p>
    <w:p w:rsidR="00515DA8" w:rsidRDefault="00515DA8" w:rsidP="00515DA8">
      <w:pPr>
        <w:rPr>
          <w:sz w:val="24"/>
        </w:rPr>
      </w:pPr>
    </w:p>
    <w:p w:rsidR="00515DA8" w:rsidRDefault="00515DA8" w:rsidP="00515DA8">
      <w:pPr>
        <w:rPr>
          <w:sz w:val="24"/>
        </w:rPr>
      </w:pPr>
      <w:r>
        <w:rPr>
          <w:rFonts w:hint="eastAsia"/>
          <w:sz w:val="24"/>
        </w:rPr>
        <w:t>第８条　会長は、会を代表し会務を統括する。</w:t>
      </w:r>
    </w:p>
    <w:p w:rsidR="00515DA8" w:rsidRDefault="00515DA8" w:rsidP="00515DA8">
      <w:pPr>
        <w:ind w:left="252" w:hanging="252"/>
        <w:rPr>
          <w:sz w:val="24"/>
        </w:rPr>
      </w:pPr>
      <w:r>
        <w:rPr>
          <w:rFonts w:hint="eastAsia"/>
          <w:sz w:val="24"/>
        </w:rPr>
        <w:t>２　副会長及び女性部長は、会長を補佐し会長に事故のあるときは副会長がその職務を代行する。</w:t>
      </w:r>
    </w:p>
    <w:p w:rsidR="00515DA8" w:rsidRDefault="00515DA8" w:rsidP="00515DA8">
      <w:pPr>
        <w:rPr>
          <w:sz w:val="24"/>
        </w:rPr>
      </w:pPr>
      <w:r>
        <w:rPr>
          <w:rFonts w:hint="eastAsia"/>
          <w:sz w:val="24"/>
        </w:rPr>
        <w:t>３　会計は、本会の経理を担当する。</w:t>
      </w:r>
    </w:p>
    <w:p w:rsidR="00515DA8" w:rsidRDefault="00515DA8" w:rsidP="00515DA8">
      <w:pPr>
        <w:rPr>
          <w:sz w:val="24"/>
        </w:rPr>
      </w:pPr>
    </w:p>
    <w:p w:rsidR="00515DA8" w:rsidRDefault="00515DA8" w:rsidP="00515DA8">
      <w:pPr>
        <w:ind w:left="252" w:hanging="252"/>
        <w:rPr>
          <w:sz w:val="24"/>
        </w:rPr>
      </w:pPr>
      <w:r>
        <w:rPr>
          <w:rFonts w:hint="eastAsia"/>
          <w:sz w:val="24"/>
        </w:rPr>
        <w:t>第９条　総会は会長が招集する。定期総会は、年度当初に開催し臨時総会は必要に応じて開催する。</w:t>
      </w:r>
    </w:p>
    <w:p w:rsidR="00515DA8" w:rsidRDefault="00515DA8" w:rsidP="00515DA8">
      <w:pPr>
        <w:rPr>
          <w:sz w:val="24"/>
        </w:rPr>
      </w:pPr>
      <w:r>
        <w:rPr>
          <w:rFonts w:hint="eastAsia"/>
          <w:sz w:val="24"/>
        </w:rPr>
        <w:t>２　総会は、役員の過半数以上の出席（委任状を含む）で成立する。</w:t>
      </w:r>
    </w:p>
    <w:p w:rsidR="00515DA8" w:rsidRDefault="00515DA8" w:rsidP="00515DA8">
      <w:pPr>
        <w:rPr>
          <w:sz w:val="24"/>
        </w:rPr>
      </w:pPr>
      <w:r>
        <w:rPr>
          <w:rFonts w:hint="eastAsia"/>
          <w:sz w:val="24"/>
        </w:rPr>
        <w:lastRenderedPageBreak/>
        <w:t>３　総会に付議する事項は次のとおりとする。</w:t>
      </w:r>
    </w:p>
    <w:p w:rsidR="00515DA8" w:rsidRDefault="00515DA8" w:rsidP="00515DA8">
      <w:pPr>
        <w:ind w:firstLine="238"/>
        <w:rPr>
          <w:sz w:val="24"/>
        </w:rPr>
      </w:pPr>
      <w:r>
        <w:rPr>
          <w:rFonts w:hint="eastAsia"/>
          <w:sz w:val="24"/>
        </w:rPr>
        <w:t>①事業計画案、予算案等の審議承認　②決算の承認　③会務報告</w:t>
      </w:r>
    </w:p>
    <w:p w:rsidR="00515DA8" w:rsidRDefault="00515DA8" w:rsidP="00515DA8">
      <w:pPr>
        <w:ind w:firstLine="238"/>
        <w:rPr>
          <w:sz w:val="24"/>
        </w:rPr>
      </w:pPr>
      <w:r>
        <w:rPr>
          <w:rFonts w:hint="eastAsia"/>
          <w:sz w:val="24"/>
        </w:rPr>
        <w:t>④役員の選任　⑤会則の改正　⑥その他重要事項</w:t>
      </w:r>
    </w:p>
    <w:p w:rsidR="00515DA8" w:rsidRDefault="00515DA8" w:rsidP="00515DA8">
      <w:pPr>
        <w:rPr>
          <w:sz w:val="24"/>
        </w:rPr>
      </w:pPr>
    </w:p>
    <w:p w:rsidR="00515DA8" w:rsidRDefault="00515DA8" w:rsidP="00515DA8">
      <w:pPr>
        <w:ind w:left="252" w:hanging="252"/>
        <w:rPr>
          <w:sz w:val="24"/>
        </w:rPr>
      </w:pPr>
      <w:r>
        <w:rPr>
          <w:rFonts w:hint="eastAsia"/>
          <w:sz w:val="24"/>
        </w:rPr>
        <w:t>第</w:t>
      </w:r>
      <w:r>
        <w:rPr>
          <w:rFonts w:hint="eastAsia"/>
          <w:sz w:val="24"/>
        </w:rPr>
        <w:t>10</w:t>
      </w:r>
      <w:r>
        <w:rPr>
          <w:rFonts w:hint="eastAsia"/>
          <w:sz w:val="24"/>
        </w:rPr>
        <w:t>条　本会の経費は、会費、補助金、助成金、寄付金及びその他の収入をもってこれに充てる。</w:t>
      </w:r>
    </w:p>
    <w:p w:rsidR="00515DA8" w:rsidRDefault="00515DA8" w:rsidP="00515DA8">
      <w:pPr>
        <w:rPr>
          <w:sz w:val="24"/>
        </w:rPr>
      </w:pPr>
      <w:r>
        <w:rPr>
          <w:rFonts w:hint="eastAsia"/>
          <w:sz w:val="24"/>
        </w:rPr>
        <w:t>２　会費は</w:t>
      </w:r>
      <w:r>
        <w:rPr>
          <w:rFonts w:hint="eastAsia"/>
          <w:sz w:val="24"/>
        </w:rPr>
        <w:t>1</w:t>
      </w:r>
      <w:r>
        <w:rPr>
          <w:rFonts w:hint="eastAsia"/>
          <w:sz w:val="24"/>
        </w:rPr>
        <w:t>人月額</w:t>
      </w:r>
      <w:r w:rsidRPr="00390E0F">
        <w:rPr>
          <w:rFonts w:hint="eastAsia"/>
          <w:sz w:val="24"/>
          <w:u w:val="single"/>
        </w:rPr>
        <w:t xml:space="preserve">　　　　</w:t>
      </w:r>
      <w:r>
        <w:rPr>
          <w:rFonts w:hint="eastAsia"/>
          <w:sz w:val="24"/>
        </w:rPr>
        <w:t>円とする。（または</w:t>
      </w:r>
      <w:r>
        <w:rPr>
          <w:rFonts w:hint="eastAsia"/>
          <w:sz w:val="24"/>
        </w:rPr>
        <w:t>1</w:t>
      </w:r>
      <w:r>
        <w:rPr>
          <w:rFonts w:hint="eastAsia"/>
          <w:sz w:val="24"/>
        </w:rPr>
        <w:t>人年額</w:t>
      </w:r>
      <w:r w:rsidRPr="00390E0F">
        <w:rPr>
          <w:rFonts w:hint="eastAsia"/>
          <w:sz w:val="24"/>
          <w:u w:val="single"/>
        </w:rPr>
        <w:t xml:space="preserve">　　　　</w:t>
      </w:r>
      <w:r>
        <w:rPr>
          <w:rFonts w:hint="eastAsia"/>
          <w:sz w:val="24"/>
        </w:rPr>
        <w:t>円とする。）</w:t>
      </w:r>
    </w:p>
    <w:p w:rsidR="00515DA8" w:rsidRDefault="00515DA8" w:rsidP="00515DA8">
      <w:pPr>
        <w:rPr>
          <w:sz w:val="24"/>
        </w:rPr>
      </w:pPr>
      <w:r>
        <w:rPr>
          <w:rFonts w:hint="eastAsia"/>
          <w:sz w:val="24"/>
        </w:rPr>
        <w:t>３　会費は</w:t>
      </w:r>
      <w:r w:rsidRPr="00390E0F">
        <w:rPr>
          <w:rFonts w:hint="eastAsia"/>
          <w:sz w:val="24"/>
          <w:u w:val="single"/>
        </w:rPr>
        <w:t xml:space="preserve">　　</w:t>
      </w:r>
      <w:r>
        <w:rPr>
          <w:rFonts w:hint="eastAsia"/>
          <w:sz w:val="24"/>
          <w:u w:val="single"/>
        </w:rPr>
        <w:t xml:space="preserve">　　</w:t>
      </w:r>
      <w:r w:rsidRPr="00390E0F">
        <w:rPr>
          <w:rFonts w:hint="eastAsia"/>
          <w:sz w:val="24"/>
          <w:u w:val="single"/>
        </w:rPr>
        <w:t xml:space="preserve">　</w:t>
      </w:r>
      <w:r>
        <w:rPr>
          <w:rFonts w:hint="eastAsia"/>
          <w:sz w:val="24"/>
        </w:rPr>
        <w:t>名義で預金し、会計が保管する。</w:t>
      </w:r>
    </w:p>
    <w:p w:rsidR="00515DA8" w:rsidRDefault="00515DA8" w:rsidP="00515DA8">
      <w:pPr>
        <w:rPr>
          <w:sz w:val="24"/>
        </w:rPr>
      </w:pPr>
    </w:p>
    <w:p w:rsidR="00515DA8" w:rsidRDefault="00515DA8" w:rsidP="00515DA8">
      <w:pPr>
        <w:rPr>
          <w:sz w:val="24"/>
        </w:rPr>
      </w:pPr>
      <w:r>
        <w:rPr>
          <w:rFonts w:hint="eastAsia"/>
          <w:sz w:val="24"/>
        </w:rPr>
        <w:t>第</w:t>
      </w:r>
      <w:r>
        <w:rPr>
          <w:rFonts w:hint="eastAsia"/>
          <w:sz w:val="24"/>
        </w:rPr>
        <w:t>11</w:t>
      </w:r>
      <w:r>
        <w:rPr>
          <w:rFonts w:hint="eastAsia"/>
          <w:sz w:val="24"/>
        </w:rPr>
        <w:t>条　本会に次の帳簿等を備える。</w:t>
      </w:r>
    </w:p>
    <w:p w:rsidR="00515DA8" w:rsidRDefault="00515DA8" w:rsidP="00515DA8">
      <w:pPr>
        <w:ind w:firstLine="238"/>
        <w:rPr>
          <w:sz w:val="24"/>
        </w:rPr>
      </w:pPr>
      <w:r>
        <w:rPr>
          <w:rFonts w:hint="eastAsia"/>
          <w:sz w:val="24"/>
        </w:rPr>
        <w:t>①会則　②会員及び役員名簿　③年間活動記録　④金銭出納簿</w:t>
      </w:r>
    </w:p>
    <w:p w:rsidR="00515DA8" w:rsidRDefault="00515DA8" w:rsidP="00515DA8">
      <w:pPr>
        <w:ind w:firstLine="238"/>
        <w:rPr>
          <w:sz w:val="24"/>
        </w:rPr>
      </w:pPr>
      <w:r>
        <w:rPr>
          <w:rFonts w:hint="eastAsia"/>
          <w:sz w:val="24"/>
        </w:rPr>
        <w:t>⑤予算及び決算書類　⑥証拠書類綴　⑦諸文書綴　⑧保険関係綴</w:t>
      </w:r>
    </w:p>
    <w:p w:rsidR="00515DA8" w:rsidRDefault="00515DA8" w:rsidP="00515DA8">
      <w:pPr>
        <w:ind w:firstLine="238"/>
        <w:rPr>
          <w:sz w:val="24"/>
        </w:rPr>
      </w:pPr>
      <w:r>
        <w:rPr>
          <w:rFonts w:hint="eastAsia"/>
          <w:sz w:val="24"/>
        </w:rPr>
        <w:t>⑨その他必要な書類</w:t>
      </w:r>
    </w:p>
    <w:p w:rsidR="00515DA8" w:rsidRDefault="00515DA8" w:rsidP="00515DA8">
      <w:pPr>
        <w:rPr>
          <w:sz w:val="24"/>
        </w:rPr>
      </w:pPr>
      <w:r>
        <w:rPr>
          <w:rFonts w:hint="eastAsia"/>
          <w:sz w:val="24"/>
        </w:rPr>
        <w:t>２　会計簿及び証拠書類は、年度終了後５年間保存しなければならない。</w:t>
      </w:r>
    </w:p>
    <w:p w:rsidR="00515DA8" w:rsidRDefault="00515DA8" w:rsidP="00515DA8">
      <w:pPr>
        <w:rPr>
          <w:sz w:val="24"/>
        </w:rPr>
      </w:pPr>
    </w:p>
    <w:p w:rsidR="00515DA8" w:rsidRDefault="00515DA8" w:rsidP="00515DA8">
      <w:pPr>
        <w:rPr>
          <w:sz w:val="24"/>
        </w:rPr>
      </w:pPr>
      <w:r>
        <w:rPr>
          <w:rFonts w:hint="eastAsia"/>
          <w:sz w:val="24"/>
        </w:rPr>
        <w:t>第</w:t>
      </w:r>
      <w:r>
        <w:rPr>
          <w:rFonts w:hint="eastAsia"/>
          <w:sz w:val="24"/>
        </w:rPr>
        <w:t>12</w:t>
      </w:r>
      <w:r>
        <w:rPr>
          <w:rFonts w:hint="eastAsia"/>
          <w:sz w:val="24"/>
        </w:rPr>
        <w:t>条　本会の会計年度は、毎年４月１日から翌年の３月</w:t>
      </w:r>
      <w:r>
        <w:rPr>
          <w:rFonts w:hint="eastAsia"/>
          <w:sz w:val="24"/>
        </w:rPr>
        <w:t>31</w:t>
      </w:r>
      <w:r>
        <w:rPr>
          <w:rFonts w:hint="eastAsia"/>
          <w:sz w:val="24"/>
        </w:rPr>
        <w:t>日までとする。</w:t>
      </w:r>
    </w:p>
    <w:p w:rsidR="00515DA8" w:rsidRDefault="00515DA8" w:rsidP="00515DA8">
      <w:pPr>
        <w:rPr>
          <w:sz w:val="24"/>
        </w:rPr>
      </w:pPr>
    </w:p>
    <w:p w:rsidR="00515DA8" w:rsidRDefault="00515DA8" w:rsidP="00515DA8">
      <w:pPr>
        <w:ind w:left="252" w:hanging="252"/>
        <w:rPr>
          <w:sz w:val="24"/>
        </w:rPr>
      </w:pPr>
      <w:r>
        <w:rPr>
          <w:rFonts w:hint="eastAsia"/>
          <w:sz w:val="24"/>
        </w:rPr>
        <w:t>第</w:t>
      </w:r>
      <w:r>
        <w:rPr>
          <w:rFonts w:hint="eastAsia"/>
          <w:sz w:val="24"/>
        </w:rPr>
        <w:t>13</w:t>
      </w:r>
      <w:r>
        <w:rPr>
          <w:rFonts w:hint="eastAsia"/>
          <w:sz w:val="24"/>
        </w:rPr>
        <w:t>条　本会の会員が病気等で入院し、</w:t>
      </w:r>
      <w:r w:rsidRPr="00390E0F">
        <w:rPr>
          <w:rFonts w:hint="eastAsia"/>
          <w:sz w:val="24"/>
          <w:u w:val="single"/>
        </w:rPr>
        <w:t xml:space="preserve">　　　</w:t>
      </w:r>
      <w:r>
        <w:rPr>
          <w:rFonts w:hint="eastAsia"/>
          <w:sz w:val="24"/>
        </w:rPr>
        <w:t>日以上になった場合は、見舞金　　　円を支給する。</w:t>
      </w:r>
    </w:p>
    <w:p w:rsidR="00515DA8" w:rsidRDefault="00515DA8" w:rsidP="00515DA8">
      <w:pPr>
        <w:rPr>
          <w:sz w:val="24"/>
        </w:rPr>
      </w:pPr>
      <w:r>
        <w:rPr>
          <w:rFonts w:hint="eastAsia"/>
          <w:sz w:val="24"/>
        </w:rPr>
        <w:t>２　会員が死亡した場合は、弔慰金</w:t>
      </w:r>
      <w:r w:rsidRPr="00390E0F">
        <w:rPr>
          <w:rFonts w:hint="eastAsia"/>
          <w:sz w:val="24"/>
          <w:u w:val="single"/>
        </w:rPr>
        <w:t xml:space="preserve">　　　　</w:t>
      </w:r>
      <w:r>
        <w:rPr>
          <w:rFonts w:hint="eastAsia"/>
          <w:sz w:val="24"/>
        </w:rPr>
        <w:t>円を贈る。</w:t>
      </w:r>
    </w:p>
    <w:p w:rsidR="00515DA8" w:rsidRDefault="00515DA8" w:rsidP="00515DA8">
      <w:pPr>
        <w:rPr>
          <w:sz w:val="24"/>
        </w:rPr>
      </w:pPr>
    </w:p>
    <w:p w:rsidR="00515DA8" w:rsidRDefault="00515DA8" w:rsidP="00515DA8">
      <w:pPr>
        <w:rPr>
          <w:sz w:val="24"/>
        </w:rPr>
      </w:pPr>
      <w:r>
        <w:rPr>
          <w:rFonts w:hint="eastAsia"/>
          <w:sz w:val="24"/>
        </w:rPr>
        <w:t>第</w:t>
      </w:r>
      <w:r>
        <w:rPr>
          <w:rFonts w:hint="eastAsia"/>
          <w:sz w:val="24"/>
        </w:rPr>
        <w:t>14</w:t>
      </w:r>
      <w:r>
        <w:rPr>
          <w:rFonts w:hint="eastAsia"/>
          <w:sz w:val="24"/>
        </w:rPr>
        <w:t>条　本会の役員手当は次のとおりとする。</w:t>
      </w:r>
    </w:p>
    <w:p w:rsidR="00515DA8" w:rsidRDefault="00515DA8" w:rsidP="00515DA8">
      <w:pPr>
        <w:ind w:firstLine="238"/>
        <w:rPr>
          <w:sz w:val="24"/>
        </w:rPr>
      </w:pPr>
      <w:r>
        <w:rPr>
          <w:rFonts w:hint="eastAsia"/>
          <w:sz w:val="24"/>
        </w:rPr>
        <w:t>①会長</w:t>
      </w:r>
      <w:r w:rsidRPr="00390E0F">
        <w:rPr>
          <w:rFonts w:hint="eastAsia"/>
          <w:sz w:val="24"/>
          <w:u w:val="single"/>
        </w:rPr>
        <w:t xml:space="preserve">　　　　</w:t>
      </w:r>
      <w:r>
        <w:rPr>
          <w:rFonts w:hint="eastAsia"/>
          <w:sz w:val="24"/>
        </w:rPr>
        <w:t>円　②副会長</w:t>
      </w:r>
      <w:r w:rsidRPr="00390E0F">
        <w:rPr>
          <w:rFonts w:hint="eastAsia"/>
          <w:sz w:val="24"/>
          <w:u w:val="single"/>
        </w:rPr>
        <w:t xml:space="preserve">　　　　</w:t>
      </w:r>
      <w:r>
        <w:rPr>
          <w:rFonts w:hint="eastAsia"/>
          <w:sz w:val="24"/>
        </w:rPr>
        <w:t>円　③会計</w:t>
      </w:r>
      <w:r w:rsidRPr="00390E0F">
        <w:rPr>
          <w:rFonts w:hint="eastAsia"/>
          <w:sz w:val="24"/>
          <w:u w:val="single"/>
        </w:rPr>
        <w:t xml:space="preserve">　　　　</w:t>
      </w:r>
      <w:r>
        <w:rPr>
          <w:rFonts w:hint="eastAsia"/>
          <w:sz w:val="24"/>
        </w:rPr>
        <w:t>円</w:t>
      </w:r>
    </w:p>
    <w:p w:rsidR="00515DA8" w:rsidRDefault="00515DA8" w:rsidP="00515DA8">
      <w:pPr>
        <w:ind w:firstLine="238"/>
        <w:rPr>
          <w:sz w:val="24"/>
        </w:rPr>
      </w:pPr>
      <w:r>
        <w:rPr>
          <w:rFonts w:hint="eastAsia"/>
          <w:sz w:val="24"/>
        </w:rPr>
        <w:t>④女性部長</w:t>
      </w:r>
      <w:r w:rsidRPr="00390E0F">
        <w:rPr>
          <w:rFonts w:hint="eastAsia"/>
          <w:sz w:val="24"/>
          <w:u w:val="single"/>
        </w:rPr>
        <w:t xml:space="preserve">　　　　</w:t>
      </w:r>
      <w:r>
        <w:rPr>
          <w:rFonts w:hint="eastAsia"/>
          <w:sz w:val="24"/>
        </w:rPr>
        <w:t>円　⑤</w:t>
      </w:r>
      <w:r w:rsidRPr="00390E0F">
        <w:rPr>
          <w:rFonts w:hint="eastAsia"/>
          <w:sz w:val="24"/>
          <w:u w:val="single"/>
        </w:rPr>
        <w:t xml:space="preserve">　　　　　　　</w:t>
      </w:r>
      <w:r>
        <w:rPr>
          <w:rFonts w:hint="eastAsia"/>
          <w:sz w:val="24"/>
        </w:rPr>
        <w:t>円</w:t>
      </w:r>
    </w:p>
    <w:p w:rsidR="00515DA8" w:rsidRDefault="00515DA8" w:rsidP="00515DA8">
      <w:pPr>
        <w:rPr>
          <w:sz w:val="24"/>
        </w:rPr>
      </w:pPr>
    </w:p>
    <w:p w:rsidR="00515DA8" w:rsidRDefault="001E403B" w:rsidP="00515DA8">
      <w:pPr>
        <w:rPr>
          <w:sz w:val="24"/>
        </w:rPr>
      </w:pPr>
      <w:r>
        <w:rPr>
          <w:rFonts w:hint="eastAsia"/>
          <w:sz w:val="24"/>
        </w:rPr>
        <w:t>附則　この会則は令和</w:t>
      </w:r>
      <w:bookmarkStart w:id="0" w:name="_GoBack"/>
      <w:bookmarkEnd w:id="0"/>
      <w:r w:rsidR="00515DA8">
        <w:rPr>
          <w:rFonts w:hint="eastAsia"/>
          <w:sz w:val="24"/>
        </w:rPr>
        <w:t xml:space="preserve">　　年　　月　　日から施行する。</w:t>
      </w:r>
    </w:p>
    <w:p w:rsidR="000A1751" w:rsidRPr="00515DA8" w:rsidRDefault="000A1751"/>
    <w:sectPr w:rsidR="000A1751" w:rsidRPr="00515DA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DA8" w:rsidRDefault="00515DA8" w:rsidP="00515DA8">
      <w:r>
        <w:separator/>
      </w:r>
    </w:p>
  </w:endnote>
  <w:endnote w:type="continuationSeparator" w:id="0">
    <w:p w:rsidR="00515DA8" w:rsidRDefault="00515DA8" w:rsidP="00515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DA8" w:rsidRDefault="00515DA8" w:rsidP="00515DA8">
      <w:r>
        <w:separator/>
      </w:r>
    </w:p>
  </w:footnote>
  <w:footnote w:type="continuationSeparator" w:id="0">
    <w:p w:rsidR="00515DA8" w:rsidRDefault="00515DA8" w:rsidP="00515D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00C"/>
    <w:rsid w:val="000A1751"/>
    <w:rsid w:val="001E403B"/>
    <w:rsid w:val="00515DA8"/>
    <w:rsid w:val="00C050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096A28"/>
  <w15:docId w15:val="{E6BC0AB9-C463-468E-BF3A-8550DED5E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5DA8"/>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15DA8"/>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515DA8"/>
  </w:style>
  <w:style w:type="paragraph" w:styleId="a5">
    <w:name w:val="footer"/>
    <w:basedOn w:val="a"/>
    <w:link w:val="a6"/>
    <w:uiPriority w:val="99"/>
    <w:unhideWhenUsed/>
    <w:rsid w:val="00515DA8"/>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515DA8"/>
  </w:style>
  <w:style w:type="paragraph" w:styleId="a7">
    <w:name w:val="Body Text Indent"/>
    <w:basedOn w:val="a"/>
    <w:link w:val="a8"/>
    <w:rsid w:val="00515DA8"/>
    <w:pPr>
      <w:ind w:left="252" w:hanging="252"/>
    </w:pPr>
    <w:rPr>
      <w:sz w:val="24"/>
    </w:rPr>
  </w:style>
  <w:style w:type="character" w:customStyle="1" w:styleId="a8">
    <w:name w:val="本文インデント (文字)"/>
    <w:basedOn w:val="a0"/>
    <w:link w:val="a7"/>
    <w:rsid w:val="00515DA8"/>
    <w:rPr>
      <w:rFonts w:ascii="Century" w:eastAsia="ＭＳ 明朝" w:hAnsi="Century"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165</Words>
  <Characters>943</Characters>
  <Application>Microsoft Office Word</Application>
  <DocSecurity>0</DocSecurity>
  <Lines>7</Lines>
  <Paragraphs>2</Paragraphs>
  <ScaleCrop>false</ScaleCrop>
  <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兒玉城</dc:creator>
  <cp:keywords/>
  <dc:description/>
  <cp:lastModifiedBy>杉田　賢一</cp:lastModifiedBy>
  <cp:revision>3</cp:revision>
  <dcterms:created xsi:type="dcterms:W3CDTF">2018-06-26T00:09:00Z</dcterms:created>
  <dcterms:modified xsi:type="dcterms:W3CDTF">2020-03-30T06:51:00Z</dcterms:modified>
</cp:coreProperties>
</file>