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所有権移転登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32"/>
        </w:rPr>
        <w:t>録請求書（不動産用）</w:t>
      </w:r>
    </w:p>
    <w:p>
      <w:pPr>
        <w:pStyle w:val="15"/>
        <w:rPr>
          <w:rFonts w:hint="default" w:ascii="ＭＳ Ｐゴシック" w:hAnsi="ＭＳ Ｐゴシック" w:eastAsia="ＭＳ Ｐゴシック"/>
        </w:rPr>
      </w:pPr>
    </w:p>
    <w:p>
      <w:pPr>
        <w:pStyle w:val="15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令和　　年　　月　　日</w:t>
      </w:r>
    </w:p>
    <w:p>
      <w:pPr>
        <w:pStyle w:val="15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15"/>
        <w:ind w:left="285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延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岡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市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長　様</w:t>
      </w:r>
    </w:p>
    <w:p>
      <w:pPr>
        <w:pStyle w:val="0"/>
        <w:spacing w:line="360" w:lineRule="auto"/>
        <w:rPr>
          <w:rFonts w:hint="eastAsia"/>
        </w:rPr>
      </w:pPr>
    </w:p>
    <w:tbl>
      <w:tblPr>
        <w:tblStyle w:val="11"/>
        <w:tblW w:w="6373" w:type="dxa"/>
        <w:jc w:val="right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9"/>
        <w:gridCol w:w="1101"/>
        <w:gridCol w:w="4653"/>
      </w:tblGrid>
      <w:tr>
        <w:trPr>
          <w:trHeight w:val="313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買受人</w:t>
            </w:r>
          </w:p>
        </w:tc>
        <w:tc>
          <w:tcPr>
            <w:tcW w:w="5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住所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所在地）</w:t>
            </w:r>
          </w:p>
        </w:tc>
      </w:tr>
      <w:tr>
        <w:trPr>
          <w:trHeight w:val="646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5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〒　　　　－</w:t>
            </w:r>
          </w:p>
        </w:tc>
      </w:tr>
      <w:tr>
        <w:trPr>
          <w:trHeight w:val="313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5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氏　名（名称及び代表者名）</w:t>
            </w:r>
          </w:p>
        </w:tc>
      </w:tr>
      <w:tr>
        <w:trPr>
          <w:trHeight w:val="716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5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　　　　　　　　　　　　　　　　　　　　　　　　　　　㊞</w:t>
            </w:r>
          </w:p>
        </w:tc>
      </w:tr>
      <w:tr>
        <w:trPr>
          <w:trHeight w:val="313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連絡先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　　　　　　－　　　　　　　　　－</w:t>
            </w:r>
          </w:p>
        </w:tc>
      </w:tr>
    </w:tbl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="-95" w:tblpY="507"/>
        <w:tblW w:w="946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0"/>
        <w:gridCol w:w="2546"/>
        <w:gridCol w:w="869"/>
        <w:gridCol w:w="1678"/>
        <w:gridCol w:w="637"/>
        <w:gridCol w:w="1910"/>
      </w:tblGrid>
      <w:tr>
        <w:trPr>
          <w:trHeight w:val="42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年　　度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売却区分番号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1154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公売財産の表示</w:t>
            </w:r>
          </w:p>
        </w:tc>
        <w:tc>
          <w:tcPr>
            <w:tcW w:w="7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公売代金</w:t>
            </w:r>
          </w:p>
        </w:tc>
        <w:tc>
          <w:tcPr>
            <w:tcW w:w="7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　　　　　　　　　　　　　　　　　　　　　　円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　　　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令和　　　　　年　　　　　月　　　　　日　納付済</w:t>
            </w:r>
          </w:p>
        </w:tc>
      </w:tr>
      <w:tr>
        <w:trPr>
          <w:trHeight w:val="420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登録免許税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課税標準額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円　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登録免許税相当額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円　</w:t>
            </w:r>
          </w:p>
        </w:tc>
      </w:tr>
      <w:tr>
        <w:trPr>
          <w:trHeight w:val="270" w:hRule="atLeast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添付書類</w:t>
            </w:r>
          </w:p>
        </w:tc>
        <w:tc>
          <w:tcPr>
            <w:tcW w:w="5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公売財産売却決定通知書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通</w:t>
            </w:r>
          </w:p>
        </w:tc>
      </w:tr>
      <w:tr>
        <w:trPr>
          <w:trHeight w:val="270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住民票の写し（商業登記簿全部事項証明書）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通</w:t>
            </w:r>
          </w:p>
        </w:tc>
      </w:tr>
      <w:tr>
        <w:trPr>
          <w:trHeight w:val="270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固定資産税課税台帳登録証明書（評価証明書）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通</w:t>
            </w:r>
          </w:p>
        </w:tc>
      </w:tr>
      <w:tr>
        <w:trPr>
          <w:trHeight w:val="288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220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収入印紙　　　　　　　円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内訳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円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枚</w:t>
            </w:r>
          </w:p>
        </w:tc>
      </w:tr>
      <w:tr>
        <w:trPr>
          <w:trHeight w:val="363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円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枚</w:t>
            </w:r>
          </w:p>
        </w:tc>
      </w:tr>
      <w:tr>
        <w:trPr>
          <w:trHeight w:val="358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円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枚</w:t>
            </w:r>
          </w:p>
        </w:tc>
      </w:tr>
      <w:tr>
        <w:trPr>
          <w:trHeight w:val="367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546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円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枚</w:t>
            </w:r>
          </w:p>
        </w:tc>
      </w:tr>
    </w:tbl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不動産登記法第１１５条の規定により、次のとおり所有権移転登録を請求します。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hAnsi="Century" w:eastAsia="ＭＳ 明朝"/>
      <w:kern w:val="0"/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65</Words>
  <Characters>375</Characters>
  <Application>JUST Note</Application>
  <Lines>3</Lines>
  <Paragraphs>1</Paragraphs>
  <Company>Toshiba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安藤征剛</dc:creator>
  <cp:lastModifiedBy>納税課</cp:lastModifiedBy>
  <dcterms:created xsi:type="dcterms:W3CDTF">2015-07-06T02:40:00Z</dcterms:created>
  <dcterms:modified xsi:type="dcterms:W3CDTF">2021-06-04T00:57:34Z</dcterms:modified>
  <cp:revision>2</cp:revision>
</cp:coreProperties>
</file>