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C1" w:rsidRPr="00832F7A" w:rsidRDefault="00832F7A" w:rsidP="002A11B7">
      <w:pPr>
        <w:spacing w:line="700" w:lineRule="exact"/>
        <w:jc w:val="center"/>
        <w:rPr>
          <w:rFonts w:ascii="メイリオ" w:eastAsia="メイリオ" w:hAnsi="メイリオ"/>
          <w:b/>
          <w:bCs/>
          <w:color w:val="000000" w:themeColor="text1"/>
          <w:sz w:val="60"/>
          <w:szCs w:val="60"/>
        </w:rPr>
      </w:pPr>
      <w:r w:rsidRPr="0005258D">
        <w:rPr>
          <w:rFonts w:asciiTheme="majorEastAsia" w:eastAsiaTheme="majorEastAsia" w:hAnsiTheme="majorEastAsia" w:hint="eastAsia"/>
          <w:b/>
          <w:noProof/>
          <w:sz w:val="28"/>
        </w:rPr>
        <mc:AlternateContent>
          <mc:Choice Requires="wps">
            <w:drawing>
              <wp:anchor distT="0" distB="0" distL="114300" distR="114300" simplePos="0" relativeHeight="251629568" behindDoc="0" locked="0" layoutInCell="1" allowOverlap="1" wp14:anchorId="567E1347" wp14:editId="3DB65BCA">
                <wp:simplePos x="0" y="0"/>
                <wp:positionH relativeFrom="column">
                  <wp:posOffset>222885</wp:posOffset>
                </wp:positionH>
                <wp:positionV relativeFrom="paragraph">
                  <wp:posOffset>321945</wp:posOffset>
                </wp:positionV>
                <wp:extent cx="6283960"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3960" cy="657225"/>
                        </a:xfrm>
                        <a:prstGeom prst="rect">
                          <a:avLst/>
                        </a:prstGeom>
                        <a:noFill/>
                        <a:ln w="2857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1471C1" w:rsidRPr="00832F7A" w:rsidRDefault="002A11B7" w:rsidP="009C6B5A">
                            <w:pPr>
                              <w:jc w:val="center"/>
                              <w:rPr>
                                <w:rFonts w:ascii="メイリオ" w:eastAsia="メイリオ" w:hAnsi="メイリオ"/>
                                <w:b/>
                                <w:color w:val="000000" w:themeColor="text1"/>
                                <w:sz w:val="44"/>
                                <w:szCs w:val="25"/>
                              </w:rPr>
                            </w:pPr>
                            <w:r w:rsidRPr="00832F7A">
                              <w:rPr>
                                <w:rFonts w:ascii="メイリオ" w:eastAsia="メイリオ" w:hAnsi="メイリオ" w:hint="eastAsia"/>
                                <w:b/>
                                <w:bCs/>
                                <w:color w:val="000000" w:themeColor="text1"/>
                                <w:sz w:val="44"/>
                                <w:szCs w:val="25"/>
                              </w:rPr>
                              <w:t>中小企業者</w:t>
                            </w:r>
                            <w:r w:rsidR="00C171A4" w:rsidRPr="00832F7A">
                              <w:rPr>
                                <w:rFonts w:ascii="メイリオ" w:eastAsia="メイリオ" w:hAnsi="メイリオ" w:hint="eastAsia"/>
                                <w:b/>
                                <w:bCs/>
                                <w:color w:val="000000" w:themeColor="text1"/>
                                <w:sz w:val="44"/>
                                <w:szCs w:val="25"/>
                              </w:rPr>
                              <w:t>等</w:t>
                            </w:r>
                            <w:r w:rsidRPr="00832F7A">
                              <w:rPr>
                                <w:rFonts w:ascii="メイリオ" w:eastAsia="メイリオ" w:hAnsi="メイリオ"/>
                                <w:b/>
                                <w:bCs/>
                                <w:color w:val="000000" w:themeColor="text1"/>
                                <w:sz w:val="44"/>
                                <w:szCs w:val="25"/>
                              </w:rPr>
                              <w:t>の</w:t>
                            </w:r>
                            <w:r w:rsidRPr="00832F7A">
                              <w:rPr>
                                <w:rFonts w:ascii="メイリオ" w:eastAsia="メイリオ" w:hAnsi="メイリオ" w:hint="eastAsia"/>
                                <w:b/>
                                <w:bCs/>
                                <w:color w:val="000000" w:themeColor="text1"/>
                                <w:sz w:val="44"/>
                                <w:szCs w:val="25"/>
                              </w:rPr>
                              <w:t>取り組みを応援</w:t>
                            </w:r>
                            <w:r w:rsidRPr="00832F7A">
                              <w:rPr>
                                <w:rFonts w:ascii="メイリオ" w:eastAsia="メイリオ" w:hAnsi="メイリオ"/>
                                <w:b/>
                                <w:bCs/>
                                <w:color w:val="000000" w:themeColor="text1"/>
                                <w:sz w:val="44"/>
                                <w:szCs w:val="25"/>
                              </w:rPr>
                              <w:t>します</w:t>
                            </w:r>
                            <w:r w:rsidRPr="00832F7A">
                              <w:rPr>
                                <w:rFonts w:ascii="メイリオ" w:eastAsia="メイリオ" w:hAnsi="メイリオ" w:hint="eastAsia"/>
                                <w:b/>
                                <w:bCs/>
                                <w:color w:val="000000" w:themeColor="text1"/>
                                <w:sz w:val="44"/>
                                <w:szCs w:val="2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E1347" id="_x0000_t202" coordsize="21600,21600" o:spt="202" path="m,l,21600r21600,l21600,xe">
                <v:stroke joinstyle="miter"/>
                <v:path gradientshapeok="t" o:connecttype="rect"/>
              </v:shapetype>
              <v:shape id="テキスト ボックス 1" o:spid="_x0000_s1026" type="#_x0000_t202" style="position:absolute;left:0;text-align:left;margin-left:17.55pt;margin-top:25.35pt;width:494.8pt;height:5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" filled="f" stroked="f" strokeweight="2.25pt">
                <v:textbox>
                  <w:txbxContent>
                    <w:p w:rsidR="001471C1" w:rsidRPr="00832F7A" w:rsidRDefault="002A11B7" w:rsidP="009C6B5A">
                      <w:pPr>
                        <w:jc w:val="center"/>
                        <w:rPr>
                          <w:rFonts w:ascii="メイリオ" w:eastAsia="メイリオ" w:hAnsi="メイリオ"/>
                          <w:b/>
                          <w:color w:val="000000" w:themeColor="text1"/>
                          <w:sz w:val="44"/>
                          <w:szCs w:val="25"/>
                        </w:rPr>
                      </w:pPr>
                      <w:r w:rsidRPr="00832F7A">
                        <w:rPr>
                          <w:rFonts w:ascii="メイリオ" w:eastAsia="メイリオ" w:hAnsi="メイリオ" w:hint="eastAsia"/>
                          <w:b/>
                          <w:bCs/>
                          <w:color w:val="000000" w:themeColor="text1"/>
                          <w:sz w:val="44"/>
                          <w:szCs w:val="25"/>
                        </w:rPr>
                        <w:t>中小企業者</w:t>
                      </w:r>
                      <w:r w:rsidR="00C171A4" w:rsidRPr="00832F7A">
                        <w:rPr>
                          <w:rFonts w:ascii="メイリオ" w:eastAsia="メイリオ" w:hAnsi="メイリオ" w:hint="eastAsia"/>
                          <w:b/>
                          <w:bCs/>
                          <w:color w:val="000000" w:themeColor="text1"/>
                          <w:sz w:val="44"/>
                          <w:szCs w:val="25"/>
                        </w:rPr>
                        <w:t>等</w:t>
                      </w:r>
                      <w:r w:rsidRPr="00832F7A">
                        <w:rPr>
                          <w:rFonts w:ascii="メイリオ" w:eastAsia="メイリオ" w:hAnsi="メイリオ"/>
                          <w:b/>
                          <w:bCs/>
                          <w:color w:val="000000" w:themeColor="text1"/>
                          <w:sz w:val="44"/>
                          <w:szCs w:val="25"/>
                        </w:rPr>
                        <w:t>の</w:t>
                      </w:r>
                      <w:r w:rsidRPr="00832F7A">
                        <w:rPr>
                          <w:rFonts w:ascii="メイリオ" w:eastAsia="メイリオ" w:hAnsi="メイリオ" w:hint="eastAsia"/>
                          <w:b/>
                          <w:bCs/>
                          <w:color w:val="000000" w:themeColor="text1"/>
                          <w:sz w:val="44"/>
                          <w:szCs w:val="25"/>
                        </w:rPr>
                        <w:t>取り組みを応援</w:t>
                      </w:r>
                      <w:r w:rsidRPr="00832F7A">
                        <w:rPr>
                          <w:rFonts w:ascii="メイリオ" w:eastAsia="メイリオ" w:hAnsi="メイリオ"/>
                          <w:b/>
                          <w:bCs/>
                          <w:color w:val="000000" w:themeColor="text1"/>
                          <w:sz w:val="44"/>
                          <w:szCs w:val="25"/>
                        </w:rPr>
                        <w:t>します</w:t>
                      </w:r>
                      <w:r w:rsidRPr="00832F7A">
                        <w:rPr>
                          <w:rFonts w:ascii="メイリオ" w:eastAsia="メイリオ" w:hAnsi="メイリオ" w:hint="eastAsia"/>
                          <w:b/>
                          <w:bCs/>
                          <w:color w:val="000000" w:themeColor="text1"/>
                          <w:sz w:val="44"/>
                          <w:szCs w:val="25"/>
                        </w:rPr>
                        <w:t>！</w:t>
                      </w:r>
                    </w:p>
                  </w:txbxContent>
                </v:textbox>
              </v:shape>
            </w:pict>
          </mc:Fallback>
        </mc:AlternateContent>
      </w:r>
      <w:r w:rsidR="001471C1" w:rsidRPr="00832F7A">
        <w:rPr>
          <w:rFonts w:ascii="メイリオ" w:eastAsia="メイリオ" w:hAnsi="メイリオ" w:hint="eastAsia"/>
          <w:b/>
          <w:bCs/>
          <w:color w:val="000000" w:themeColor="text1"/>
          <w:sz w:val="60"/>
          <w:szCs w:val="60"/>
        </w:rPr>
        <w:t>事業拡大・新分野進出・</w:t>
      </w:r>
      <w:r w:rsidR="002A11B7" w:rsidRPr="00832F7A">
        <w:rPr>
          <w:rFonts w:ascii="メイリオ" w:eastAsia="メイリオ" w:hAnsi="メイリオ" w:hint="eastAsia"/>
          <w:b/>
          <w:bCs/>
          <w:color w:val="000000" w:themeColor="text1"/>
          <w:sz w:val="60"/>
          <w:szCs w:val="60"/>
        </w:rPr>
        <w:t>第二創業等</w:t>
      </w:r>
    </w:p>
    <w:p w:rsidR="002A11B7" w:rsidRDefault="002A11B7" w:rsidP="002A11B7">
      <w:pPr>
        <w:spacing w:line="500" w:lineRule="exact"/>
        <w:rPr>
          <w:rFonts w:asciiTheme="majorEastAsia" w:eastAsiaTheme="majorEastAsia" w:hAnsiTheme="majorEastAsia"/>
          <w:sz w:val="28"/>
          <w:szCs w:val="28"/>
        </w:rPr>
      </w:pPr>
    </w:p>
    <w:p w:rsidR="00832F7A" w:rsidRPr="002A11B7" w:rsidRDefault="00832F7A" w:rsidP="00832F7A">
      <w:pPr>
        <w:spacing w:line="360" w:lineRule="exact"/>
        <w:rPr>
          <w:rFonts w:asciiTheme="majorEastAsia" w:eastAsiaTheme="majorEastAsia" w:hAnsiTheme="majorEastAsia"/>
          <w:sz w:val="22"/>
          <w:szCs w:val="28"/>
        </w:rPr>
      </w:pPr>
    </w:p>
    <w:p w:rsidR="001471C1" w:rsidRPr="001F70F6" w:rsidRDefault="001471C1" w:rsidP="001471C1">
      <w:pPr>
        <w:spacing w:line="400" w:lineRule="exact"/>
        <w:ind w:left="520" w:hangingChars="200" w:hanging="520"/>
        <w:rPr>
          <w:rFonts w:ascii="メイリオ" w:eastAsia="メイリオ" w:hAnsi="メイリオ"/>
          <w:color w:val="000000" w:themeColor="text1"/>
          <w:sz w:val="24"/>
          <w:szCs w:val="26"/>
        </w:rPr>
      </w:pPr>
      <w:r w:rsidRPr="001F70F6">
        <w:rPr>
          <w:rFonts w:ascii="メイリオ" w:eastAsia="メイリオ" w:hAnsi="メイリオ" w:hint="eastAsia"/>
          <w:sz w:val="26"/>
          <w:szCs w:val="26"/>
        </w:rPr>
        <w:t xml:space="preserve">○　</w:t>
      </w:r>
      <w:r w:rsidRPr="001F70F6">
        <w:rPr>
          <w:rFonts w:ascii="メイリオ" w:eastAsia="メイリオ" w:hAnsi="メイリオ" w:hint="eastAsia"/>
          <w:color w:val="000000" w:themeColor="text1"/>
          <w:sz w:val="24"/>
          <w:szCs w:val="26"/>
        </w:rPr>
        <w:t>本市内において実施する、次のいずれかに該当する事業を募集します。</w:t>
      </w:r>
    </w:p>
    <w:p w:rsidR="001471C1" w:rsidRPr="001F70F6" w:rsidRDefault="00F32B47" w:rsidP="001471C1">
      <w:pPr>
        <w:spacing w:line="400" w:lineRule="exact"/>
        <w:ind w:left="480" w:hangingChars="200" w:hanging="480"/>
        <w:rPr>
          <w:rFonts w:ascii="メイリオ" w:eastAsia="メイリオ" w:hAnsi="メイリオ"/>
          <w:color w:val="000000" w:themeColor="text1"/>
          <w:sz w:val="24"/>
          <w:szCs w:val="26"/>
        </w:rPr>
      </w:pPr>
      <w:r w:rsidRPr="001F70F6">
        <w:rPr>
          <w:rFonts w:ascii="メイリオ" w:eastAsia="メイリオ" w:hAnsi="メイリオ" w:hint="eastAsia"/>
          <w:color w:val="000000" w:themeColor="text1"/>
          <w:sz w:val="24"/>
          <w:szCs w:val="26"/>
        </w:rPr>
        <w:t xml:space="preserve">　　</w:t>
      </w:r>
      <w:r w:rsidR="003C2BC0">
        <w:rPr>
          <w:rFonts w:ascii="メイリオ" w:eastAsia="メイリオ" w:hAnsi="メイリオ" w:hint="eastAsia"/>
          <w:color w:val="000000" w:themeColor="text1"/>
          <w:sz w:val="24"/>
          <w:szCs w:val="26"/>
        </w:rPr>
        <w:t>応募</w:t>
      </w:r>
      <w:r w:rsidR="001471C1" w:rsidRPr="001F70F6">
        <w:rPr>
          <w:rFonts w:ascii="メイリオ" w:eastAsia="メイリオ" w:hAnsi="メイリオ" w:hint="eastAsia"/>
          <w:color w:val="000000" w:themeColor="text1"/>
          <w:sz w:val="24"/>
          <w:szCs w:val="26"/>
        </w:rPr>
        <w:t>者が、その事業に取り組む場合に補助金を交付します。</w:t>
      </w:r>
    </w:p>
    <w:p w:rsidR="001471C1" w:rsidRDefault="00C5132D" w:rsidP="001471C1">
      <w:pPr>
        <w:spacing w:line="400" w:lineRule="exact"/>
        <w:rPr>
          <w:rFonts w:asciiTheme="majorEastAsia" w:eastAsiaTheme="majorEastAsia" w:hAnsiTheme="majorEastAsia"/>
          <w:sz w:val="26"/>
          <w:szCs w:val="26"/>
        </w:rPr>
      </w:pPr>
      <w:r>
        <w:rPr>
          <w:rFonts w:asciiTheme="majorEastAsia" w:eastAsiaTheme="majorEastAsia" w:hAnsiTheme="majorEastAsia" w:hint="eastAsia"/>
          <w:noProof/>
          <w:color w:val="000000" w:themeColor="text1"/>
          <w:sz w:val="26"/>
          <w:szCs w:val="26"/>
        </w:rPr>
        <mc:AlternateContent>
          <mc:Choice Requires="wpg">
            <w:drawing>
              <wp:anchor distT="0" distB="0" distL="114300" distR="114300" simplePos="0" relativeHeight="251642880" behindDoc="0" locked="0" layoutInCell="1" allowOverlap="1">
                <wp:simplePos x="0" y="0"/>
                <wp:positionH relativeFrom="column">
                  <wp:posOffset>299085</wp:posOffset>
                </wp:positionH>
                <wp:positionV relativeFrom="paragraph">
                  <wp:posOffset>13970</wp:posOffset>
                </wp:positionV>
                <wp:extent cx="6283960" cy="3582670"/>
                <wp:effectExtent l="0" t="0" r="21590" b="17780"/>
                <wp:wrapNone/>
                <wp:docPr id="30" name="グループ化 30"/>
                <wp:cNvGraphicFramePr/>
                <a:graphic xmlns:a="http://schemas.openxmlformats.org/drawingml/2006/main">
                  <a:graphicData uri="http://schemas.microsoft.com/office/word/2010/wordprocessingGroup">
                    <wpg:wgp>
                      <wpg:cNvGrpSpPr/>
                      <wpg:grpSpPr>
                        <a:xfrm>
                          <a:off x="0" y="0"/>
                          <a:ext cx="6283960" cy="3582670"/>
                          <a:chOff x="19809" y="32680"/>
                          <a:chExt cx="6900744" cy="3929140"/>
                        </a:xfrm>
                        <a:solidFill>
                          <a:schemeClr val="accent5">
                            <a:lumMod val="20000"/>
                            <a:lumOff val="80000"/>
                          </a:schemeClr>
                        </a:solidFill>
                      </wpg:grpSpPr>
                      <wps:wsp>
                        <wps:cNvPr id="6" name="正方形/長方形 6"/>
                        <wps:cNvSpPr/>
                        <wps:spPr>
                          <a:xfrm>
                            <a:off x="19809" y="32680"/>
                            <a:ext cx="6900744" cy="3929140"/>
                          </a:xfrm>
                          <a:prstGeom prst="rect">
                            <a:avLst/>
                          </a:prstGeom>
                          <a:grp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グループ化 14"/>
                        <wpg:cNvGrpSpPr/>
                        <wpg:grpSpPr>
                          <a:xfrm>
                            <a:off x="129305" y="149289"/>
                            <a:ext cx="6707577" cy="2348654"/>
                            <a:chOff x="1744" y="-276060"/>
                            <a:chExt cx="6813683" cy="2349018"/>
                          </a:xfrm>
                          <a:grpFill/>
                        </wpg:grpSpPr>
                        <wps:wsp>
                          <wps:cNvPr id="12" name="角丸四角形 12"/>
                          <wps:cNvSpPr/>
                          <wps:spPr>
                            <a:xfrm>
                              <a:off x="1744" y="936850"/>
                              <a:ext cx="6813683" cy="1136108"/>
                            </a:xfrm>
                            <a:prstGeom prst="round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1C1" w:rsidRDefault="001471C1" w:rsidP="00A77898">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A77898">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②</w:t>
                                </w:r>
                              </w:p>
                              <w:p w:rsidR="001471C1" w:rsidRPr="00A77898" w:rsidRDefault="001471C1" w:rsidP="00A77898">
                                <w:pPr>
                                  <w:spacing w:line="340" w:lineRule="exact"/>
                                  <w:ind w:left="440" w:hangingChars="200" w:hanging="440"/>
                                  <w:rPr>
                                    <w:rFonts w:ascii="メイリオ" w:eastAsia="メイリオ" w:hAnsi="メイリオ"/>
                                    <w:color w:val="000000" w:themeColor="text1"/>
                                    <w:sz w:val="22"/>
                                  </w:rPr>
                                </w:pPr>
                                <w:r w:rsidRPr="00A77898">
                                  <w:rPr>
                                    <w:rFonts w:ascii="メイリオ" w:eastAsia="メイリオ" w:hAnsi="メイリオ" w:hint="eastAsia"/>
                                    <w:b/>
                                    <w:color w:val="000000" w:themeColor="text1"/>
                                    <w:sz w:val="22"/>
                                  </w:rPr>
                                  <w:t xml:space="preserve">　　</w:t>
                                </w:r>
                                <w:r w:rsidR="005A3B5C">
                                  <w:rPr>
                                    <w:rFonts w:ascii="メイリオ" w:eastAsia="メイリオ" w:hAnsi="メイリオ" w:hint="eastAsia"/>
                                    <w:b/>
                                    <w:color w:val="000000" w:themeColor="text1"/>
                                    <w:sz w:val="22"/>
                                  </w:rPr>
                                  <w:t xml:space="preserve"> </w:t>
                                </w:r>
                                <w:r w:rsidRPr="000A2B53">
                                  <w:rPr>
                                    <w:rFonts w:ascii="メイリオ" w:eastAsia="メイリオ" w:hAnsi="メイリオ" w:hint="eastAsia"/>
                                    <w:color w:val="000000" w:themeColor="text1"/>
                                    <w:sz w:val="24"/>
                                  </w:rPr>
                                  <w:t>現在営む業種に加えて、当該業種と異なる業種に進出すること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11" name="角丸四角形 11"/>
                          <wps:cNvSpPr/>
                          <wps:spPr>
                            <a:xfrm>
                              <a:off x="1744" y="-276060"/>
                              <a:ext cx="6813683" cy="1026308"/>
                            </a:xfrm>
                            <a:prstGeom prst="round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1C1" w:rsidRDefault="001471C1" w:rsidP="001F70F6">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1F70F6">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①</w:t>
                                </w:r>
                              </w:p>
                              <w:p w:rsidR="001471C1" w:rsidRPr="001F70F6" w:rsidRDefault="001471C1" w:rsidP="001F70F6">
                                <w:pPr>
                                  <w:spacing w:line="340" w:lineRule="exact"/>
                                  <w:ind w:left="440" w:hangingChars="200" w:hanging="440"/>
                                  <w:rPr>
                                    <w:rFonts w:ascii="メイリオ" w:eastAsia="メイリオ" w:hAnsi="メイリオ"/>
                                    <w:color w:val="000000" w:themeColor="text1"/>
                                    <w:sz w:val="22"/>
                                  </w:rPr>
                                </w:pPr>
                                <w:r w:rsidRPr="001F70F6">
                                  <w:rPr>
                                    <w:rFonts w:ascii="メイリオ" w:eastAsia="メイリオ" w:hAnsi="メイリオ" w:hint="eastAsia"/>
                                    <w:color w:val="000000" w:themeColor="text1"/>
                                    <w:sz w:val="22"/>
                                  </w:rPr>
                                  <w:t xml:space="preserve">　　</w:t>
                                </w:r>
                                <w:r w:rsidR="005A3B5C">
                                  <w:rPr>
                                    <w:rFonts w:ascii="メイリオ" w:eastAsia="メイリオ" w:hAnsi="メイリオ" w:hint="eastAsia"/>
                                    <w:color w:val="000000" w:themeColor="text1"/>
                                    <w:sz w:val="22"/>
                                  </w:rPr>
                                  <w:t xml:space="preserve"> </w:t>
                                </w:r>
                                <w:r w:rsidRPr="000A2B53">
                                  <w:rPr>
                                    <w:rFonts w:ascii="メイリオ" w:eastAsia="メイリオ" w:hAnsi="メイリオ" w:hint="eastAsia"/>
                                    <w:color w:val="000000" w:themeColor="text1"/>
                                    <w:sz w:val="24"/>
                                  </w:rPr>
                                  <w:t>新商品・新役務の開発等により現在営む業種の事業を拡大すること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g:grpSp>
                    </wpg:wgp>
                  </a:graphicData>
                </a:graphic>
              </wp:anchor>
            </w:drawing>
          </mc:Choice>
          <mc:Fallback>
            <w:pict>
              <v:group id="グループ化 30" o:spid="_x0000_s1027" style="position:absolute;left:0;text-align:left;margin-left:23.55pt;margin-top:1.1pt;width:494.8pt;height:282.1pt;z-index:251642880" coordorigin="198,326" coordsize="69007,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">
                <v:rect id="正方形/長方形 6" o:spid="_x0000_s1028" style="position:absolute;left:198;top:326;width:69007;height:39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" filled="f" strokecolor="#d9e2f3 [664]" strokeweight="1pt"/>
                <v:group id="グループ化 14" o:spid="_x0000_s1029" style="position:absolute;left:1293;top:1492;width:67075;height:23487" coordorigin="17,-2760" coordsize="68136,2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角丸四角形 12" o:spid="_x0000_s1030" style="position:absolute;left:17;top:9368;width:68137;height:11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" fillcolor="white [3212]" strokecolor="#d9e2f3 [664]" strokeweight="1pt">
                    <v:stroke joinstyle="miter"/>
                    <v:textbox inset=",.5mm,,.5mm">
                      <w:txbxContent>
                        <w:p w:rsidR="001471C1" w:rsidRDefault="001471C1" w:rsidP="00A77898">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A77898">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②</w:t>
                          </w:r>
                        </w:p>
                        <w:p w:rsidR="001471C1" w:rsidRPr="00A77898" w:rsidRDefault="001471C1" w:rsidP="00A77898">
                          <w:pPr>
                            <w:spacing w:line="340" w:lineRule="exact"/>
                            <w:ind w:left="440" w:hangingChars="200" w:hanging="440"/>
                            <w:rPr>
                              <w:rFonts w:ascii="メイリオ" w:eastAsia="メイリオ" w:hAnsi="メイリオ"/>
                              <w:color w:val="000000" w:themeColor="text1"/>
                              <w:sz w:val="22"/>
                            </w:rPr>
                          </w:pPr>
                          <w:r w:rsidRPr="00A77898">
                            <w:rPr>
                              <w:rFonts w:ascii="メイリオ" w:eastAsia="メイリオ" w:hAnsi="メイリオ" w:hint="eastAsia"/>
                              <w:b/>
                              <w:color w:val="000000" w:themeColor="text1"/>
                              <w:sz w:val="22"/>
                            </w:rPr>
                            <w:t xml:space="preserve">　　</w:t>
                          </w:r>
                          <w:r w:rsidR="005A3B5C">
                            <w:rPr>
                              <w:rFonts w:ascii="メイリオ" w:eastAsia="メイリオ" w:hAnsi="メイリオ" w:hint="eastAsia"/>
                              <w:b/>
                              <w:color w:val="000000" w:themeColor="text1"/>
                              <w:sz w:val="22"/>
                            </w:rPr>
                            <w:t xml:space="preserve"> </w:t>
                          </w:r>
                          <w:r w:rsidRPr="000A2B53">
                            <w:rPr>
                              <w:rFonts w:ascii="メイリオ" w:eastAsia="メイリオ" w:hAnsi="メイリオ" w:hint="eastAsia"/>
                              <w:color w:val="000000" w:themeColor="text1"/>
                              <w:sz w:val="24"/>
                            </w:rPr>
                            <w:t>現在営む業種に加えて、当該業種と異なる業種に進出すること</w:t>
                          </w:r>
                        </w:p>
                      </w:txbxContent>
                    </v:textbox>
                  </v:roundrect>
                  <v:roundrect id="角丸四角形 11" o:spid="_x0000_s1031" style="position:absolute;left:17;top:-2760;width:68137;height:10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" fillcolor="white [3212]" strokecolor="#d9e2f3 [664]" strokeweight="1pt">
                    <v:stroke joinstyle="miter"/>
                    <v:textbox inset=",.5mm,,.5mm">
                      <w:txbxContent>
                        <w:p w:rsidR="001471C1" w:rsidRDefault="001471C1" w:rsidP="001F70F6">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1F70F6">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①</w:t>
                          </w:r>
                        </w:p>
                        <w:p w:rsidR="001471C1" w:rsidRPr="001F70F6" w:rsidRDefault="001471C1" w:rsidP="001F70F6">
                          <w:pPr>
                            <w:spacing w:line="340" w:lineRule="exact"/>
                            <w:ind w:left="440" w:hangingChars="200" w:hanging="440"/>
                            <w:rPr>
                              <w:rFonts w:ascii="メイリオ" w:eastAsia="メイリオ" w:hAnsi="メイリオ"/>
                              <w:color w:val="000000" w:themeColor="text1"/>
                              <w:sz w:val="22"/>
                            </w:rPr>
                          </w:pPr>
                          <w:r w:rsidRPr="001F70F6">
                            <w:rPr>
                              <w:rFonts w:ascii="メイリオ" w:eastAsia="メイリオ" w:hAnsi="メイリオ" w:hint="eastAsia"/>
                              <w:color w:val="000000" w:themeColor="text1"/>
                              <w:sz w:val="22"/>
                            </w:rPr>
                            <w:t xml:space="preserve">　　</w:t>
                          </w:r>
                          <w:r w:rsidR="005A3B5C">
                            <w:rPr>
                              <w:rFonts w:ascii="メイリオ" w:eastAsia="メイリオ" w:hAnsi="メイリオ" w:hint="eastAsia"/>
                              <w:color w:val="000000" w:themeColor="text1"/>
                              <w:sz w:val="22"/>
                            </w:rPr>
                            <w:t xml:space="preserve"> </w:t>
                          </w:r>
                          <w:r w:rsidRPr="000A2B53">
                            <w:rPr>
                              <w:rFonts w:ascii="メイリオ" w:eastAsia="メイリオ" w:hAnsi="メイリオ" w:hint="eastAsia"/>
                              <w:color w:val="000000" w:themeColor="text1"/>
                              <w:sz w:val="24"/>
                            </w:rPr>
                            <w:t>新商品・新役務の開発等により現在営む業種の事業を拡大すること</w:t>
                          </w:r>
                        </w:p>
                      </w:txbxContent>
                    </v:textbox>
                  </v:roundrect>
                </v:group>
              </v:group>
            </w:pict>
          </mc:Fallback>
        </mc:AlternateContent>
      </w:r>
      <w:r w:rsidR="000A2B53">
        <w:rPr>
          <w:rFonts w:asciiTheme="majorEastAsia" w:eastAsiaTheme="majorEastAsia" w:hAnsiTheme="majorEastAsia" w:hint="eastAsia"/>
          <w:noProof/>
          <w:color w:val="000000" w:themeColor="text1"/>
          <w:sz w:val="26"/>
          <w:szCs w:val="26"/>
        </w:rPr>
        <mc:AlternateContent>
          <mc:Choice Requires="wps">
            <w:drawing>
              <wp:anchor distT="0" distB="0" distL="114300" distR="114300" simplePos="0" relativeHeight="251651072" behindDoc="0" locked="0" layoutInCell="1" allowOverlap="1">
                <wp:simplePos x="0" y="0"/>
                <wp:positionH relativeFrom="column">
                  <wp:posOffset>666883</wp:posOffset>
                </wp:positionH>
                <wp:positionV relativeFrom="paragraph">
                  <wp:posOffset>121092</wp:posOffset>
                </wp:positionV>
                <wp:extent cx="1616149" cy="7543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16149" cy="75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53" w:rsidRPr="000A2B53" w:rsidRDefault="000A2B53" w:rsidP="000A2B53">
                            <w:pPr>
                              <w:jc w:val="center"/>
                              <w:rPr>
                                <w:sz w:val="28"/>
                              </w:rPr>
                            </w:pPr>
                            <w:r w:rsidRPr="000A2B53">
                              <w:rPr>
                                <w:rFonts w:ascii="メイリオ" w:eastAsia="メイリオ" w:hAnsi="メイリオ" w:hint="eastAsia"/>
                                <w:b/>
                                <w:color w:val="FF0000"/>
                                <w:sz w:val="48"/>
                              </w:rPr>
                              <w:t>事業拡大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2" style="position:absolute;left:0;text-align:left;margin-left:52.5pt;margin-top:9.55pt;width:127.25pt;height:5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" filled="f" stroked="f" strokeweight="1pt">
                <v:textbox>
                  <w:txbxContent>
                    <w:p w:rsidR="000A2B53" w:rsidRPr="000A2B53" w:rsidRDefault="000A2B53" w:rsidP="000A2B53">
                      <w:pPr>
                        <w:jc w:val="center"/>
                        <w:rPr>
                          <w:sz w:val="28"/>
                        </w:rPr>
                      </w:pPr>
                      <w:r w:rsidRPr="000A2B53">
                        <w:rPr>
                          <w:rFonts w:ascii="メイリオ" w:eastAsia="メイリオ" w:hAnsi="メイリオ" w:hint="eastAsia"/>
                          <w:b/>
                          <w:color w:val="FF0000"/>
                          <w:sz w:val="48"/>
                        </w:rPr>
                        <w:t>事業拡大</w:t>
                      </w:r>
                    </w:p>
                  </w:txbxContent>
                </v:textbox>
              </v:rect>
            </w:pict>
          </mc:Fallback>
        </mc:AlternateContent>
      </w: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0A2B53" w:rsidP="001471C1">
      <w:pPr>
        <w:spacing w:line="400" w:lineRule="exact"/>
        <w:rPr>
          <w:rFonts w:asciiTheme="majorEastAsia" w:eastAsiaTheme="majorEastAsia" w:hAnsiTheme="majorEastAsia"/>
          <w:sz w:val="26"/>
          <w:szCs w:val="26"/>
        </w:rPr>
      </w:pPr>
      <w:r>
        <w:rPr>
          <w:rFonts w:asciiTheme="majorEastAsia" w:eastAsiaTheme="majorEastAsia" w:hAnsiTheme="majorEastAsia" w:hint="eastAsia"/>
          <w:noProof/>
          <w:color w:val="000000" w:themeColor="text1"/>
          <w:sz w:val="26"/>
          <w:szCs w:val="26"/>
        </w:rPr>
        <mc:AlternateContent>
          <mc:Choice Requires="wps">
            <w:drawing>
              <wp:anchor distT="0" distB="0" distL="114300" distR="114300" simplePos="0" relativeHeight="251653120" behindDoc="0" locked="0" layoutInCell="1" allowOverlap="1" wp14:anchorId="526945E1" wp14:editId="2BAAA294">
                <wp:simplePos x="0" y="0"/>
                <wp:positionH relativeFrom="column">
                  <wp:posOffset>741267</wp:posOffset>
                </wp:positionH>
                <wp:positionV relativeFrom="paragraph">
                  <wp:posOffset>217805</wp:posOffset>
                </wp:positionV>
                <wp:extent cx="1765004" cy="66929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765004" cy="669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53" w:rsidRPr="000A2B53" w:rsidRDefault="000A2B53" w:rsidP="000A2B53">
                            <w:pPr>
                              <w:jc w:val="center"/>
                              <w:rPr>
                                <w:sz w:val="36"/>
                              </w:rPr>
                            </w:pPr>
                            <w:r w:rsidRPr="000A2B53">
                              <w:rPr>
                                <w:rFonts w:ascii="メイリオ" w:eastAsia="メイリオ" w:hAnsi="メイリオ" w:hint="eastAsia"/>
                                <w:b/>
                                <w:color w:val="FF0000"/>
                                <w:sz w:val="48"/>
                              </w:rPr>
                              <w:t>新分野進出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45E1" id="正方形/長方形 10" o:spid="_x0000_s1033" style="position:absolute;left:0;text-align:left;margin-left:58.35pt;margin-top:17.15pt;width:139pt;height:5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" filled="f" stroked="f" strokeweight="1pt">
                <v:textbox>
                  <w:txbxContent>
                    <w:p w:rsidR="000A2B53" w:rsidRPr="000A2B53" w:rsidRDefault="000A2B53" w:rsidP="000A2B53">
                      <w:pPr>
                        <w:jc w:val="center"/>
                        <w:rPr>
                          <w:sz w:val="36"/>
                        </w:rPr>
                      </w:pPr>
                      <w:r w:rsidRPr="000A2B53">
                        <w:rPr>
                          <w:rFonts w:ascii="メイリオ" w:eastAsia="メイリオ" w:hAnsi="メイリオ" w:hint="eastAsia"/>
                          <w:b/>
                          <w:color w:val="FF0000"/>
                          <w:sz w:val="48"/>
                        </w:rPr>
                        <w:t>新分野進出</w:t>
                      </w:r>
                    </w:p>
                  </w:txbxContent>
                </v:textbox>
              </v:rect>
            </w:pict>
          </mc:Fallback>
        </mc:AlternateContent>
      </w: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C5132D" w:rsidP="001471C1">
      <w:pPr>
        <w:spacing w:line="400" w:lineRule="exact"/>
        <w:rPr>
          <w:rFonts w:asciiTheme="majorEastAsia" w:eastAsiaTheme="majorEastAsia" w:hAnsiTheme="majorEastAsia"/>
          <w:sz w:val="26"/>
          <w:szCs w:val="26"/>
        </w:rPr>
      </w:pPr>
      <w:r>
        <w:rPr>
          <w:rFonts w:asciiTheme="majorEastAsia" w:eastAsiaTheme="majorEastAsia" w:hAnsiTheme="majorEastAsia" w:hint="eastAsia"/>
          <w:noProof/>
          <w:color w:val="000000" w:themeColor="text1"/>
          <w:sz w:val="26"/>
          <w:szCs w:val="26"/>
        </w:rPr>
        <mc:AlternateContent>
          <mc:Choice Requires="wps">
            <w:drawing>
              <wp:anchor distT="0" distB="0" distL="114300" distR="114300" simplePos="0" relativeHeight="251643904" behindDoc="0" locked="0" layoutInCell="1" allowOverlap="1">
                <wp:simplePos x="0" y="0"/>
                <wp:positionH relativeFrom="column">
                  <wp:posOffset>398794</wp:posOffset>
                </wp:positionH>
                <wp:positionV relativeFrom="paragraph">
                  <wp:posOffset>141560</wp:posOffset>
                </wp:positionV>
                <wp:extent cx="6108058" cy="1048939"/>
                <wp:effectExtent l="0" t="0" r="26670" b="18415"/>
                <wp:wrapNone/>
                <wp:docPr id="17" name="角丸四角形 17"/>
                <wp:cNvGraphicFramePr/>
                <a:graphic xmlns:a="http://schemas.openxmlformats.org/drawingml/2006/main">
                  <a:graphicData uri="http://schemas.microsoft.com/office/word/2010/wordprocessingShape">
                    <wps:wsp>
                      <wps:cNvSpPr/>
                      <wps:spPr>
                        <a:xfrm>
                          <a:off x="0" y="0"/>
                          <a:ext cx="6108058" cy="1048939"/>
                        </a:xfrm>
                        <a:prstGeom prst="round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1C1" w:rsidRDefault="00EC21A8" w:rsidP="00A77898">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A77898">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③</w:t>
                            </w:r>
                          </w:p>
                          <w:p w:rsidR="00EC21A8" w:rsidRPr="00A77898" w:rsidRDefault="001471C1" w:rsidP="00A77898">
                            <w:pPr>
                              <w:spacing w:line="340" w:lineRule="exact"/>
                              <w:ind w:left="440" w:hangingChars="200" w:hanging="440"/>
                              <w:rPr>
                                <w:rFonts w:ascii="メイリオ" w:eastAsia="メイリオ" w:hAnsi="メイリオ"/>
                                <w:color w:val="000000" w:themeColor="text1"/>
                                <w:sz w:val="22"/>
                              </w:rPr>
                            </w:pPr>
                            <w:r w:rsidRPr="00A77898">
                              <w:rPr>
                                <w:rFonts w:ascii="メイリオ" w:eastAsia="メイリオ" w:hAnsi="メイリオ" w:hint="eastAsia"/>
                                <w:b/>
                                <w:color w:val="000000" w:themeColor="text1"/>
                                <w:sz w:val="22"/>
                              </w:rPr>
                              <w:t xml:space="preserve">　　</w:t>
                            </w:r>
                            <w:r w:rsidR="005A3B5C">
                              <w:rPr>
                                <w:rFonts w:ascii="メイリオ" w:eastAsia="メイリオ" w:hAnsi="メイリオ" w:hint="eastAsia"/>
                                <w:b/>
                                <w:color w:val="000000" w:themeColor="text1"/>
                                <w:sz w:val="22"/>
                              </w:rPr>
                              <w:t xml:space="preserve"> </w:t>
                            </w:r>
                            <w:r w:rsidR="00856279" w:rsidRPr="0018138A">
                              <w:rPr>
                                <w:rFonts w:ascii="メイリオ" w:eastAsia="メイリオ" w:hAnsi="メイリオ" w:hint="eastAsia"/>
                                <w:color w:val="000000" w:themeColor="text1"/>
                                <w:sz w:val="24"/>
                              </w:rPr>
                              <w:t>現在</w:t>
                            </w:r>
                            <w:r w:rsidR="00856279" w:rsidRPr="0018138A">
                              <w:rPr>
                                <w:rFonts w:ascii="メイリオ" w:eastAsia="メイリオ" w:hAnsi="メイリオ"/>
                                <w:color w:val="000000" w:themeColor="text1"/>
                                <w:sz w:val="24"/>
                              </w:rPr>
                              <w:t>の</w:t>
                            </w:r>
                            <w:r w:rsidR="00856279" w:rsidRPr="0018138A">
                              <w:rPr>
                                <w:rFonts w:ascii="メイリオ" w:eastAsia="メイリオ" w:hAnsi="メイリオ" w:hint="eastAsia"/>
                                <w:color w:val="000000" w:themeColor="text1"/>
                                <w:sz w:val="24"/>
                              </w:rPr>
                              <w:t>事業を転換し</w:t>
                            </w:r>
                            <w:r w:rsidR="00856279" w:rsidRPr="0018138A">
                              <w:rPr>
                                <w:rFonts w:ascii="メイリオ" w:eastAsia="メイリオ" w:hAnsi="メイリオ"/>
                                <w:color w:val="000000" w:themeColor="text1"/>
                                <w:sz w:val="24"/>
                              </w:rPr>
                              <w:t>、</w:t>
                            </w:r>
                            <w:r w:rsidR="00856279" w:rsidRPr="0018138A">
                              <w:rPr>
                                <w:rFonts w:ascii="メイリオ" w:eastAsia="メイリオ" w:hAnsi="メイリオ" w:hint="eastAsia"/>
                                <w:color w:val="000000" w:themeColor="text1"/>
                                <w:sz w:val="24"/>
                              </w:rPr>
                              <w:t>異なる事業を開始すること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anchor>
            </w:drawing>
          </mc:Choice>
          <mc:Fallback>
            <w:pict>
              <v:roundrect id="角丸四角形 17" o:spid="_x0000_s1034" style="position:absolute;left:0;text-align:left;margin-left:31.4pt;margin-top:11.15pt;width:480.95pt;height:82.6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" fillcolor="white [3212]" strokecolor="#d9e2f3 [664]" strokeweight="1pt">
                <v:stroke joinstyle="miter"/>
                <v:textbox inset=",.5mm,,.5mm">
                  <w:txbxContent>
                    <w:p w:rsidR="001471C1" w:rsidRDefault="00EC21A8" w:rsidP="00A77898">
                      <w:pPr>
                        <w:spacing w:line="340" w:lineRule="exact"/>
                        <w:rPr>
                          <w:rFonts w:ascii="メイリオ" w:eastAsia="メイリオ" w:hAnsi="メイリオ"/>
                          <w:b/>
                          <w:color w:val="000000" w:themeColor="text1"/>
                          <w:sz w:val="24"/>
                        </w:rPr>
                      </w:pPr>
                      <w:r w:rsidRPr="005A3B5C">
                        <w:rPr>
                          <w:rFonts w:ascii="メイリオ" w:eastAsia="メイリオ" w:hAnsi="メイリオ" w:hint="eastAsia"/>
                          <w:b/>
                          <w:color w:val="000000" w:themeColor="text1"/>
                          <w:sz w:val="24"/>
                        </w:rPr>
                        <w:t xml:space="preserve">　</w:t>
                      </w:r>
                    </w:p>
                    <w:p w:rsidR="000A2B53" w:rsidRPr="005A3B5C" w:rsidRDefault="000A2B53" w:rsidP="00A77898">
                      <w:pPr>
                        <w:spacing w:line="340" w:lineRule="exact"/>
                        <w:rPr>
                          <w:rFonts w:ascii="メイリオ" w:eastAsia="メイリオ" w:hAnsi="メイリオ"/>
                          <w:b/>
                          <w:color w:val="000000" w:themeColor="text1"/>
                          <w:sz w:val="24"/>
                        </w:rPr>
                      </w:pPr>
                      <w:r>
                        <w:rPr>
                          <w:rFonts w:ascii="メイリオ" w:eastAsia="メイリオ" w:hAnsi="メイリオ" w:hint="eastAsia"/>
                          <w:b/>
                          <w:color w:val="000000" w:themeColor="text1"/>
                          <w:sz w:val="24"/>
                        </w:rPr>
                        <w:t>③</w:t>
                      </w:r>
                    </w:p>
                    <w:p w:rsidR="00EC21A8" w:rsidRPr="00A77898" w:rsidRDefault="001471C1" w:rsidP="00A77898">
                      <w:pPr>
                        <w:spacing w:line="340" w:lineRule="exact"/>
                        <w:ind w:left="440" w:hangingChars="200" w:hanging="440"/>
                        <w:rPr>
                          <w:rFonts w:ascii="メイリオ" w:eastAsia="メイリオ" w:hAnsi="メイリオ"/>
                          <w:color w:val="000000" w:themeColor="text1"/>
                          <w:sz w:val="22"/>
                        </w:rPr>
                      </w:pPr>
                      <w:r w:rsidRPr="00A77898">
                        <w:rPr>
                          <w:rFonts w:ascii="メイリオ" w:eastAsia="メイリオ" w:hAnsi="メイリオ" w:hint="eastAsia"/>
                          <w:b/>
                          <w:color w:val="000000" w:themeColor="text1"/>
                          <w:sz w:val="22"/>
                        </w:rPr>
                        <w:t xml:space="preserve">　　</w:t>
                      </w:r>
                      <w:r w:rsidR="005A3B5C">
                        <w:rPr>
                          <w:rFonts w:ascii="メイリオ" w:eastAsia="メイリオ" w:hAnsi="メイリオ" w:hint="eastAsia"/>
                          <w:b/>
                          <w:color w:val="000000" w:themeColor="text1"/>
                          <w:sz w:val="22"/>
                        </w:rPr>
                        <w:t xml:space="preserve"> </w:t>
                      </w:r>
                      <w:r w:rsidR="00856279" w:rsidRPr="0018138A">
                        <w:rPr>
                          <w:rFonts w:ascii="メイリオ" w:eastAsia="メイリオ" w:hAnsi="メイリオ" w:hint="eastAsia"/>
                          <w:color w:val="000000" w:themeColor="text1"/>
                          <w:sz w:val="24"/>
                        </w:rPr>
                        <w:t>現在</w:t>
                      </w:r>
                      <w:r w:rsidR="00856279" w:rsidRPr="0018138A">
                        <w:rPr>
                          <w:rFonts w:ascii="メイリオ" w:eastAsia="メイリオ" w:hAnsi="メイリオ"/>
                          <w:color w:val="000000" w:themeColor="text1"/>
                          <w:sz w:val="24"/>
                        </w:rPr>
                        <w:t>の</w:t>
                      </w:r>
                      <w:r w:rsidR="00856279" w:rsidRPr="0018138A">
                        <w:rPr>
                          <w:rFonts w:ascii="メイリオ" w:eastAsia="メイリオ" w:hAnsi="メイリオ" w:hint="eastAsia"/>
                          <w:color w:val="000000" w:themeColor="text1"/>
                          <w:sz w:val="24"/>
                        </w:rPr>
                        <w:t>事業を転換し</w:t>
                      </w:r>
                      <w:r w:rsidR="00856279" w:rsidRPr="0018138A">
                        <w:rPr>
                          <w:rFonts w:ascii="メイリオ" w:eastAsia="メイリオ" w:hAnsi="メイリオ"/>
                          <w:color w:val="000000" w:themeColor="text1"/>
                          <w:sz w:val="24"/>
                        </w:rPr>
                        <w:t>、</w:t>
                      </w:r>
                      <w:r w:rsidR="00856279" w:rsidRPr="0018138A">
                        <w:rPr>
                          <w:rFonts w:ascii="メイリオ" w:eastAsia="メイリオ" w:hAnsi="メイリオ" w:hint="eastAsia"/>
                          <w:color w:val="000000" w:themeColor="text1"/>
                          <w:sz w:val="24"/>
                        </w:rPr>
                        <w:t>異なる事業を開始すること</w:t>
                      </w:r>
                    </w:p>
                  </w:txbxContent>
                </v:textbox>
              </v:roundrect>
            </w:pict>
          </mc:Fallback>
        </mc:AlternateContent>
      </w:r>
      <w:r w:rsidR="000A2B53">
        <w:rPr>
          <w:rFonts w:asciiTheme="majorEastAsia" w:eastAsiaTheme="majorEastAsia" w:hAnsiTheme="majorEastAsia" w:hint="eastAsia"/>
          <w:noProof/>
          <w:color w:val="000000" w:themeColor="text1"/>
          <w:sz w:val="26"/>
          <w:szCs w:val="26"/>
        </w:rPr>
        <mc:AlternateContent>
          <mc:Choice Requires="wps">
            <w:drawing>
              <wp:anchor distT="0" distB="0" distL="114300" distR="114300" simplePos="0" relativeHeight="251655168" behindDoc="0" locked="0" layoutInCell="1" allowOverlap="1" wp14:anchorId="56D3CD19" wp14:editId="16702C4C">
                <wp:simplePos x="0" y="0"/>
                <wp:positionH relativeFrom="column">
                  <wp:posOffset>743718</wp:posOffset>
                </wp:positionH>
                <wp:positionV relativeFrom="paragraph">
                  <wp:posOffset>150583</wp:posOffset>
                </wp:positionV>
                <wp:extent cx="1765004" cy="66929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765004" cy="669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2B53" w:rsidRPr="000A2B53" w:rsidRDefault="000A2B53" w:rsidP="000A2B53">
                            <w:pPr>
                              <w:jc w:val="center"/>
                              <w:rPr>
                                <w:sz w:val="48"/>
                              </w:rPr>
                            </w:pPr>
                            <w:r w:rsidRPr="000A2B53">
                              <w:rPr>
                                <w:rFonts w:ascii="メイリオ" w:eastAsia="メイリオ" w:hAnsi="メイリオ" w:hint="eastAsia"/>
                                <w:b/>
                                <w:color w:val="FF0000"/>
                                <w:sz w:val="48"/>
                              </w:rPr>
                              <w:t>第二創業等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CD19" id="正方形/長方形 15" o:spid="_x0000_s1035" style="position:absolute;left:0;text-align:left;margin-left:58.55pt;margin-top:11.85pt;width:139pt;height:5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" filled="f" stroked="f" strokeweight="1pt">
                <v:textbox>
                  <w:txbxContent>
                    <w:p w:rsidR="000A2B53" w:rsidRPr="000A2B53" w:rsidRDefault="000A2B53" w:rsidP="000A2B53">
                      <w:pPr>
                        <w:jc w:val="center"/>
                        <w:rPr>
                          <w:sz w:val="48"/>
                        </w:rPr>
                      </w:pPr>
                      <w:r w:rsidRPr="000A2B53">
                        <w:rPr>
                          <w:rFonts w:ascii="メイリオ" w:eastAsia="メイリオ" w:hAnsi="メイリオ" w:hint="eastAsia"/>
                          <w:b/>
                          <w:color w:val="FF0000"/>
                          <w:sz w:val="48"/>
                        </w:rPr>
                        <w:t>第二創業等</w:t>
                      </w:r>
                    </w:p>
                  </w:txbxContent>
                </v:textbox>
              </v:rect>
            </w:pict>
          </mc:Fallback>
        </mc:AlternateContent>
      </w:r>
    </w:p>
    <w:p w:rsidR="000A2B53" w:rsidRDefault="000A2B53"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beforeLines="50" w:before="180" w:line="400" w:lineRule="exact"/>
        <w:rPr>
          <w:rFonts w:ascii="メイリオ" w:eastAsia="メイリオ" w:hAnsi="メイリオ"/>
          <w:sz w:val="24"/>
          <w:szCs w:val="26"/>
        </w:rPr>
      </w:pPr>
      <w:r w:rsidRPr="001F70F6">
        <w:rPr>
          <w:rFonts w:ascii="メイリオ" w:eastAsia="メイリオ" w:hAnsi="メイリオ" w:hint="eastAsia"/>
          <w:sz w:val="24"/>
          <w:szCs w:val="26"/>
        </w:rPr>
        <w:t>○　応募のあった</w:t>
      </w:r>
      <w:r w:rsidR="00152D96">
        <w:rPr>
          <w:rFonts w:ascii="メイリオ" w:eastAsia="メイリオ" w:hAnsi="メイリオ" w:hint="eastAsia"/>
          <w:sz w:val="24"/>
          <w:szCs w:val="26"/>
        </w:rPr>
        <w:t>事業から、次の選定基準により事業</w:t>
      </w:r>
      <w:r w:rsidRPr="001F70F6">
        <w:rPr>
          <w:rFonts w:ascii="メイリオ" w:eastAsia="メイリオ" w:hAnsi="メイリオ" w:hint="eastAsia"/>
          <w:sz w:val="24"/>
          <w:szCs w:val="26"/>
        </w:rPr>
        <w:t>を選定</w:t>
      </w:r>
      <w:r w:rsidR="00F858AC">
        <w:rPr>
          <w:rFonts w:ascii="メイリオ" w:eastAsia="メイリオ" w:hAnsi="メイリオ" w:hint="eastAsia"/>
          <w:sz w:val="24"/>
          <w:szCs w:val="26"/>
        </w:rPr>
        <w:t>し補助</w:t>
      </w:r>
      <w:r w:rsidRPr="001F70F6">
        <w:rPr>
          <w:rFonts w:ascii="メイリオ" w:eastAsia="メイリオ" w:hAnsi="メイリオ" w:hint="eastAsia"/>
          <w:sz w:val="24"/>
          <w:szCs w:val="26"/>
        </w:rPr>
        <w:t>します。</w:t>
      </w:r>
    </w:p>
    <w:p w:rsidR="00C520D5" w:rsidRDefault="00C520D5" w:rsidP="001471C1">
      <w:pPr>
        <w:spacing w:beforeLines="50" w:before="180" w:line="400" w:lineRule="exact"/>
        <w:rPr>
          <w:rFonts w:ascii="メイリオ" w:eastAsia="メイリオ" w:hAnsi="メイリオ"/>
          <w:sz w:val="24"/>
          <w:szCs w:val="26"/>
        </w:rPr>
      </w:pPr>
      <w:r w:rsidRPr="0005258D">
        <w:rPr>
          <w:rFonts w:asciiTheme="majorEastAsia" w:eastAsiaTheme="majorEastAsia" w:hAnsiTheme="majorEastAsia"/>
          <w:noProof/>
          <w:sz w:val="26"/>
          <w:szCs w:val="26"/>
        </w:rPr>
        <mc:AlternateContent>
          <mc:Choice Requires="wps">
            <w:drawing>
              <wp:anchor distT="0" distB="0" distL="114300" distR="114300" simplePos="0" relativeHeight="251630592" behindDoc="0" locked="0" layoutInCell="1" allowOverlap="1" wp14:anchorId="0DB4CAD7" wp14:editId="6BD65F69">
                <wp:simplePos x="0" y="0"/>
                <wp:positionH relativeFrom="column">
                  <wp:posOffset>280035</wp:posOffset>
                </wp:positionH>
                <wp:positionV relativeFrom="paragraph">
                  <wp:posOffset>44450</wp:posOffset>
                </wp:positionV>
                <wp:extent cx="6294120" cy="1771650"/>
                <wp:effectExtent l="0" t="0" r="11430" b="19050"/>
                <wp:wrapNone/>
                <wp:docPr id="34" name="正方形/長方形 34"/>
                <wp:cNvGraphicFramePr/>
                <a:graphic xmlns:a="http://schemas.openxmlformats.org/drawingml/2006/main">
                  <a:graphicData uri="http://schemas.microsoft.com/office/word/2010/wordprocessingShape">
                    <wps:wsp>
                      <wps:cNvSpPr/>
                      <wps:spPr>
                        <a:xfrm>
                          <a:off x="0" y="0"/>
                          <a:ext cx="6294120" cy="177165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1C1" w:rsidRPr="00BB0B3E" w:rsidRDefault="001471C1" w:rsidP="00A7134C">
                            <w:pPr>
                              <w:spacing w:line="400" w:lineRule="exact"/>
                              <w:ind w:firstLineChars="100" w:firstLine="240"/>
                              <w:rPr>
                                <w:rFonts w:ascii="メイリオ" w:eastAsia="メイリオ" w:hAnsi="メイリオ"/>
                                <w:b/>
                                <w:color w:val="000000" w:themeColor="text1"/>
                                <w:sz w:val="24"/>
                              </w:rPr>
                            </w:pPr>
                            <w:r w:rsidRPr="00BB0B3E">
                              <w:rPr>
                                <w:rFonts w:ascii="メイリオ" w:eastAsia="メイリオ" w:hAnsi="メイリオ" w:hint="eastAsia"/>
                                <w:b/>
                                <w:color w:val="000000" w:themeColor="text1"/>
                                <w:sz w:val="24"/>
                              </w:rPr>
                              <w:t>[選定基準]</w:t>
                            </w:r>
                          </w:p>
                          <w:p w:rsidR="001471C1" w:rsidRPr="001F70F6" w:rsidRDefault="001471C1" w:rsidP="00A7134C">
                            <w:pPr>
                              <w:spacing w:line="400" w:lineRule="exact"/>
                              <w:ind w:left="240" w:hangingChars="100" w:hanging="240"/>
                              <w:rPr>
                                <w:rFonts w:ascii="メイリオ" w:eastAsia="メイリオ" w:hAnsi="メイリオ"/>
                                <w:color w:val="000000" w:themeColor="text1"/>
                                <w:sz w:val="24"/>
                              </w:rPr>
                            </w:pPr>
                            <w:r w:rsidRPr="001F70F6">
                              <w:rPr>
                                <w:rFonts w:ascii="メイリオ" w:eastAsia="メイリオ" w:hAnsi="メイリオ" w:hint="eastAsia"/>
                                <w:color w:val="000000" w:themeColor="text1"/>
                                <w:sz w:val="24"/>
                              </w:rPr>
                              <w:t xml:space="preserve">①　</w:t>
                            </w:r>
                            <w:r w:rsidR="00856279">
                              <w:rPr>
                                <w:rFonts w:ascii="メイリオ" w:eastAsia="メイリオ" w:hAnsi="メイリオ" w:hint="eastAsia"/>
                                <w:color w:val="000000" w:themeColor="text1"/>
                                <w:sz w:val="24"/>
                              </w:rPr>
                              <w:t>事業</w:t>
                            </w:r>
                            <w:r w:rsidR="00856279">
                              <w:rPr>
                                <w:rFonts w:ascii="メイリオ" w:eastAsia="メイリオ" w:hAnsi="メイリオ"/>
                                <w:color w:val="000000" w:themeColor="text1"/>
                                <w:sz w:val="24"/>
                              </w:rPr>
                              <w:t>の</w:t>
                            </w:r>
                            <w:r w:rsidR="00E37F53">
                              <w:rPr>
                                <w:rFonts w:ascii="メイリオ" w:eastAsia="メイリオ" w:hAnsi="メイリオ" w:hint="eastAsia"/>
                                <w:color w:val="000000" w:themeColor="text1"/>
                                <w:sz w:val="24"/>
                              </w:rPr>
                              <w:t>実現</w:t>
                            </w:r>
                            <w:r w:rsidR="00E37F53">
                              <w:rPr>
                                <w:rFonts w:ascii="メイリオ" w:eastAsia="メイリオ" w:hAnsi="メイリオ"/>
                                <w:color w:val="000000" w:themeColor="text1"/>
                                <w:sz w:val="24"/>
                              </w:rPr>
                              <w:t>性</w:t>
                            </w:r>
                            <w:r w:rsidR="00856279">
                              <w:rPr>
                                <w:rFonts w:ascii="メイリオ" w:eastAsia="メイリオ" w:hAnsi="メイリオ" w:hint="eastAsia"/>
                                <w:color w:val="000000" w:themeColor="text1"/>
                                <w:sz w:val="24"/>
                              </w:rPr>
                              <w:t>が</w:t>
                            </w:r>
                            <w:r w:rsidR="0001748F" w:rsidRPr="001F70F6">
                              <w:rPr>
                                <w:rFonts w:ascii="メイリオ" w:eastAsia="メイリオ" w:hAnsi="メイリオ" w:hint="eastAsia"/>
                                <w:color w:val="000000" w:themeColor="text1"/>
                                <w:sz w:val="24"/>
                              </w:rPr>
                              <w:t>あるか</w:t>
                            </w:r>
                            <w:r w:rsidR="00856279">
                              <w:rPr>
                                <w:rFonts w:ascii="メイリオ" w:eastAsia="メイリオ" w:hAnsi="メイリオ" w:hint="eastAsia"/>
                                <w:color w:val="000000" w:themeColor="text1"/>
                                <w:sz w:val="24"/>
                              </w:rPr>
                              <w:t>どうか</w:t>
                            </w:r>
                            <w:r w:rsidRPr="001F70F6">
                              <w:rPr>
                                <w:rFonts w:ascii="メイリオ" w:eastAsia="メイリオ" w:hAnsi="メイリオ" w:hint="eastAsia"/>
                                <w:color w:val="000000" w:themeColor="text1"/>
                                <w:sz w:val="24"/>
                              </w:rPr>
                              <w:t>。</w:t>
                            </w:r>
                          </w:p>
                          <w:p w:rsidR="00C520D5" w:rsidRDefault="0001748F" w:rsidP="00C520D5">
                            <w:pPr>
                              <w:spacing w:line="400" w:lineRule="exact"/>
                              <w:rPr>
                                <w:rFonts w:ascii="メイリオ" w:eastAsia="メイリオ" w:hAnsi="メイリオ"/>
                                <w:color w:val="000000" w:themeColor="text1"/>
                                <w:sz w:val="24"/>
                              </w:rPr>
                            </w:pPr>
                            <w:r w:rsidRPr="001F70F6">
                              <w:rPr>
                                <w:rFonts w:ascii="メイリオ" w:eastAsia="メイリオ" w:hAnsi="メイリオ" w:hint="eastAsia"/>
                                <w:color w:val="000000" w:themeColor="text1"/>
                                <w:sz w:val="24"/>
                              </w:rPr>
                              <w:t>②　長期にわたって持続可能な事業</w:t>
                            </w:r>
                            <w:r w:rsidR="001471C1" w:rsidRPr="001F70F6">
                              <w:rPr>
                                <w:rFonts w:ascii="メイリオ" w:eastAsia="メイリオ" w:hAnsi="メイリオ" w:hint="eastAsia"/>
                                <w:color w:val="000000" w:themeColor="text1"/>
                                <w:sz w:val="24"/>
                              </w:rPr>
                              <w:t>であるか。</w:t>
                            </w:r>
                          </w:p>
                          <w:p w:rsidR="00C520D5" w:rsidRPr="00C520D5" w:rsidRDefault="00C520D5" w:rsidP="00C520D5">
                            <w:pPr>
                              <w:spacing w:line="600" w:lineRule="exact"/>
                              <w:ind w:firstLineChars="100" w:firstLine="240"/>
                              <w:rPr>
                                <w:rFonts w:ascii="メイリオ" w:eastAsia="メイリオ" w:hAnsi="メイリオ"/>
                                <w:b/>
                                <w:color w:val="000000" w:themeColor="text1"/>
                                <w:sz w:val="24"/>
                              </w:rPr>
                            </w:pPr>
                            <w:r w:rsidRPr="00C520D5">
                              <w:rPr>
                                <w:rFonts w:ascii="メイリオ" w:eastAsia="メイリオ" w:hAnsi="メイリオ" w:hint="eastAsia"/>
                                <w:b/>
                                <w:color w:val="000000" w:themeColor="text1"/>
                                <w:sz w:val="24"/>
                              </w:rPr>
                              <w:t>[補助金</w:t>
                            </w:r>
                            <w:r w:rsidRPr="00C520D5">
                              <w:rPr>
                                <w:rFonts w:ascii="メイリオ" w:eastAsia="メイリオ" w:hAnsi="メイリオ"/>
                                <w:b/>
                                <w:color w:val="000000" w:themeColor="text1"/>
                                <w:sz w:val="24"/>
                              </w:rPr>
                              <w:t>額</w:t>
                            </w:r>
                            <w:r w:rsidRPr="00C520D5">
                              <w:rPr>
                                <w:rFonts w:ascii="メイリオ" w:eastAsia="メイリオ" w:hAnsi="メイリオ" w:hint="eastAsia"/>
                                <w:b/>
                                <w:color w:val="000000" w:themeColor="text1"/>
                                <w:sz w:val="24"/>
                              </w:rPr>
                              <w:t>]</w:t>
                            </w:r>
                          </w:p>
                          <w:p w:rsidR="00C520D5" w:rsidRPr="00C520D5" w:rsidRDefault="00C520D5" w:rsidP="00C520D5">
                            <w:pPr>
                              <w:spacing w:line="600" w:lineRule="exact"/>
                              <w:ind w:firstLineChars="100" w:firstLine="480"/>
                              <w:rPr>
                                <w:rFonts w:ascii="メイリオ" w:eastAsia="メイリオ" w:hAnsi="メイリオ"/>
                                <w:b/>
                                <w:color w:val="FF0000"/>
                                <w:sz w:val="24"/>
                              </w:rPr>
                            </w:pPr>
                            <w:r w:rsidRPr="000A2B53">
                              <w:rPr>
                                <w:rFonts w:ascii="メイリオ" w:eastAsia="メイリオ" w:hAnsi="メイリオ" w:hint="eastAsia"/>
                                <w:b/>
                                <w:color w:val="FF0000"/>
                                <w:sz w:val="48"/>
                              </w:rPr>
                              <w:t>最大</w:t>
                            </w:r>
                            <w:r w:rsidRPr="000A2B53">
                              <w:rPr>
                                <w:rFonts w:ascii="メイリオ" w:eastAsia="メイリオ" w:hAnsi="メイリオ"/>
                                <w:b/>
                                <w:color w:val="FF0000"/>
                                <w:sz w:val="48"/>
                              </w:rPr>
                              <w:t>１００</w:t>
                            </w:r>
                            <w:r w:rsidRPr="000A2B53">
                              <w:rPr>
                                <w:rFonts w:ascii="メイリオ" w:eastAsia="メイリオ" w:hAnsi="メイリオ" w:hint="eastAsia"/>
                                <w:b/>
                                <w:color w:val="FF0000"/>
                                <w:sz w:val="48"/>
                              </w:rPr>
                              <w:t>万円</w:t>
                            </w:r>
                            <w:r>
                              <w:rPr>
                                <w:rFonts w:ascii="メイリオ" w:eastAsia="メイリオ" w:hAnsi="メイリオ" w:hint="eastAsia"/>
                                <w:b/>
                                <w:color w:val="FF0000"/>
                                <w:sz w:val="24"/>
                              </w:rPr>
                              <w:t>（補助対象経費</w:t>
                            </w:r>
                            <w:r>
                              <w:rPr>
                                <w:rFonts w:ascii="メイリオ" w:eastAsia="メイリオ" w:hAnsi="メイリオ"/>
                                <w:b/>
                                <w:color w:val="FF0000"/>
                                <w:sz w:val="24"/>
                              </w:rPr>
                              <w:t>の</w:t>
                            </w:r>
                            <w:r>
                              <w:rPr>
                                <w:rFonts w:ascii="メイリオ" w:eastAsia="メイリオ" w:hAnsi="メイリオ" w:hint="eastAsia"/>
                                <w:b/>
                                <w:color w:val="FF0000"/>
                                <w:sz w:val="24"/>
                              </w:rPr>
                              <w:t>３分</w:t>
                            </w:r>
                            <w:r>
                              <w:rPr>
                                <w:rFonts w:ascii="メイリオ" w:eastAsia="メイリオ" w:hAnsi="メイリオ"/>
                                <w:b/>
                                <w:color w:val="FF0000"/>
                                <w:sz w:val="24"/>
                              </w:rPr>
                              <w:t>の</w:t>
                            </w:r>
                            <w:r>
                              <w:rPr>
                                <w:rFonts w:ascii="メイリオ" w:eastAsia="メイリオ" w:hAnsi="メイリオ" w:hint="eastAsia"/>
                                <w:b/>
                                <w:color w:val="FF0000"/>
                                <w:sz w:val="24"/>
                              </w:rPr>
                              <w:t>２以内）</w:t>
                            </w:r>
                          </w:p>
                          <w:p w:rsidR="00C520D5" w:rsidRPr="00C520D5" w:rsidRDefault="00C520D5" w:rsidP="00A7134C">
                            <w:pPr>
                              <w:spacing w:line="400" w:lineRule="exact"/>
                              <w:rPr>
                                <w:rFonts w:asciiTheme="majorEastAsia" w:eastAsiaTheme="majorEastAsia" w:hAnsiTheme="majorEastAsi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CAD7" id="正方形/長方形 34" o:spid="_x0000_s1036" style="position:absolute;left:0;text-align:left;margin-left:22.05pt;margin-top:3.5pt;width:495.6pt;height:13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" fillcolor="#d9e2f3 [664]" strokecolor="#d9e2f3 [664]" strokeweight="1pt">
                <v:textbox>
                  <w:txbxContent>
                    <w:p w:rsidR="001471C1" w:rsidRPr="00BB0B3E" w:rsidRDefault="001471C1" w:rsidP="00A7134C">
                      <w:pPr>
                        <w:spacing w:line="400" w:lineRule="exact"/>
                        <w:ind w:firstLineChars="100" w:firstLine="240"/>
                        <w:rPr>
                          <w:rFonts w:ascii="メイリオ" w:eastAsia="メイリオ" w:hAnsi="メイリオ"/>
                          <w:b/>
                          <w:color w:val="000000" w:themeColor="text1"/>
                          <w:sz w:val="24"/>
                        </w:rPr>
                      </w:pPr>
                      <w:r w:rsidRPr="00BB0B3E">
                        <w:rPr>
                          <w:rFonts w:ascii="メイリオ" w:eastAsia="メイリオ" w:hAnsi="メイリオ" w:hint="eastAsia"/>
                          <w:b/>
                          <w:color w:val="000000" w:themeColor="text1"/>
                          <w:sz w:val="24"/>
                        </w:rPr>
                        <w:t>[選定基準]</w:t>
                      </w:r>
                    </w:p>
                    <w:p w:rsidR="001471C1" w:rsidRPr="001F70F6" w:rsidRDefault="001471C1" w:rsidP="00A7134C">
                      <w:pPr>
                        <w:spacing w:line="400" w:lineRule="exact"/>
                        <w:ind w:left="240" w:hangingChars="100" w:hanging="240"/>
                        <w:rPr>
                          <w:rFonts w:ascii="メイリオ" w:eastAsia="メイリオ" w:hAnsi="メイリオ"/>
                          <w:color w:val="000000" w:themeColor="text1"/>
                          <w:sz w:val="24"/>
                        </w:rPr>
                      </w:pPr>
                      <w:r w:rsidRPr="001F70F6">
                        <w:rPr>
                          <w:rFonts w:ascii="メイリオ" w:eastAsia="メイリオ" w:hAnsi="メイリオ" w:hint="eastAsia"/>
                          <w:color w:val="000000" w:themeColor="text1"/>
                          <w:sz w:val="24"/>
                        </w:rPr>
                        <w:t xml:space="preserve">①　</w:t>
                      </w:r>
                      <w:r w:rsidR="00856279">
                        <w:rPr>
                          <w:rFonts w:ascii="メイリオ" w:eastAsia="メイリオ" w:hAnsi="メイリオ" w:hint="eastAsia"/>
                          <w:color w:val="000000" w:themeColor="text1"/>
                          <w:sz w:val="24"/>
                        </w:rPr>
                        <w:t>事業</w:t>
                      </w:r>
                      <w:r w:rsidR="00856279">
                        <w:rPr>
                          <w:rFonts w:ascii="メイリオ" w:eastAsia="メイリオ" w:hAnsi="メイリオ"/>
                          <w:color w:val="000000" w:themeColor="text1"/>
                          <w:sz w:val="24"/>
                        </w:rPr>
                        <w:t>の</w:t>
                      </w:r>
                      <w:r w:rsidR="00E37F53">
                        <w:rPr>
                          <w:rFonts w:ascii="メイリオ" w:eastAsia="メイリオ" w:hAnsi="メイリオ" w:hint="eastAsia"/>
                          <w:color w:val="000000" w:themeColor="text1"/>
                          <w:sz w:val="24"/>
                        </w:rPr>
                        <w:t>実現</w:t>
                      </w:r>
                      <w:r w:rsidR="00E37F53">
                        <w:rPr>
                          <w:rFonts w:ascii="メイリオ" w:eastAsia="メイリオ" w:hAnsi="メイリオ"/>
                          <w:color w:val="000000" w:themeColor="text1"/>
                          <w:sz w:val="24"/>
                        </w:rPr>
                        <w:t>性</w:t>
                      </w:r>
                      <w:r w:rsidR="00856279">
                        <w:rPr>
                          <w:rFonts w:ascii="メイリオ" w:eastAsia="メイリオ" w:hAnsi="メイリオ" w:hint="eastAsia"/>
                          <w:color w:val="000000" w:themeColor="text1"/>
                          <w:sz w:val="24"/>
                        </w:rPr>
                        <w:t>が</w:t>
                      </w:r>
                      <w:r w:rsidR="0001748F" w:rsidRPr="001F70F6">
                        <w:rPr>
                          <w:rFonts w:ascii="メイリオ" w:eastAsia="メイリオ" w:hAnsi="メイリオ" w:hint="eastAsia"/>
                          <w:color w:val="000000" w:themeColor="text1"/>
                          <w:sz w:val="24"/>
                        </w:rPr>
                        <w:t>あるか</w:t>
                      </w:r>
                      <w:r w:rsidR="00856279">
                        <w:rPr>
                          <w:rFonts w:ascii="メイリオ" w:eastAsia="メイリオ" w:hAnsi="メイリオ" w:hint="eastAsia"/>
                          <w:color w:val="000000" w:themeColor="text1"/>
                          <w:sz w:val="24"/>
                        </w:rPr>
                        <w:t>どうか</w:t>
                      </w:r>
                      <w:r w:rsidRPr="001F70F6">
                        <w:rPr>
                          <w:rFonts w:ascii="メイリオ" w:eastAsia="メイリオ" w:hAnsi="メイリオ" w:hint="eastAsia"/>
                          <w:color w:val="000000" w:themeColor="text1"/>
                          <w:sz w:val="24"/>
                        </w:rPr>
                        <w:t>。</w:t>
                      </w:r>
                    </w:p>
                    <w:p w:rsidR="00C520D5" w:rsidRDefault="0001748F" w:rsidP="00C520D5">
                      <w:pPr>
                        <w:spacing w:line="400" w:lineRule="exact"/>
                        <w:rPr>
                          <w:rFonts w:ascii="メイリオ" w:eastAsia="メイリオ" w:hAnsi="メイリオ"/>
                          <w:color w:val="000000" w:themeColor="text1"/>
                          <w:sz w:val="24"/>
                        </w:rPr>
                      </w:pPr>
                      <w:r w:rsidRPr="001F70F6">
                        <w:rPr>
                          <w:rFonts w:ascii="メイリオ" w:eastAsia="メイリオ" w:hAnsi="メイリオ" w:hint="eastAsia"/>
                          <w:color w:val="000000" w:themeColor="text1"/>
                          <w:sz w:val="24"/>
                        </w:rPr>
                        <w:t>②　長期にわたって持続可能な事業</w:t>
                      </w:r>
                      <w:r w:rsidR="001471C1" w:rsidRPr="001F70F6">
                        <w:rPr>
                          <w:rFonts w:ascii="メイリオ" w:eastAsia="メイリオ" w:hAnsi="メイリオ" w:hint="eastAsia"/>
                          <w:color w:val="000000" w:themeColor="text1"/>
                          <w:sz w:val="24"/>
                        </w:rPr>
                        <w:t>であるか。</w:t>
                      </w:r>
                    </w:p>
                    <w:p w:rsidR="00C520D5" w:rsidRPr="00C520D5" w:rsidRDefault="00C520D5" w:rsidP="00C520D5">
                      <w:pPr>
                        <w:spacing w:line="600" w:lineRule="exact"/>
                        <w:ind w:firstLineChars="100" w:firstLine="240"/>
                        <w:rPr>
                          <w:rFonts w:ascii="メイリオ" w:eastAsia="メイリオ" w:hAnsi="メイリオ"/>
                          <w:b/>
                          <w:color w:val="000000" w:themeColor="text1"/>
                          <w:sz w:val="24"/>
                        </w:rPr>
                      </w:pPr>
                      <w:r w:rsidRPr="00C520D5">
                        <w:rPr>
                          <w:rFonts w:ascii="メイリオ" w:eastAsia="メイリオ" w:hAnsi="メイリオ" w:hint="eastAsia"/>
                          <w:b/>
                          <w:color w:val="000000" w:themeColor="text1"/>
                          <w:sz w:val="24"/>
                        </w:rPr>
                        <w:t>[補助金</w:t>
                      </w:r>
                      <w:r w:rsidRPr="00C520D5">
                        <w:rPr>
                          <w:rFonts w:ascii="メイリオ" w:eastAsia="メイリオ" w:hAnsi="メイリオ"/>
                          <w:b/>
                          <w:color w:val="000000" w:themeColor="text1"/>
                          <w:sz w:val="24"/>
                        </w:rPr>
                        <w:t>額</w:t>
                      </w:r>
                      <w:r w:rsidRPr="00C520D5">
                        <w:rPr>
                          <w:rFonts w:ascii="メイリオ" w:eastAsia="メイリオ" w:hAnsi="メイリオ" w:hint="eastAsia"/>
                          <w:b/>
                          <w:color w:val="000000" w:themeColor="text1"/>
                          <w:sz w:val="24"/>
                        </w:rPr>
                        <w:t>]</w:t>
                      </w:r>
                    </w:p>
                    <w:p w:rsidR="00C520D5" w:rsidRPr="00C520D5" w:rsidRDefault="00C520D5" w:rsidP="00C520D5">
                      <w:pPr>
                        <w:spacing w:line="600" w:lineRule="exact"/>
                        <w:ind w:firstLineChars="100" w:firstLine="480"/>
                        <w:rPr>
                          <w:rFonts w:ascii="メイリオ" w:eastAsia="メイリオ" w:hAnsi="メイリオ"/>
                          <w:b/>
                          <w:color w:val="FF0000"/>
                          <w:sz w:val="24"/>
                        </w:rPr>
                      </w:pPr>
                      <w:r w:rsidRPr="000A2B53">
                        <w:rPr>
                          <w:rFonts w:ascii="メイリオ" w:eastAsia="メイリオ" w:hAnsi="メイリオ" w:hint="eastAsia"/>
                          <w:b/>
                          <w:color w:val="FF0000"/>
                          <w:sz w:val="48"/>
                        </w:rPr>
                        <w:t>最大</w:t>
                      </w:r>
                      <w:r w:rsidRPr="000A2B53">
                        <w:rPr>
                          <w:rFonts w:ascii="メイリオ" w:eastAsia="メイリオ" w:hAnsi="メイリオ"/>
                          <w:b/>
                          <w:color w:val="FF0000"/>
                          <w:sz w:val="48"/>
                        </w:rPr>
                        <w:t>１００</w:t>
                      </w:r>
                      <w:r w:rsidRPr="000A2B53">
                        <w:rPr>
                          <w:rFonts w:ascii="メイリオ" w:eastAsia="メイリオ" w:hAnsi="メイリオ" w:hint="eastAsia"/>
                          <w:b/>
                          <w:color w:val="FF0000"/>
                          <w:sz w:val="48"/>
                        </w:rPr>
                        <w:t>万円</w:t>
                      </w:r>
                      <w:r>
                        <w:rPr>
                          <w:rFonts w:ascii="メイリオ" w:eastAsia="メイリオ" w:hAnsi="メイリオ" w:hint="eastAsia"/>
                          <w:b/>
                          <w:color w:val="FF0000"/>
                          <w:sz w:val="24"/>
                        </w:rPr>
                        <w:t>（補助対象経費</w:t>
                      </w:r>
                      <w:r>
                        <w:rPr>
                          <w:rFonts w:ascii="メイリオ" w:eastAsia="メイリオ" w:hAnsi="メイリオ"/>
                          <w:b/>
                          <w:color w:val="FF0000"/>
                          <w:sz w:val="24"/>
                        </w:rPr>
                        <w:t>の</w:t>
                      </w:r>
                      <w:r>
                        <w:rPr>
                          <w:rFonts w:ascii="メイリオ" w:eastAsia="メイリオ" w:hAnsi="メイリオ" w:hint="eastAsia"/>
                          <w:b/>
                          <w:color w:val="FF0000"/>
                          <w:sz w:val="24"/>
                        </w:rPr>
                        <w:t>３分</w:t>
                      </w:r>
                      <w:r>
                        <w:rPr>
                          <w:rFonts w:ascii="メイリオ" w:eastAsia="メイリオ" w:hAnsi="メイリオ"/>
                          <w:b/>
                          <w:color w:val="FF0000"/>
                          <w:sz w:val="24"/>
                        </w:rPr>
                        <w:t>の</w:t>
                      </w:r>
                      <w:r>
                        <w:rPr>
                          <w:rFonts w:ascii="メイリオ" w:eastAsia="メイリオ" w:hAnsi="メイリオ" w:hint="eastAsia"/>
                          <w:b/>
                          <w:color w:val="FF0000"/>
                          <w:sz w:val="24"/>
                        </w:rPr>
                        <w:t>２以内）</w:t>
                      </w:r>
                    </w:p>
                    <w:p w:rsidR="00C520D5" w:rsidRPr="00C520D5" w:rsidRDefault="00C520D5" w:rsidP="00A7134C">
                      <w:pPr>
                        <w:spacing w:line="400" w:lineRule="exact"/>
                        <w:rPr>
                          <w:rFonts w:asciiTheme="majorEastAsia" w:eastAsiaTheme="majorEastAsia" w:hAnsiTheme="majorEastAsia"/>
                          <w:color w:val="000000" w:themeColor="text1"/>
                          <w:sz w:val="24"/>
                        </w:rPr>
                      </w:pPr>
                    </w:p>
                  </w:txbxContent>
                </v:textbox>
              </v:rect>
            </w:pict>
          </mc:Fallback>
        </mc:AlternateContent>
      </w:r>
    </w:p>
    <w:p w:rsidR="00C520D5" w:rsidRDefault="00C520D5" w:rsidP="001471C1">
      <w:pPr>
        <w:spacing w:beforeLines="50" w:before="180" w:line="400" w:lineRule="exact"/>
        <w:rPr>
          <w:rFonts w:ascii="メイリオ" w:eastAsia="メイリオ" w:hAnsi="メイリオ"/>
          <w:sz w:val="24"/>
          <w:szCs w:val="26"/>
        </w:rPr>
      </w:pPr>
    </w:p>
    <w:p w:rsidR="00C520D5" w:rsidRPr="001F70F6" w:rsidRDefault="00C520D5" w:rsidP="001471C1">
      <w:pPr>
        <w:spacing w:beforeLines="50" w:before="180" w:line="400" w:lineRule="exact"/>
        <w:rPr>
          <w:rFonts w:ascii="メイリオ" w:eastAsia="メイリオ" w:hAnsi="メイリオ"/>
          <w:sz w:val="24"/>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1471C1" w:rsidRPr="001F70F6" w:rsidRDefault="001471C1" w:rsidP="001471C1">
      <w:pPr>
        <w:spacing w:beforeLines="50" w:before="180" w:line="400" w:lineRule="exact"/>
        <w:rPr>
          <w:rFonts w:ascii="メイリオ" w:eastAsia="メイリオ" w:hAnsi="メイリオ"/>
          <w:sz w:val="24"/>
          <w:szCs w:val="26"/>
        </w:rPr>
      </w:pPr>
      <w:r w:rsidRPr="001F70F6">
        <w:rPr>
          <w:rFonts w:ascii="メイリオ" w:eastAsia="メイリオ" w:hAnsi="メイリオ" w:hint="eastAsia"/>
          <w:sz w:val="24"/>
          <w:szCs w:val="26"/>
        </w:rPr>
        <w:t>○　募集期間</w:t>
      </w:r>
      <w:r w:rsidR="00F32B47" w:rsidRPr="001F70F6">
        <w:rPr>
          <w:rFonts w:ascii="メイリオ" w:eastAsia="メイリオ" w:hAnsi="メイリオ" w:hint="eastAsia"/>
          <w:sz w:val="24"/>
          <w:szCs w:val="26"/>
        </w:rPr>
        <w:t>は次のとおりです。</w:t>
      </w:r>
    </w:p>
    <w:p w:rsidR="001471C1" w:rsidRDefault="001471C1" w:rsidP="001471C1">
      <w:pPr>
        <w:spacing w:line="400" w:lineRule="exact"/>
        <w:rPr>
          <w:rFonts w:asciiTheme="majorEastAsia" w:eastAsiaTheme="majorEastAsia" w:hAnsiTheme="majorEastAsia"/>
          <w:sz w:val="26"/>
          <w:szCs w:val="26"/>
        </w:rPr>
      </w:pPr>
      <w:r w:rsidRPr="0005258D">
        <w:rPr>
          <w:rFonts w:asciiTheme="majorEastAsia" w:eastAsiaTheme="majorEastAsia" w:hAnsiTheme="majorEastAsia"/>
          <w:noProof/>
          <w:sz w:val="26"/>
          <w:szCs w:val="26"/>
        </w:rPr>
        <mc:AlternateContent>
          <mc:Choice Requires="wps">
            <w:drawing>
              <wp:anchor distT="0" distB="0" distL="114300" distR="114300" simplePos="0" relativeHeight="251633664" behindDoc="0" locked="0" layoutInCell="1" allowOverlap="1" wp14:anchorId="1A174006" wp14:editId="08FFE9D8">
                <wp:simplePos x="0" y="0"/>
                <wp:positionH relativeFrom="column">
                  <wp:posOffset>299085</wp:posOffset>
                </wp:positionH>
                <wp:positionV relativeFrom="paragraph">
                  <wp:posOffset>45720</wp:posOffset>
                </wp:positionV>
                <wp:extent cx="6294593" cy="914400"/>
                <wp:effectExtent l="0" t="0" r="11430" b="19050"/>
                <wp:wrapNone/>
                <wp:docPr id="42" name="正方形/長方形 42"/>
                <wp:cNvGraphicFramePr/>
                <a:graphic xmlns:a="http://schemas.openxmlformats.org/drawingml/2006/main">
                  <a:graphicData uri="http://schemas.microsoft.com/office/word/2010/wordprocessingShape">
                    <wps:wsp>
                      <wps:cNvSpPr/>
                      <wps:spPr>
                        <a:xfrm>
                          <a:off x="0" y="0"/>
                          <a:ext cx="6294593" cy="91440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2F7A" w:rsidRPr="004C32A7" w:rsidRDefault="00140539" w:rsidP="004C32A7">
                            <w:pPr>
                              <w:rPr>
                                <w:rFonts w:ascii="メイリオ" w:eastAsia="メイリオ" w:hAnsi="メイリオ"/>
                                <w:b/>
                                <w:color w:val="000000" w:themeColor="text1"/>
                                <w:sz w:val="24"/>
                              </w:rPr>
                            </w:pPr>
                            <w:r w:rsidRPr="00AD6092">
                              <w:rPr>
                                <w:rFonts w:ascii="メイリオ" w:eastAsia="メイリオ" w:hAnsi="メイリオ" w:hint="eastAsia"/>
                                <w:b/>
                                <w:color w:val="FF0000"/>
                                <w:sz w:val="28"/>
                              </w:rPr>
                              <w:t>令和</w:t>
                            </w:r>
                            <w:r w:rsidR="00A91FB5">
                              <w:rPr>
                                <w:rFonts w:ascii="メイリオ" w:eastAsia="メイリオ" w:hAnsi="メイリオ" w:hint="eastAsia"/>
                                <w:b/>
                                <w:color w:val="FF0000"/>
                                <w:sz w:val="28"/>
                              </w:rPr>
                              <w:t>７</w:t>
                            </w:r>
                            <w:r w:rsidR="00E051A1" w:rsidRPr="00AD6092">
                              <w:rPr>
                                <w:rFonts w:ascii="メイリオ" w:eastAsia="メイリオ" w:hAnsi="メイリオ" w:hint="eastAsia"/>
                                <w:b/>
                                <w:color w:val="FF0000"/>
                                <w:sz w:val="28"/>
                              </w:rPr>
                              <w:t>年</w:t>
                            </w:r>
                            <w:r w:rsidR="0002573B">
                              <w:rPr>
                                <w:rFonts w:ascii="メイリオ" w:eastAsia="メイリオ" w:hAnsi="メイリオ" w:hint="eastAsia"/>
                                <w:b/>
                                <w:color w:val="FF0000"/>
                                <w:sz w:val="28"/>
                              </w:rPr>
                              <w:t>７</w:t>
                            </w:r>
                            <w:r w:rsidR="001471C1" w:rsidRPr="00AD6092">
                              <w:rPr>
                                <w:rFonts w:ascii="メイリオ" w:eastAsia="メイリオ" w:hAnsi="メイリオ" w:hint="eastAsia"/>
                                <w:b/>
                                <w:color w:val="FF0000"/>
                                <w:sz w:val="28"/>
                              </w:rPr>
                              <w:t>月</w:t>
                            </w:r>
                            <w:r w:rsidR="00A91FB5">
                              <w:rPr>
                                <w:rFonts w:ascii="メイリオ" w:eastAsia="メイリオ" w:hAnsi="メイリオ" w:hint="eastAsia"/>
                                <w:b/>
                                <w:color w:val="FF0000"/>
                                <w:sz w:val="28"/>
                              </w:rPr>
                              <w:t>２５</w:t>
                            </w:r>
                            <w:r w:rsidR="005E4287">
                              <w:rPr>
                                <w:rFonts w:ascii="メイリオ" w:eastAsia="メイリオ" w:hAnsi="メイリオ" w:hint="eastAsia"/>
                                <w:b/>
                                <w:color w:val="FF0000"/>
                                <w:sz w:val="28"/>
                              </w:rPr>
                              <w:t>日（</w:t>
                            </w:r>
                            <w:r w:rsidR="00A91FB5">
                              <w:rPr>
                                <w:rFonts w:ascii="メイリオ" w:eastAsia="メイリオ" w:hAnsi="メイリオ" w:hint="eastAsia"/>
                                <w:b/>
                                <w:color w:val="FF0000"/>
                                <w:sz w:val="28"/>
                              </w:rPr>
                              <w:t>金</w:t>
                            </w:r>
                            <w:r w:rsidR="001471C1" w:rsidRPr="00AD6092">
                              <w:rPr>
                                <w:rFonts w:ascii="メイリオ" w:eastAsia="メイリオ" w:hAnsi="メイリオ" w:hint="eastAsia"/>
                                <w:b/>
                                <w:color w:val="FF0000"/>
                                <w:sz w:val="28"/>
                              </w:rPr>
                              <w:t xml:space="preserve">）　～　</w:t>
                            </w:r>
                            <w:r w:rsidR="004C32A7">
                              <w:rPr>
                                <w:rFonts w:ascii="メイリオ" w:eastAsia="メイリオ" w:hAnsi="メイリオ" w:hint="eastAsia"/>
                                <w:b/>
                                <w:color w:val="FF0000"/>
                                <w:sz w:val="28"/>
                              </w:rPr>
                              <w:t>８</w:t>
                            </w:r>
                            <w:r w:rsidR="001471C1" w:rsidRPr="00AD6092">
                              <w:rPr>
                                <w:rFonts w:ascii="メイリオ" w:eastAsia="メイリオ" w:hAnsi="メイリオ" w:hint="eastAsia"/>
                                <w:b/>
                                <w:color w:val="FF0000"/>
                                <w:sz w:val="28"/>
                              </w:rPr>
                              <w:t>月</w:t>
                            </w:r>
                            <w:r w:rsidR="006D149E">
                              <w:rPr>
                                <w:rFonts w:ascii="メイリオ" w:eastAsia="メイリオ" w:hAnsi="メイリオ" w:hint="eastAsia"/>
                                <w:b/>
                                <w:color w:val="FF0000"/>
                                <w:sz w:val="28"/>
                              </w:rPr>
                              <w:t>２６</w:t>
                            </w:r>
                            <w:r w:rsidR="001471C1" w:rsidRPr="00AD6092">
                              <w:rPr>
                                <w:rFonts w:ascii="メイリオ" w:eastAsia="メイリオ" w:hAnsi="メイリオ" w:hint="eastAsia"/>
                                <w:b/>
                                <w:color w:val="FF0000"/>
                                <w:sz w:val="28"/>
                              </w:rPr>
                              <w:t>日（</w:t>
                            </w:r>
                            <w:r w:rsidR="006D149E">
                              <w:rPr>
                                <w:rFonts w:ascii="メイリオ" w:eastAsia="メイリオ" w:hAnsi="メイリオ" w:hint="eastAsia"/>
                                <w:b/>
                                <w:color w:val="FF0000"/>
                                <w:sz w:val="28"/>
                              </w:rPr>
                              <w:t>火</w:t>
                            </w:r>
                            <w:r w:rsidR="004C32A7">
                              <w:rPr>
                                <w:rFonts w:ascii="メイリオ" w:eastAsia="メイリオ" w:hAnsi="メイリオ" w:hint="eastAsia"/>
                                <w:b/>
                                <w:color w:val="FF0000"/>
                                <w:sz w:val="28"/>
                              </w:rPr>
                              <w:t>）</w:t>
                            </w:r>
                            <w:r w:rsidR="001471C1" w:rsidRPr="00AD6092">
                              <w:rPr>
                                <w:rFonts w:ascii="メイリオ" w:eastAsia="メイリオ" w:hAnsi="メイリオ" w:hint="eastAsia"/>
                                <w:b/>
                                <w:color w:val="FF0000"/>
                                <w:sz w:val="28"/>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74006" id="正方形/長方形 42" o:spid="_x0000_s1037" style="position:absolute;left:0;text-align:left;margin-left:23.55pt;margin-top:3.6pt;width:495.65pt;height:1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" fillcolor="#d9e2f3 [664]" strokecolor="#d9e2f3 [664]" strokeweight="1pt">
                <v:textbox>
                  <w:txbxContent>
                    <w:p w:rsidR="00832F7A" w:rsidRPr="004C32A7" w:rsidRDefault="00140539" w:rsidP="004C32A7">
                      <w:pPr>
                        <w:rPr>
                          <w:rFonts w:ascii="メイリオ" w:eastAsia="メイリオ" w:hAnsi="メイリオ"/>
                          <w:b/>
                          <w:color w:val="000000" w:themeColor="text1"/>
                          <w:sz w:val="24"/>
                        </w:rPr>
                      </w:pPr>
                      <w:r w:rsidRPr="00AD6092">
                        <w:rPr>
                          <w:rFonts w:ascii="メイリオ" w:eastAsia="メイリオ" w:hAnsi="メイリオ" w:hint="eastAsia"/>
                          <w:b/>
                          <w:color w:val="FF0000"/>
                          <w:sz w:val="28"/>
                        </w:rPr>
                        <w:t>令和</w:t>
                      </w:r>
                      <w:r w:rsidR="00A91FB5">
                        <w:rPr>
                          <w:rFonts w:ascii="メイリオ" w:eastAsia="メイリオ" w:hAnsi="メイリオ" w:hint="eastAsia"/>
                          <w:b/>
                          <w:color w:val="FF0000"/>
                          <w:sz w:val="28"/>
                        </w:rPr>
                        <w:t>７</w:t>
                      </w:r>
                      <w:r w:rsidR="00E051A1" w:rsidRPr="00AD6092">
                        <w:rPr>
                          <w:rFonts w:ascii="メイリオ" w:eastAsia="メイリオ" w:hAnsi="メイリオ" w:hint="eastAsia"/>
                          <w:b/>
                          <w:color w:val="FF0000"/>
                          <w:sz w:val="28"/>
                        </w:rPr>
                        <w:t>年</w:t>
                      </w:r>
                      <w:r w:rsidR="0002573B">
                        <w:rPr>
                          <w:rFonts w:ascii="メイリオ" w:eastAsia="メイリオ" w:hAnsi="メイリオ" w:hint="eastAsia"/>
                          <w:b/>
                          <w:color w:val="FF0000"/>
                          <w:sz w:val="28"/>
                        </w:rPr>
                        <w:t>７</w:t>
                      </w:r>
                      <w:r w:rsidR="001471C1" w:rsidRPr="00AD6092">
                        <w:rPr>
                          <w:rFonts w:ascii="メイリオ" w:eastAsia="メイリオ" w:hAnsi="メイリオ" w:hint="eastAsia"/>
                          <w:b/>
                          <w:color w:val="FF0000"/>
                          <w:sz w:val="28"/>
                        </w:rPr>
                        <w:t>月</w:t>
                      </w:r>
                      <w:r w:rsidR="00A91FB5">
                        <w:rPr>
                          <w:rFonts w:ascii="メイリオ" w:eastAsia="メイリオ" w:hAnsi="メイリオ" w:hint="eastAsia"/>
                          <w:b/>
                          <w:color w:val="FF0000"/>
                          <w:sz w:val="28"/>
                        </w:rPr>
                        <w:t>２５</w:t>
                      </w:r>
                      <w:r w:rsidR="005E4287">
                        <w:rPr>
                          <w:rFonts w:ascii="メイリオ" w:eastAsia="メイリオ" w:hAnsi="メイリオ" w:hint="eastAsia"/>
                          <w:b/>
                          <w:color w:val="FF0000"/>
                          <w:sz w:val="28"/>
                        </w:rPr>
                        <w:t>日（</w:t>
                      </w:r>
                      <w:r w:rsidR="00A91FB5">
                        <w:rPr>
                          <w:rFonts w:ascii="メイリオ" w:eastAsia="メイリオ" w:hAnsi="メイリオ" w:hint="eastAsia"/>
                          <w:b/>
                          <w:color w:val="FF0000"/>
                          <w:sz w:val="28"/>
                        </w:rPr>
                        <w:t>金</w:t>
                      </w:r>
                      <w:r w:rsidR="001471C1" w:rsidRPr="00AD6092">
                        <w:rPr>
                          <w:rFonts w:ascii="メイリオ" w:eastAsia="メイリオ" w:hAnsi="メイリオ" w:hint="eastAsia"/>
                          <w:b/>
                          <w:color w:val="FF0000"/>
                          <w:sz w:val="28"/>
                        </w:rPr>
                        <w:t xml:space="preserve">）　～　</w:t>
                      </w:r>
                      <w:r w:rsidR="004C32A7">
                        <w:rPr>
                          <w:rFonts w:ascii="メイリオ" w:eastAsia="メイリオ" w:hAnsi="メイリオ" w:hint="eastAsia"/>
                          <w:b/>
                          <w:color w:val="FF0000"/>
                          <w:sz w:val="28"/>
                        </w:rPr>
                        <w:t>８</w:t>
                      </w:r>
                      <w:r w:rsidR="001471C1" w:rsidRPr="00AD6092">
                        <w:rPr>
                          <w:rFonts w:ascii="メイリオ" w:eastAsia="メイリオ" w:hAnsi="メイリオ" w:hint="eastAsia"/>
                          <w:b/>
                          <w:color w:val="FF0000"/>
                          <w:sz w:val="28"/>
                        </w:rPr>
                        <w:t>月</w:t>
                      </w:r>
                      <w:r w:rsidR="006D149E">
                        <w:rPr>
                          <w:rFonts w:ascii="メイリオ" w:eastAsia="メイリオ" w:hAnsi="メイリオ" w:hint="eastAsia"/>
                          <w:b/>
                          <w:color w:val="FF0000"/>
                          <w:sz w:val="28"/>
                        </w:rPr>
                        <w:t>２６</w:t>
                      </w:r>
                      <w:r w:rsidR="001471C1" w:rsidRPr="00AD6092">
                        <w:rPr>
                          <w:rFonts w:ascii="メイリオ" w:eastAsia="メイリオ" w:hAnsi="メイリオ" w:hint="eastAsia"/>
                          <w:b/>
                          <w:color w:val="FF0000"/>
                          <w:sz w:val="28"/>
                        </w:rPr>
                        <w:t>日（</w:t>
                      </w:r>
                      <w:r w:rsidR="006D149E">
                        <w:rPr>
                          <w:rFonts w:ascii="メイリオ" w:eastAsia="メイリオ" w:hAnsi="メイリオ" w:hint="eastAsia"/>
                          <w:b/>
                          <w:color w:val="FF0000"/>
                          <w:sz w:val="28"/>
                        </w:rPr>
                        <w:t>火</w:t>
                      </w:r>
                      <w:r w:rsidR="004C32A7">
                        <w:rPr>
                          <w:rFonts w:ascii="メイリオ" w:eastAsia="メイリオ" w:hAnsi="メイリオ" w:hint="eastAsia"/>
                          <w:b/>
                          <w:color w:val="FF0000"/>
                          <w:sz w:val="28"/>
                        </w:rPr>
                        <w:t>）</w:t>
                      </w:r>
                      <w:r w:rsidR="001471C1" w:rsidRPr="00AD6092">
                        <w:rPr>
                          <w:rFonts w:ascii="メイリオ" w:eastAsia="メイリオ" w:hAnsi="メイリオ" w:hint="eastAsia"/>
                          <w:b/>
                          <w:color w:val="FF0000"/>
                          <w:sz w:val="28"/>
                        </w:rPr>
                        <w:t>まで</w:t>
                      </w:r>
                    </w:p>
                  </w:txbxContent>
                </v:textbox>
              </v:rect>
            </w:pict>
          </mc:Fallback>
        </mc:AlternateContent>
      </w:r>
    </w:p>
    <w:p w:rsidR="001471C1" w:rsidRPr="000E3514" w:rsidRDefault="001471C1" w:rsidP="001471C1">
      <w:pPr>
        <w:spacing w:line="400" w:lineRule="exact"/>
        <w:rPr>
          <w:rFonts w:asciiTheme="majorEastAsia" w:eastAsiaTheme="majorEastAsia" w:hAnsiTheme="majorEastAsia"/>
          <w:sz w:val="26"/>
          <w:szCs w:val="26"/>
        </w:rPr>
      </w:pPr>
    </w:p>
    <w:p w:rsidR="001471C1" w:rsidRDefault="001471C1" w:rsidP="001471C1">
      <w:pPr>
        <w:spacing w:line="400" w:lineRule="exact"/>
        <w:rPr>
          <w:rFonts w:asciiTheme="majorEastAsia" w:eastAsiaTheme="majorEastAsia" w:hAnsiTheme="majorEastAsia"/>
          <w:sz w:val="26"/>
          <w:szCs w:val="26"/>
        </w:rPr>
      </w:pPr>
    </w:p>
    <w:p w:rsidR="00832F7A" w:rsidRDefault="00832F7A" w:rsidP="001471C1">
      <w:pPr>
        <w:spacing w:line="400" w:lineRule="exact"/>
        <w:rPr>
          <w:rFonts w:asciiTheme="majorEastAsia" w:eastAsiaTheme="majorEastAsia" w:hAnsiTheme="majorEastAsia"/>
          <w:sz w:val="26"/>
          <w:szCs w:val="26"/>
        </w:rPr>
      </w:pPr>
    </w:p>
    <w:p w:rsidR="002B1909" w:rsidRDefault="00E43006" w:rsidP="0024572C">
      <w:pPr>
        <w:spacing w:line="400" w:lineRule="exact"/>
        <w:ind w:leftChars="15" w:left="471" w:hangingChars="200" w:hanging="440"/>
        <w:rPr>
          <w:rFonts w:ascii="メイリオ" w:eastAsia="メイリオ" w:hAnsi="メイリオ"/>
          <w:sz w:val="24"/>
          <w:szCs w:val="26"/>
        </w:rPr>
      </w:pPr>
      <w:r w:rsidRPr="008D31CB">
        <w:rPr>
          <w:rFonts w:asciiTheme="majorEastAsia" w:eastAsiaTheme="majorEastAsia" w:hAnsiTheme="majorEastAsia"/>
          <w:noProof/>
          <w:sz w:val="22"/>
        </w:rPr>
        <mc:AlternateContent>
          <mc:Choice Requires="wps">
            <w:drawing>
              <wp:anchor distT="0" distB="0" distL="114300" distR="114300" simplePos="0" relativeHeight="251650048" behindDoc="1" locked="0" layoutInCell="1" hidden="0" allowOverlap="1" wp14:anchorId="7EF75CFD" wp14:editId="72B75A4E">
                <wp:simplePos x="0" y="0"/>
                <wp:positionH relativeFrom="margin">
                  <wp:posOffset>3042285</wp:posOffset>
                </wp:positionH>
                <wp:positionV relativeFrom="paragraph">
                  <wp:posOffset>495300</wp:posOffset>
                </wp:positionV>
                <wp:extent cx="3921760" cy="393257"/>
                <wp:effectExtent l="0" t="0" r="2540" b="6985"/>
                <wp:wrapNone/>
                <wp:docPr id="7" name="テキスト ボックス 1"/>
                <wp:cNvGraphicFramePr/>
                <a:graphic xmlns:a="http://schemas.openxmlformats.org/drawingml/2006/main">
                  <a:graphicData uri="http://schemas.microsoft.com/office/word/2010/wordprocessingShape">
                    <wps:wsp>
                      <wps:cNvSpPr txBox="1"/>
                      <wps:spPr>
                        <a:xfrm>
                          <a:off x="0" y="0"/>
                          <a:ext cx="3921760" cy="393257"/>
                        </a:xfrm>
                        <a:prstGeom prst="rect">
                          <a:avLst/>
                        </a:prstGeom>
                        <a:solidFill>
                          <a:schemeClr val="bg1"/>
                        </a:solidFill>
                        <a:ln w="6350">
                          <a:noFill/>
                        </a:ln>
                        <a:effectLst/>
                      </wps:spPr>
                      <wps:txbx>
                        <w:txbxContent>
                          <w:p w:rsidR="00C71869" w:rsidRPr="00A77898" w:rsidRDefault="00C71869" w:rsidP="00C71869">
                            <w:pPr>
                              <w:autoSpaceDE w:val="0"/>
                              <w:autoSpaceDN w:val="0"/>
                              <w:spacing w:line="320" w:lineRule="exact"/>
                              <w:ind w:leftChars="100" w:left="210"/>
                              <w:jc w:val="left"/>
                              <w:rPr>
                                <w:rFonts w:ascii="メイリオ" w:eastAsia="メイリオ" w:hAnsi="メイリオ"/>
                              </w:rPr>
                            </w:pPr>
                            <w:r>
                              <w:rPr>
                                <w:rFonts w:ascii="メイリオ" w:eastAsia="メイリオ" w:hAnsi="メイリオ" w:hint="eastAsia"/>
                              </w:rPr>
                              <w:t>【文書取扱</w:t>
                            </w:r>
                            <w:r w:rsidRPr="00A77898">
                              <w:rPr>
                                <w:rFonts w:ascii="メイリオ" w:eastAsia="メイリオ" w:hAnsi="メイリオ"/>
                              </w:rPr>
                              <w:t>】</w:t>
                            </w:r>
                            <w:r w:rsidRPr="00A77898">
                              <w:rPr>
                                <w:rFonts w:ascii="メイリオ" w:eastAsia="メイリオ" w:hAnsi="メイリオ" w:hint="eastAsia"/>
                              </w:rPr>
                              <w:t>延岡市 商工観光</w:t>
                            </w:r>
                            <w:r w:rsidR="00355E61">
                              <w:rPr>
                                <w:rFonts w:ascii="メイリオ" w:eastAsia="メイリオ" w:hAnsi="メイリオ" w:hint="eastAsia"/>
                              </w:rPr>
                              <w:t>文化</w:t>
                            </w:r>
                            <w:r w:rsidRPr="00A77898">
                              <w:rPr>
                                <w:rFonts w:ascii="メイリオ" w:eastAsia="メイリオ" w:hAnsi="メイリオ" w:hint="eastAsia"/>
                              </w:rPr>
                              <w:t>部 商業・駅まち振興課</w:t>
                            </w:r>
                          </w:p>
                        </w:txbxContent>
                      </wps:txbx>
                      <wps:bodyPr rot="0" vertOverflow="overflow" horzOverflow="overflow"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EF75CFD" id="_x0000_s1038" type="#_x0000_t202" style="position:absolute;left:0;text-align:left;margin-left:239.55pt;margin-top:39pt;width:308.8pt;height:3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" fillcolor="white [3212]" stroked="f" strokeweight=".5pt">
                <v:textbox inset="5.85pt,.7pt,5.85pt,.7pt">
                  <w:txbxContent>
                    <w:p w:rsidR="00C71869" w:rsidRPr="00A77898" w:rsidRDefault="00C71869" w:rsidP="00C71869">
                      <w:pPr>
                        <w:autoSpaceDE w:val="0"/>
                        <w:autoSpaceDN w:val="0"/>
                        <w:spacing w:line="320" w:lineRule="exact"/>
                        <w:ind w:leftChars="100" w:left="210"/>
                        <w:jc w:val="left"/>
                        <w:rPr>
                          <w:rFonts w:ascii="メイリオ" w:eastAsia="メイリオ" w:hAnsi="メイリオ"/>
                        </w:rPr>
                      </w:pPr>
                      <w:r>
                        <w:rPr>
                          <w:rFonts w:ascii="メイリオ" w:eastAsia="メイリオ" w:hAnsi="メイリオ" w:hint="eastAsia"/>
                        </w:rPr>
                        <w:t>【文書取扱</w:t>
                      </w:r>
                      <w:r w:rsidRPr="00A77898">
                        <w:rPr>
                          <w:rFonts w:ascii="メイリオ" w:eastAsia="メイリオ" w:hAnsi="メイリオ"/>
                        </w:rPr>
                        <w:t>】</w:t>
                      </w:r>
                      <w:r w:rsidRPr="00A77898">
                        <w:rPr>
                          <w:rFonts w:ascii="メイリオ" w:eastAsia="メイリオ" w:hAnsi="メイリオ" w:hint="eastAsia"/>
                        </w:rPr>
                        <w:t>延岡市 商工観光</w:t>
                      </w:r>
                      <w:r w:rsidR="00355E61">
                        <w:rPr>
                          <w:rFonts w:ascii="メイリオ" w:eastAsia="メイリオ" w:hAnsi="メイリオ" w:hint="eastAsia"/>
                        </w:rPr>
                        <w:t>文化</w:t>
                      </w:r>
                      <w:r w:rsidRPr="00A77898">
                        <w:rPr>
                          <w:rFonts w:ascii="メイリオ" w:eastAsia="メイリオ" w:hAnsi="メイリオ" w:hint="eastAsia"/>
                        </w:rPr>
                        <w:t>部 商業・駅まち振興課</w:t>
                      </w:r>
                    </w:p>
                  </w:txbxContent>
                </v:textbox>
                <w10:wrap anchorx="margin"/>
              </v:shape>
            </w:pict>
          </mc:Fallback>
        </mc:AlternateContent>
      </w:r>
      <w:r w:rsidR="001471C1" w:rsidRPr="001F70F6">
        <w:rPr>
          <w:rFonts w:ascii="メイリオ" w:eastAsia="メイリオ" w:hAnsi="メイリオ" w:hint="eastAsia"/>
          <w:sz w:val="24"/>
          <w:szCs w:val="26"/>
        </w:rPr>
        <w:t>☆</w:t>
      </w:r>
      <w:r w:rsidR="00A33138">
        <w:rPr>
          <w:rFonts w:ascii="メイリオ" w:eastAsia="メイリオ" w:hAnsi="メイリオ" w:hint="eastAsia"/>
          <w:sz w:val="24"/>
          <w:szCs w:val="26"/>
        </w:rPr>
        <w:t xml:space="preserve">　</w:t>
      </w:r>
      <w:r w:rsidR="001471C1" w:rsidRPr="001F70F6">
        <w:rPr>
          <w:rFonts w:ascii="メイリオ" w:eastAsia="メイリオ" w:hAnsi="メイリオ" w:hint="eastAsia"/>
          <w:sz w:val="24"/>
          <w:szCs w:val="26"/>
        </w:rPr>
        <w:t>詳しい内容は、</w:t>
      </w:r>
      <w:r w:rsidR="00F32B47" w:rsidRPr="001F70F6">
        <w:rPr>
          <w:rFonts w:ascii="メイリオ" w:eastAsia="メイリオ" w:hAnsi="メイリオ" w:hint="eastAsia"/>
          <w:sz w:val="24"/>
          <w:szCs w:val="26"/>
        </w:rPr>
        <w:t>裏面の</w:t>
      </w:r>
      <w:r w:rsidR="001471C1" w:rsidRPr="001F70F6">
        <w:rPr>
          <w:rFonts w:ascii="メイリオ" w:eastAsia="メイリオ" w:hAnsi="メイリオ" w:hint="eastAsia"/>
          <w:sz w:val="24"/>
          <w:szCs w:val="26"/>
        </w:rPr>
        <w:t>「</w:t>
      </w:r>
      <w:r w:rsidR="00F32B47" w:rsidRPr="001F70F6">
        <w:rPr>
          <w:rFonts w:ascii="メイリオ" w:eastAsia="メイリオ" w:hAnsi="メイリオ" w:hint="eastAsia"/>
          <w:sz w:val="24"/>
          <w:szCs w:val="26"/>
        </w:rPr>
        <w:t>延岡市事業拡大・新分野進出・第二創業等支援補助金</w:t>
      </w:r>
      <w:r w:rsidR="001471C1" w:rsidRPr="001F70F6">
        <w:rPr>
          <w:rFonts w:ascii="メイリオ" w:eastAsia="メイリオ" w:hAnsi="メイリオ" w:hint="eastAsia"/>
          <w:sz w:val="24"/>
          <w:szCs w:val="26"/>
        </w:rPr>
        <w:t>公募要領」をご覧ください。</w:t>
      </w:r>
    </w:p>
    <w:p w:rsidR="00BC79AD" w:rsidRPr="000A2B53" w:rsidRDefault="00BC79AD" w:rsidP="00BC79AD">
      <w:pPr>
        <w:spacing w:line="400" w:lineRule="exact"/>
        <w:rPr>
          <w:rFonts w:ascii="メイリオ" w:eastAsia="メイリオ" w:hAnsi="メイリオ"/>
        </w:rPr>
        <w:sectPr w:rsidR="00BC79AD" w:rsidRPr="000A2B53" w:rsidSect="000D456B">
          <w:footerReference w:type="default" r:id="rId7"/>
          <w:pgSz w:w="11906" w:h="16838" w:code="9"/>
          <w:pgMar w:top="851" w:right="624" w:bottom="567" w:left="624" w:header="57" w:footer="57" w:gutter="0"/>
          <w:cols w:space="420"/>
          <w:docGrid w:type="lines" w:linePitch="360" w:charSpace="-4207"/>
        </w:sectPr>
      </w:pPr>
    </w:p>
    <w:p w:rsidR="00F32B47" w:rsidRPr="00F32B47" w:rsidRDefault="00A91FB5" w:rsidP="00F32B47">
      <w:pPr>
        <w:jc w:val="center"/>
        <w:rPr>
          <w:rFonts w:asciiTheme="majorEastAsia" w:eastAsiaTheme="majorEastAsia" w:hAnsiTheme="majorEastAsia"/>
          <w:b/>
          <w:sz w:val="28"/>
        </w:rPr>
      </w:pPr>
      <w:r>
        <w:rPr>
          <w:rFonts w:asciiTheme="majorEastAsia" w:eastAsiaTheme="majorEastAsia" w:hAnsiTheme="majorEastAsia" w:hint="eastAsia"/>
          <w:b/>
          <w:sz w:val="28"/>
        </w:rPr>
        <w:lastRenderedPageBreak/>
        <w:t>令和７</w:t>
      </w:r>
      <w:r w:rsidR="00AB49D8">
        <w:rPr>
          <w:rFonts w:asciiTheme="majorEastAsia" w:eastAsiaTheme="majorEastAsia" w:hAnsiTheme="majorEastAsia" w:hint="eastAsia"/>
          <w:b/>
          <w:sz w:val="28"/>
        </w:rPr>
        <w:t xml:space="preserve">年度　</w:t>
      </w:r>
      <w:r w:rsidR="00F32B47" w:rsidRPr="00F32B47">
        <w:rPr>
          <w:rFonts w:asciiTheme="majorEastAsia" w:eastAsiaTheme="majorEastAsia" w:hAnsiTheme="majorEastAsia" w:hint="eastAsia"/>
          <w:b/>
          <w:sz w:val="28"/>
        </w:rPr>
        <w:t>延岡市事業拡大・新分野進出・第二創業等支援補助金公募要領</w:t>
      </w:r>
    </w:p>
    <w:p w:rsidR="00F32B47" w:rsidRPr="00AB49D8" w:rsidRDefault="00F34822" w:rsidP="00F148E7">
      <w:pPr>
        <w:autoSpaceDN w:val="0"/>
        <w:spacing w:afterLines="15" w:after="54"/>
        <w:rPr>
          <w:rFonts w:ascii="ＭＳ ゴシック" w:eastAsia="ＭＳ ゴシック" w:hAnsi="ＭＳ ゴシック"/>
          <w:b/>
          <w:sz w:val="22"/>
          <w:bdr w:val="single" w:sz="4" w:space="0" w:color="auto"/>
        </w:rPr>
      </w:pPr>
      <w:r>
        <w:rPr>
          <w:rFonts w:ascii="ＭＳ ゴシック" w:eastAsia="ＭＳ ゴシック" w:hAnsi="ＭＳ ゴシック" w:hint="eastAsia"/>
          <w:b/>
          <w:noProof/>
          <w:sz w:val="22"/>
        </w:rPr>
        <mc:AlternateContent>
          <mc:Choice Requires="wps">
            <w:drawing>
              <wp:anchor distT="0" distB="0" distL="114300" distR="114300" simplePos="0" relativeHeight="251722752" behindDoc="0" locked="0" layoutInCell="1" allowOverlap="1">
                <wp:simplePos x="0" y="0"/>
                <wp:positionH relativeFrom="column">
                  <wp:posOffset>6985</wp:posOffset>
                </wp:positionH>
                <wp:positionV relativeFrom="paragraph">
                  <wp:posOffset>22225</wp:posOffset>
                </wp:positionV>
                <wp:extent cx="1838325" cy="2286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1838325" cy="228600"/>
                        </a:xfrm>
                        <a:prstGeom prst="rect">
                          <a:avLst/>
                        </a:prstGeom>
                        <a:solidFill>
                          <a:schemeClr val="accent5">
                            <a:lumMod val="60000"/>
                            <a:lumOff val="40000"/>
                          </a:schemeClr>
                        </a:solidFill>
                        <a:ln w="6350">
                          <a:solidFill>
                            <a:schemeClr val="accent5">
                              <a:lumMod val="75000"/>
                            </a:schemeClr>
                          </a:solidFill>
                        </a:ln>
                      </wps:spPr>
                      <wps:txbx>
                        <w:txbxContent>
                          <w:p w:rsidR="00F34822" w:rsidRPr="00F34822" w:rsidRDefault="00F34822" w:rsidP="006E0044">
                            <w:pPr>
                              <w:jc w:val="distribute"/>
                              <w:rPr>
                                <w:rFonts w:ascii="ＭＳ ゴシック" w:eastAsia="ＭＳ ゴシック" w:hAnsi="ＭＳ ゴシック"/>
                                <w:b/>
                                <w:color w:val="FFFFFF" w:themeColor="background1"/>
                              </w:rPr>
                            </w:pPr>
                            <w:r w:rsidRPr="00F34822">
                              <w:rPr>
                                <w:rFonts w:ascii="ＭＳ ゴシック" w:eastAsia="ＭＳ ゴシック" w:hAnsi="ＭＳ ゴシック" w:hint="eastAsia"/>
                                <w:b/>
                                <w:color w:val="FFFFFF" w:themeColor="background1"/>
                              </w:rPr>
                              <w:t>１本公募</w:t>
                            </w:r>
                            <w:r w:rsidRPr="00F34822">
                              <w:rPr>
                                <w:rFonts w:ascii="ＭＳ ゴシック" w:eastAsia="ＭＳ ゴシック" w:hAnsi="ＭＳ ゴシック"/>
                                <w:b/>
                                <w:color w:val="FFFFFF" w:themeColor="background1"/>
                              </w:rPr>
                              <w:t>の</w:t>
                            </w:r>
                            <w:r w:rsidRPr="00F34822">
                              <w:rPr>
                                <w:rFonts w:ascii="ＭＳ ゴシック" w:eastAsia="ＭＳ ゴシック" w:hAnsi="ＭＳ ゴシック" w:hint="eastAsia"/>
                                <w:b/>
                                <w:color w:val="FFFFFF" w:themeColor="background1"/>
                              </w:rPr>
                              <w:t>主旨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31" o:spid="_x0000_s1039" type="#_x0000_t202" style="position:absolute;left:0;text-align:left;margin-left:.55pt;margin-top:1.75pt;width:144.7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" fillcolor="#8eaadb [1944]" strokecolor="#2f5496 [2408]" strokeweight=".5pt">
                <v:textbox inset="0,0,0,0">
                  <w:txbxContent>
                    <w:p w:rsidR="00F34822" w:rsidRPr="00F34822" w:rsidRDefault="00F34822" w:rsidP="006E0044">
                      <w:pPr>
                        <w:jc w:val="distribute"/>
                        <w:rPr>
                          <w:rFonts w:ascii="ＭＳ ゴシック" w:eastAsia="ＭＳ ゴシック" w:hAnsi="ＭＳ ゴシック"/>
                          <w:b/>
                          <w:color w:val="FFFFFF" w:themeColor="background1"/>
                        </w:rPr>
                      </w:pPr>
                      <w:r w:rsidRPr="00F34822">
                        <w:rPr>
                          <w:rFonts w:ascii="ＭＳ ゴシック" w:eastAsia="ＭＳ ゴシック" w:hAnsi="ＭＳ ゴシック" w:hint="eastAsia"/>
                          <w:b/>
                          <w:color w:val="FFFFFF" w:themeColor="background1"/>
                        </w:rPr>
                        <w:t>１本公募</w:t>
                      </w:r>
                      <w:r w:rsidRPr="00F34822">
                        <w:rPr>
                          <w:rFonts w:ascii="ＭＳ ゴシック" w:eastAsia="ＭＳ ゴシック" w:hAnsi="ＭＳ ゴシック"/>
                          <w:b/>
                          <w:color w:val="FFFFFF" w:themeColor="background1"/>
                        </w:rPr>
                        <w:t>の</w:t>
                      </w:r>
                      <w:r w:rsidRPr="00F34822">
                        <w:rPr>
                          <w:rFonts w:ascii="ＭＳ ゴシック" w:eastAsia="ＭＳ ゴシック" w:hAnsi="ＭＳ ゴシック" w:hint="eastAsia"/>
                          <w:b/>
                          <w:color w:val="FFFFFF" w:themeColor="background1"/>
                        </w:rPr>
                        <w:t>主旨</w:t>
                      </w:r>
                    </w:p>
                  </w:txbxContent>
                </v:textbox>
              </v:shape>
            </w:pict>
          </mc:Fallback>
        </mc:AlternateContent>
      </w:r>
    </w:p>
    <w:p w:rsidR="00F32B47" w:rsidRPr="00D53AC9" w:rsidRDefault="00F32B47" w:rsidP="00F94130">
      <w:pPr>
        <w:spacing w:line="340" w:lineRule="exact"/>
        <w:ind w:left="22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本市では、地域経済の基盤である中小企業</w:t>
      </w:r>
      <w:r w:rsidR="00E70768" w:rsidRPr="00D53AC9">
        <w:rPr>
          <w:rFonts w:ascii="ＭＳ ゴシック" w:eastAsia="ＭＳ ゴシック" w:hAnsi="ＭＳ ゴシック" w:hint="eastAsia"/>
          <w:sz w:val="22"/>
        </w:rPr>
        <w:t>者</w:t>
      </w:r>
      <w:r w:rsidR="009061E7">
        <w:rPr>
          <w:rFonts w:ascii="ＭＳ ゴシック" w:eastAsia="ＭＳ ゴシック" w:hAnsi="ＭＳ ゴシック" w:hint="eastAsia"/>
          <w:sz w:val="22"/>
        </w:rPr>
        <w:t>等</w:t>
      </w:r>
      <w:r w:rsidRPr="00D53AC9">
        <w:rPr>
          <w:rFonts w:ascii="ＭＳ ゴシック" w:eastAsia="ＭＳ ゴシック" w:hAnsi="ＭＳ ゴシック" w:hint="eastAsia"/>
          <w:sz w:val="22"/>
        </w:rPr>
        <w:t>の成長を促進し、本市経済の活性化を図るため、</w:t>
      </w:r>
      <w:r w:rsidR="00C26272">
        <w:rPr>
          <w:rFonts w:ascii="ＭＳ ゴシック" w:eastAsia="ＭＳ ゴシック" w:hAnsi="ＭＳ ゴシック" w:hint="eastAsia"/>
          <w:sz w:val="22"/>
        </w:rPr>
        <w:t>コロナ禍の経験や</w:t>
      </w:r>
      <w:r w:rsidR="00C26272" w:rsidRPr="00C26272">
        <w:rPr>
          <w:rFonts w:ascii="ＭＳ ゴシック" w:eastAsia="ＭＳ ゴシック" w:hAnsi="ＭＳ ゴシック" w:hint="eastAsia"/>
          <w:sz w:val="22"/>
        </w:rPr>
        <w:t>社会のデジタル化の急激な進展を踏まえ</w:t>
      </w:r>
      <w:r w:rsidR="00E409D2">
        <w:rPr>
          <w:rFonts w:ascii="ＭＳ ゴシック" w:eastAsia="ＭＳ ゴシック" w:hAnsi="ＭＳ ゴシック" w:hint="eastAsia"/>
          <w:sz w:val="22"/>
        </w:rPr>
        <w:t>て</w:t>
      </w:r>
      <w:r w:rsidR="00413C5A">
        <w:rPr>
          <w:rFonts w:ascii="ＭＳ ゴシック" w:eastAsia="ＭＳ ゴシック" w:hAnsi="ＭＳ ゴシック" w:hint="eastAsia"/>
          <w:sz w:val="22"/>
        </w:rPr>
        <w:t>中小企業者等が取り組む</w:t>
      </w:r>
      <w:r w:rsidR="00C26272">
        <w:rPr>
          <w:rFonts w:ascii="ＭＳ ゴシック" w:eastAsia="ＭＳ ゴシック" w:hAnsi="ＭＳ ゴシック" w:hint="eastAsia"/>
          <w:sz w:val="22"/>
        </w:rPr>
        <w:t>デジタル化等による</w:t>
      </w:r>
      <w:r w:rsidRPr="00D53AC9">
        <w:rPr>
          <w:rFonts w:ascii="ＭＳ ゴシック" w:eastAsia="ＭＳ ゴシック" w:hAnsi="ＭＳ ゴシック" w:hint="eastAsia"/>
          <w:sz w:val="22"/>
        </w:rPr>
        <w:t>事業拡大や新分野進出、第二創業等</w:t>
      </w:r>
      <w:r w:rsidR="00040CD9" w:rsidRPr="00D53AC9">
        <w:rPr>
          <w:rFonts w:ascii="ＭＳ ゴシック" w:eastAsia="ＭＳ ゴシック" w:hAnsi="ＭＳ ゴシック" w:hint="eastAsia"/>
          <w:sz w:val="22"/>
        </w:rPr>
        <w:t>を支援し</w:t>
      </w:r>
      <w:r w:rsidRPr="00D53AC9">
        <w:rPr>
          <w:rFonts w:ascii="ＭＳ ゴシック" w:eastAsia="ＭＳ ゴシック" w:hAnsi="ＭＳ ゴシック" w:hint="eastAsia"/>
          <w:sz w:val="22"/>
        </w:rPr>
        <w:t>ます。</w:t>
      </w:r>
    </w:p>
    <w:p w:rsidR="00F32B47" w:rsidRPr="00D53AC9" w:rsidRDefault="00F32B47" w:rsidP="00F94130">
      <w:pPr>
        <w:spacing w:line="340" w:lineRule="exact"/>
        <w:ind w:left="22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中小企業</w:t>
      </w:r>
      <w:r w:rsidR="008E5FD8" w:rsidRPr="00D53AC9">
        <w:rPr>
          <w:rFonts w:ascii="ＭＳ ゴシック" w:eastAsia="ＭＳ ゴシック" w:hAnsi="ＭＳ ゴシック" w:hint="eastAsia"/>
          <w:sz w:val="22"/>
        </w:rPr>
        <w:t>者</w:t>
      </w:r>
      <w:r w:rsidR="009061E7">
        <w:rPr>
          <w:rFonts w:ascii="ＭＳ ゴシック" w:eastAsia="ＭＳ ゴシック" w:hAnsi="ＭＳ ゴシック" w:hint="eastAsia"/>
          <w:sz w:val="22"/>
        </w:rPr>
        <w:t>等</w:t>
      </w:r>
      <w:r w:rsidRPr="00D53AC9">
        <w:rPr>
          <w:rFonts w:ascii="ＭＳ ゴシック" w:eastAsia="ＭＳ ゴシック" w:hAnsi="ＭＳ ゴシック" w:hint="eastAsia"/>
          <w:sz w:val="22"/>
        </w:rPr>
        <w:t>から、事業拡大や新分野進出、第二創業等の事業を募集し、応募のあった事業</w:t>
      </w:r>
      <w:r w:rsidR="00152D96">
        <w:rPr>
          <w:rFonts w:ascii="ＭＳ ゴシック" w:eastAsia="ＭＳ ゴシック" w:hAnsi="ＭＳ ゴシック" w:hint="eastAsia"/>
          <w:sz w:val="22"/>
        </w:rPr>
        <w:t>から事業</w:t>
      </w:r>
      <w:r w:rsidRPr="00D53AC9">
        <w:rPr>
          <w:rFonts w:ascii="ＭＳ ゴシック" w:eastAsia="ＭＳ ゴシック" w:hAnsi="ＭＳ ゴシック" w:hint="eastAsia"/>
          <w:sz w:val="22"/>
        </w:rPr>
        <w:t>を選定し、中小企業</w:t>
      </w:r>
      <w:r w:rsidR="00E70768" w:rsidRPr="00D53AC9">
        <w:rPr>
          <w:rFonts w:ascii="ＭＳ ゴシック" w:eastAsia="ＭＳ ゴシック" w:hAnsi="ＭＳ ゴシック" w:hint="eastAsia"/>
          <w:sz w:val="22"/>
        </w:rPr>
        <w:t>者</w:t>
      </w:r>
      <w:r w:rsidR="009061E7">
        <w:rPr>
          <w:rFonts w:ascii="ＭＳ ゴシック" w:eastAsia="ＭＳ ゴシック" w:hAnsi="ＭＳ ゴシック" w:hint="eastAsia"/>
          <w:sz w:val="22"/>
        </w:rPr>
        <w:t>等</w:t>
      </w:r>
      <w:r w:rsidRPr="00D53AC9">
        <w:rPr>
          <w:rFonts w:ascii="ＭＳ ゴシック" w:eastAsia="ＭＳ ゴシック" w:hAnsi="ＭＳ ゴシック" w:hint="eastAsia"/>
          <w:sz w:val="22"/>
        </w:rPr>
        <w:t>がその選定された</w:t>
      </w:r>
      <w:r w:rsidR="00E70768" w:rsidRPr="00D53AC9">
        <w:rPr>
          <w:rFonts w:ascii="ＭＳ ゴシック" w:eastAsia="ＭＳ ゴシック" w:hAnsi="ＭＳ ゴシック" w:hint="eastAsia"/>
          <w:sz w:val="22"/>
        </w:rPr>
        <w:t>事業</w:t>
      </w:r>
      <w:r w:rsidR="003A6774" w:rsidRPr="00D53AC9">
        <w:rPr>
          <w:rFonts w:ascii="ＭＳ ゴシック" w:eastAsia="ＭＳ ゴシック" w:hAnsi="ＭＳ ゴシック" w:hint="eastAsia"/>
          <w:sz w:val="22"/>
        </w:rPr>
        <w:t>に</w:t>
      </w:r>
      <w:r w:rsidRPr="00D53AC9">
        <w:rPr>
          <w:rFonts w:ascii="ＭＳ ゴシック" w:eastAsia="ＭＳ ゴシック" w:hAnsi="ＭＳ ゴシック" w:hint="eastAsia"/>
          <w:sz w:val="22"/>
        </w:rPr>
        <w:t>取り組む場合に、補助金を交付します。</w:t>
      </w:r>
    </w:p>
    <w:p w:rsidR="00F34822" w:rsidRDefault="00F34822" w:rsidP="00F94130">
      <w:pPr>
        <w:spacing w:line="340" w:lineRule="exact"/>
        <w:ind w:leftChars="-1" w:left="219" w:hangingChars="100" w:hanging="221"/>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24800" behindDoc="0" locked="0" layoutInCell="1" allowOverlap="1" wp14:anchorId="7C7EE714" wp14:editId="2B73E719">
                <wp:simplePos x="0" y="0"/>
                <wp:positionH relativeFrom="column">
                  <wp:posOffset>6985</wp:posOffset>
                </wp:positionH>
                <wp:positionV relativeFrom="paragraph">
                  <wp:posOffset>13335</wp:posOffset>
                </wp:positionV>
                <wp:extent cx="1838325" cy="22860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1838325" cy="228600"/>
                        </a:xfrm>
                        <a:prstGeom prst="rect">
                          <a:avLst/>
                        </a:prstGeom>
                        <a:solidFill>
                          <a:schemeClr val="accent5">
                            <a:lumMod val="60000"/>
                            <a:lumOff val="40000"/>
                          </a:schemeClr>
                        </a:solidFill>
                        <a:ln w="6350">
                          <a:solidFill>
                            <a:schemeClr val="accent5">
                              <a:lumMod val="75000"/>
                            </a:schemeClr>
                          </a:solidFill>
                        </a:ln>
                      </wps:spPr>
                      <wps:txbx>
                        <w:txbxContent>
                          <w:p w:rsidR="00F34822" w:rsidRPr="00F34822" w:rsidRDefault="00F34822"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２用語</w:t>
                            </w:r>
                            <w:r>
                              <w:rPr>
                                <w:rFonts w:ascii="ＭＳ ゴシック" w:eastAsia="ＭＳ ゴシック" w:hAnsi="ＭＳ ゴシック"/>
                                <w:b/>
                                <w:color w:val="FFFFFF" w:themeColor="background1"/>
                              </w:rPr>
                              <w:t>の定義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7EE714" id="テキスト ボックス 32" o:spid="_x0000_s1040" type="#_x0000_t202" style="position:absolute;left:0;text-align:left;margin-left:.55pt;margin-top:1.05pt;width:144.75pt;height:1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" fillcolor="#8eaadb [1944]" strokecolor="#2f5496 [2408]" strokeweight=".5pt">
                <v:textbox inset="0,0,0,0">
                  <w:txbxContent>
                    <w:p w:rsidR="00F34822" w:rsidRPr="00F34822" w:rsidRDefault="00F34822"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２用語</w:t>
                      </w:r>
                      <w:r>
                        <w:rPr>
                          <w:rFonts w:ascii="ＭＳ ゴシック" w:eastAsia="ＭＳ ゴシック" w:hAnsi="ＭＳ ゴシック"/>
                          <w:b/>
                          <w:color w:val="FFFFFF" w:themeColor="background1"/>
                        </w:rPr>
                        <w:t>の定義</w:t>
                      </w:r>
                    </w:p>
                  </w:txbxContent>
                </v:textbox>
              </v:shape>
            </w:pict>
          </mc:Fallback>
        </mc:AlternateContent>
      </w:r>
    </w:p>
    <w:p w:rsidR="008D3C2A" w:rsidRDefault="00E135D9" w:rsidP="00F94130">
      <w:pPr>
        <w:spacing w:line="340" w:lineRule="exact"/>
        <w:ind w:leftChars="-1" w:left="218"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本要領</w:t>
      </w:r>
      <w:r w:rsidR="00FD377F">
        <w:rPr>
          <w:rFonts w:ascii="ＭＳ ゴシック" w:eastAsia="ＭＳ ゴシック" w:hAnsi="ＭＳ ゴシック" w:hint="eastAsia"/>
          <w:sz w:val="22"/>
        </w:rPr>
        <w:t>において、次の各号に掲げる用語の定義は、当該各号のとおりとします</w:t>
      </w:r>
      <w:r w:rsidRPr="00D53AC9">
        <w:rPr>
          <w:rFonts w:ascii="ＭＳ ゴシック" w:eastAsia="ＭＳ ゴシック" w:hAnsi="ＭＳ ゴシック" w:hint="eastAsia"/>
          <w:sz w:val="22"/>
        </w:rPr>
        <w:t>。</w:t>
      </w:r>
    </w:p>
    <w:tbl>
      <w:tblPr>
        <w:tblStyle w:val="a9"/>
        <w:tblW w:w="0" w:type="auto"/>
        <w:tblInd w:w="279" w:type="dxa"/>
        <w:tblLook w:val="04A0" w:firstRow="1" w:lastRow="0" w:firstColumn="1" w:lastColumn="0" w:noHBand="0" w:noVBand="1"/>
      </w:tblPr>
      <w:tblGrid>
        <w:gridCol w:w="436"/>
        <w:gridCol w:w="1417"/>
        <w:gridCol w:w="7836"/>
      </w:tblGrid>
      <w:tr w:rsidR="008D3C2A" w:rsidTr="003A6BE3">
        <w:tc>
          <w:tcPr>
            <w:tcW w:w="425" w:type="dxa"/>
            <w:tcBorders>
              <w:bottom w:val="single" w:sz="4" w:space="0" w:color="auto"/>
            </w:tcBorders>
          </w:tcPr>
          <w:p w:rsidR="008D3C2A" w:rsidRDefault="008D3C2A" w:rsidP="00F94130">
            <w:pPr>
              <w:spacing w:line="340" w:lineRule="exact"/>
              <w:rPr>
                <w:rFonts w:ascii="ＭＳ ゴシック" w:eastAsia="ＭＳ ゴシック" w:hAnsi="ＭＳ ゴシック"/>
              </w:rPr>
            </w:pPr>
          </w:p>
        </w:tc>
        <w:tc>
          <w:tcPr>
            <w:tcW w:w="1418"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用語</w:t>
            </w:r>
          </w:p>
        </w:tc>
        <w:tc>
          <w:tcPr>
            <w:tcW w:w="7846"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定義</w:t>
            </w:r>
          </w:p>
        </w:tc>
      </w:tr>
      <w:tr w:rsidR="00C2521C" w:rsidTr="003A6BE3">
        <w:tc>
          <w:tcPr>
            <w:tcW w:w="425" w:type="dxa"/>
            <w:vMerge w:val="restart"/>
            <w:shd w:val="clear" w:color="auto" w:fill="D9E2F3" w:themeFill="accent5" w:themeFillTint="33"/>
            <w:vAlign w:val="center"/>
          </w:tcPr>
          <w:p w:rsidR="00C2521C" w:rsidRDefault="00C2521C"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①</w:t>
            </w:r>
          </w:p>
        </w:tc>
        <w:tc>
          <w:tcPr>
            <w:tcW w:w="1418" w:type="dxa"/>
            <w:vMerge w:val="restart"/>
            <w:vAlign w:val="center"/>
          </w:tcPr>
          <w:p w:rsidR="00C2521C" w:rsidRDefault="00C2521C" w:rsidP="00A836AE">
            <w:pPr>
              <w:spacing w:line="276" w:lineRule="auto"/>
              <w:rPr>
                <w:rFonts w:ascii="ＭＳ ゴシック" w:eastAsia="ＭＳ ゴシック" w:hAnsi="ＭＳ ゴシック"/>
              </w:rPr>
            </w:pPr>
            <w:r>
              <w:rPr>
                <w:rFonts w:ascii="ＭＳ ゴシック" w:eastAsia="ＭＳ ゴシック" w:hAnsi="ＭＳ ゴシック" w:hint="eastAsia"/>
              </w:rPr>
              <w:t>事業拡大</w:t>
            </w:r>
          </w:p>
        </w:tc>
        <w:tc>
          <w:tcPr>
            <w:tcW w:w="7846" w:type="dxa"/>
            <w:tcBorders>
              <w:bottom w:val="nil"/>
            </w:tcBorders>
          </w:tcPr>
          <w:p w:rsidR="00C2521C" w:rsidRDefault="00C2521C" w:rsidP="004C0F73">
            <w:pPr>
              <w:spacing w:line="340" w:lineRule="exact"/>
              <w:ind w:firstLineChars="100" w:firstLine="220"/>
              <w:rPr>
                <w:rFonts w:ascii="ＭＳ ゴシック" w:eastAsia="ＭＳ ゴシック" w:hAnsi="ＭＳ ゴシック"/>
              </w:rPr>
            </w:pPr>
            <w:r w:rsidRPr="00D53AC9">
              <w:rPr>
                <w:rFonts w:ascii="ＭＳ ゴシック" w:eastAsia="ＭＳ ゴシック" w:hAnsi="ＭＳ ゴシック" w:hint="eastAsia"/>
              </w:rPr>
              <w:t>現在の業種で事</w:t>
            </w:r>
            <w:r>
              <w:rPr>
                <w:rFonts w:ascii="ＭＳ ゴシック" w:eastAsia="ＭＳ ゴシック" w:hAnsi="ＭＳ ゴシック" w:hint="eastAsia"/>
              </w:rPr>
              <w:t>業を拡大することをいいます。なお、次に掲げる要件のいずれかを</w:t>
            </w:r>
            <w:r w:rsidRPr="00D53AC9">
              <w:rPr>
                <w:rFonts w:ascii="ＭＳ ゴシック" w:eastAsia="ＭＳ ゴシック" w:hAnsi="ＭＳ ゴシック" w:hint="eastAsia"/>
              </w:rPr>
              <w:t>達成する見込みの計画を有した事業に限ります。</w:t>
            </w:r>
          </w:p>
        </w:tc>
      </w:tr>
      <w:tr w:rsidR="00C2521C" w:rsidTr="003A6BE3">
        <w:tc>
          <w:tcPr>
            <w:tcW w:w="425" w:type="dxa"/>
            <w:vMerge/>
            <w:shd w:val="clear" w:color="auto" w:fill="D9E2F3" w:themeFill="accent5" w:themeFillTint="33"/>
            <w:vAlign w:val="center"/>
          </w:tcPr>
          <w:p w:rsidR="00C2521C" w:rsidRDefault="00C2521C" w:rsidP="00C2521C">
            <w:pPr>
              <w:spacing w:line="340" w:lineRule="exact"/>
              <w:jc w:val="center"/>
              <w:rPr>
                <w:rFonts w:ascii="ＭＳ ゴシック" w:eastAsia="ＭＳ ゴシック" w:hAnsi="ＭＳ ゴシック"/>
              </w:rPr>
            </w:pPr>
          </w:p>
        </w:tc>
        <w:tc>
          <w:tcPr>
            <w:tcW w:w="1418" w:type="dxa"/>
            <w:vMerge/>
            <w:tcBorders>
              <w:right w:val="single" w:sz="4" w:space="0" w:color="auto"/>
            </w:tcBorders>
          </w:tcPr>
          <w:p w:rsidR="00C2521C" w:rsidRDefault="00C2521C" w:rsidP="004C0F73">
            <w:pPr>
              <w:spacing w:line="340" w:lineRule="exact"/>
              <w:jc w:val="center"/>
              <w:rPr>
                <w:rFonts w:ascii="ＭＳ ゴシック" w:eastAsia="ＭＳ ゴシック" w:hAnsi="ＭＳ ゴシック"/>
              </w:rPr>
            </w:pPr>
          </w:p>
        </w:tc>
        <w:tc>
          <w:tcPr>
            <w:tcW w:w="7846" w:type="dxa"/>
            <w:tcBorders>
              <w:top w:val="nil"/>
              <w:left w:val="single" w:sz="4" w:space="0" w:color="auto"/>
              <w:bottom w:val="nil"/>
              <w:right w:val="single" w:sz="4" w:space="0" w:color="auto"/>
            </w:tcBorders>
          </w:tcPr>
          <w:p w:rsidR="00C2521C" w:rsidRPr="00C2521C" w:rsidRDefault="00C2521C" w:rsidP="00C2521C">
            <w:pPr>
              <w:spacing w:line="340" w:lineRule="exact"/>
              <w:rPr>
                <w:rFonts w:ascii="ＭＳ ゴシック" w:eastAsia="ＭＳ ゴシック" w:hAnsi="ＭＳ ゴシック"/>
              </w:rPr>
            </w:pPr>
            <w:r>
              <w:rPr>
                <w:rFonts w:ascii="ＭＳ ゴシック" w:eastAsia="ＭＳ ゴシック" w:hAnsi="ＭＳ ゴシック" w:hint="eastAsia"/>
              </w:rPr>
              <w:t>ア　付加価値額</w:t>
            </w:r>
            <w:r w:rsidRPr="00D53AC9">
              <w:rPr>
                <w:rFonts w:ascii="ＭＳ ゴシック" w:eastAsia="ＭＳ ゴシック" w:hAnsi="ＭＳ ゴシック" w:hint="eastAsia"/>
              </w:rPr>
              <w:t>について、</w:t>
            </w:r>
            <w:r>
              <w:rPr>
                <w:rFonts w:ascii="ＭＳ ゴシック" w:eastAsia="ＭＳ ゴシック" w:hAnsi="ＭＳ ゴシック" w:hint="eastAsia"/>
              </w:rPr>
              <w:t>１</w:t>
            </w:r>
            <w:r w:rsidRPr="00D53AC9">
              <w:rPr>
                <w:rFonts w:ascii="ＭＳ ゴシック" w:eastAsia="ＭＳ ゴシック" w:hAnsi="ＭＳ ゴシック" w:hint="eastAsia"/>
              </w:rPr>
              <w:t>年間</w:t>
            </w:r>
            <w:r w:rsidR="00C37BC0">
              <w:rPr>
                <w:rFonts w:ascii="ＭＳ ゴシック" w:eastAsia="ＭＳ ゴシック" w:hAnsi="ＭＳ ゴシック" w:hint="eastAsia"/>
              </w:rPr>
              <w:t>で年率1</w:t>
            </w:r>
            <w:r w:rsidRPr="00D53AC9">
              <w:rPr>
                <w:rFonts w:ascii="ＭＳ ゴシック" w:eastAsia="ＭＳ ゴシック" w:hAnsi="ＭＳ ゴシック" w:hint="eastAsia"/>
              </w:rPr>
              <w:t>％以上向上すること</w:t>
            </w:r>
            <w:r>
              <w:rPr>
                <w:rFonts w:ascii="ＭＳ ゴシック" w:eastAsia="ＭＳ ゴシック" w:hAnsi="ＭＳ ゴシック" w:hint="eastAsia"/>
              </w:rPr>
              <w:t>。</w:t>
            </w:r>
          </w:p>
        </w:tc>
      </w:tr>
      <w:tr w:rsidR="00C2521C" w:rsidTr="003A6BE3">
        <w:tc>
          <w:tcPr>
            <w:tcW w:w="425" w:type="dxa"/>
            <w:vMerge/>
            <w:shd w:val="clear" w:color="auto" w:fill="D9E2F3" w:themeFill="accent5" w:themeFillTint="33"/>
            <w:vAlign w:val="center"/>
          </w:tcPr>
          <w:p w:rsidR="00C2521C" w:rsidRDefault="00C2521C" w:rsidP="00C2521C">
            <w:pPr>
              <w:spacing w:line="340" w:lineRule="exact"/>
              <w:jc w:val="center"/>
              <w:rPr>
                <w:rFonts w:ascii="ＭＳ ゴシック" w:eastAsia="ＭＳ ゴシック" w:hAnsi="ＭＳ ゴシック"/>
              </w:rPr>
            </w:pPr>
          </w:p>
        </w:tc>
        <w:tc>
          <w:tcPr>
            <w:tcW w:w="1418" w:type="dxa"/>
            <w:vMerge/>
          </w:tcPr>
          <w:p w:rsidR="00C2521C" w:rsidRDefault="00C2521C" w:rsidP="004C0F73">
            <w:pPr>
              <w:spacing w:line="340" w:lineRule="exact"/>
              <w:jc w:val="center"/>
              <w:rPr>
                <w:rFonts w:ascii="ＭＳ ゴシック" w:eastAsia="ＭＳ ゴシック" w:hAnsi="ＭＳ ゴシック"/>
              </w:rPr>
            </w:pPr>
          </w:p>
        </w:tc>
        <w:tc>
          <w:tcPr>
            <w:tcW w:w="7846" w:type="dxa"/>
            <w:tcBorders>
              <w:top w:val="nil"/>
            </w:tcBorders>
          </w:tcPr>
          <w:p w:rsidR="00C2521C" w:rsidRPr="00C2521C" w:rsidRDefault="00C2521C" w:rsidP="00F94130">
            <w:pPr>
              <w:spacing w:line="340" w:lineRule="exact"/>
              <w:rPr>
                <w:rFonts w:ascii="ＭＳ ゴシック" w:eastAsia="ＭＳ ゴシック" w:hAnsi="ＭＳ ゴシック"/>
              </w:rPr>
            </w:pPr>
            <w:r w:rsidRPr="00D53AC9">
              <w:rPr>
                <w:rFonts w:ascii="ＭＳ ゴシック" w:eastAsia="ＭＳ ゴシック" w:hAnsi="ＭＳ ゴシック" w:hint="eastAsia"/>
              </w:rPr>
              <w:t xml:space="preserve">イ　</w:t>
            </w:r>
            <w:r>
              <w:rPr>
                <w:rFonts w:ascii="ＭＳ ゴシック" w:eastAsia="ＭＳ ゴシック" w:hAnsi="ＭＳ ゴシック" w:hint="eastAsia"/>
              </w:rPr>
              <w:t>付加価値額</w:t>
            </w:r>
            <w:r w:rsidRPr="00D53AC9">
              <w:rPr>
                <w:rFonts w:ascii="ＭＳ ゴシック" w:eastAsia="ＭＳ ゴシック" w:hAnsi="ＭＳ ゴシック" w:hint="eastAsia"/>
              </w:rPr>
              <w:t>について、</w:t>
            </w:r>
            <w:r>
              <w:rPr>
                <w:rFonts w:ascii="ＭＳ ゴシック" w:eastAsia="ＭＳ ゴシック" w:hAnsi="ＭＳ ゴシック" w:hint="eastAsia"/>
              </w:rPr>
              <w:t>３</w:t>
            </w:r>
            <w:r w:rsidRPr="00D53AC9">
              <w:rPr>
                <w:rFonts w:ascii="ＭＳ ゴシック" w:eastAsia="ＭＳ ゴシック" w:hAnsi="ＭＳ ゴシック" w:hint="eastAsia"/>
              </w:rPr>
              <w:t>年間</w:t>
            </w:r>
            <w:r>
              <w:rPr>
                <w:rFonts w:ascii="ＭＳ ゴシック" w:eastAsia="ＭＳ ゴシック" w:hAnsi="ＭＳ ゴシック" w:hint="eastAsia"/>
              </w:rPr>
              <w:t>で年率平均1.5％以上向上すること。</w:t>
            </w:r>
          </w:p>
        </w:tc>
      </w:tr>
      <w:tr w:rsidR="008D3C2A" w:rsidTr="003A6BE3">
        <w:tc>
          <w:tcPr>
            <w:tcW w:w="425"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②</w:t>
            </w:r>
          </w:p>
        </w:tc>
        <w:tc>
          <w:tcPr>
            <w:tcW w:w="1418" w:type="dxa"/>
            <w:vAlign w:val="center"/>
          </w:tcPr>
          <w:p w:rsidR="008D3C2A" w:rsidRDefault="00C2521C" w:rsidP="00A836AE">
            <w:pPr>
              <w:spacing w:line="340" w:lineRule="exact"/>
              <w:rPr>
                <w:rFonts w:ascii="ＭＳ ゴシック" w:eastAsia="ＭＳ ゴシック" w:hAnsi="ＭＳ ゴシック"/>
              </w:rPr>
            </w:pPr>
            <w:r>
              <w:rPr>
                <w:rFonts w:ascii="ＭＳ ゴシック" w:eastAsia="ＭＳ ゴシック" w:hAnsi="ＭＳ ゴシック" w:hint="eastAsia"/>
              </w:rPr>
              <w:t>新分野進出</w:t>
            </w:r>
          </w:p>
        </w:tc>
        <w:tc>
          <w:tcPr>
            <w:tcW w:w="7846" w:type="dxa"/>
          </w:tcPr>
          <w:p w:rsidR="008D3C2A" w:rsidRDefault="00C2521C" w:rsidP="004C0F73">
            <w:pPr>
              <w:spacing w:line="340" w:lineRule="exact"/>
              <w:ind w:firstLineChars="100" w:firstLine="220"/>
              <w:rPr>
                <w:rFonts w:ascii="ＭＳ ゴシック" w:eastAsia="ＭＳ ゴシック" w:hAnsi="ＭＳ ゴシック"/>
              </w:rPr>
            </w:pPr>
            <w:r w:rsidRPr="00D53AC9">
              <w:rPr>
                <w:rFonts w:ascii="ＭＳ ゴシック" w:eastAsia="ＭＳ ゴシック" w:hAnsi="ＭＳ ゴシック" w:hint="eastAsia"/>
              </w:rPr>
              <w:t>現在の業種に加えて当該業種と日本標準産業分類の</w:t>
            </w:r>
            <w:r>
              <w:rPr>
                <w:rFonts w:ascii="ＭＳ ゴシック" w:eastAsia="ＭＳ ゴシック" w:hAnsi="ＭＳ ゴシック" w:hint="eastAsia"/>
              </w:rPr>
              <w:t>中分類</w:t>
            </w:r>
            <w:r w:rsidRPr="00D53AC9">
              <w:rPr>
                <w:rFonts w:ascii="ＭＳ ゴシック" w:eastAsia="ＭＳ ゴシック" w:hAnsi="ＭＳ ゴシック" w:hint="eastAsia"/>
              </w:rPr>
              <w:t>で事業が異なる業種に進出することをいいます。</w:t>
            </w:r>
          </w:p>
        </w:tc>
      </w:tr>
      <w:tr w:rsidR="008D3C2A" w:rsidTr="003A6BE3">
        <w:tc>
          <w:tcPr>
            <w:tcW w:w="425"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③</w:t>
            </w:r>
          </w:p>
        </w:tc>
        <w:tc>
          <w:tcPr>
            <w:tcW w:w="1418" w:type="dxa"/>
          </w:tcPr>
          <w:p w:rsidR="008D3C2A" w:rsidRDefault="00C2521C" w:rsidP="004C0F73">
            <w:pPr>
              <w:spacing w:line="340" w:lineRule="exact"/>
              <w:jc w:val="center"/>
              <w:rPr>
                <w:rFonts w:ascii="ＭＳ ゴシック" w:eastAsia="ＭＳ ゴシック" w:hAnsi="ＭＳ ゴシック"/>
              </w:rPr>
            </w:pPr>
            <w:r>
              <w:rPr>
                <w:rFonts w:ascii="ＭＳ ゴシック" w:eastAsia="ＭＳ ゴシック" w:hAnsi="ＭＳ ゴシック" w:hint="eastAsia"/>
              </w:rPr>
              <w:t>第二創業等</w:t>
            </w:r>
          </w:p>
        </w:tc>
        <w:tc>
          <w:tcPr>
            <w:tcW w:w="7846" w:type="dxa"/>
          </w:tcPr>
          <w:p w:rsidR="008D3C2A" w:rsidRDefault="00C2521C" w:rsidP="004C0F73">
            <w:pPr>
              <w:spacing w:line="340" w:lineRule="exact"/>
              <w:ind w:firstLineChars="100" w:firstLine="220"/>
              <w:rPr>
                <w:rFonts w:ascii="ＭＳ ゴシック" w:eastAsia="ＭＳ ゴシック" w:hAnsi="ＭＳ ゴシック"/>
              </w:rPr>
            </w:pPr>
            <w:r w:rsidRPr="00AA7D73">
              <w:rPr>
                <w:rFonts w:ascii="ＭＳ ゴシック" w:eastAsia="ＭＳ ゴシック" w:hAnsi="ＭＳ ゴシック" w:hint="eastAsia"/>
              </w:rPr>
              <w:t>現在の事業を転換し、異なる事業を開始すること</w:t>
            </w:r>
            <w:r w:rsidRPr="00D53AC9">
              <w:rPr>
                <w:rFonts w:ascii="ＭＳ ゴシック" w:eastAsia="ＭＳ ゴシック" w:hAnsi="ＭＳ ゴシック" w:hint="eastAsia"/>
              </w:rPr>
              <w:t>をいいます。</w:t>
            </w:r>
          </w:p>
        </w:tc>
      </w:tr>
      <w:tr w:rsidR="008D3C2A" w:rsidTr="003A6BE3">
        <w:tc>
          <w:tcPr>
            <w:tcW w:w="425"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④</w:t>
            </w:r>
          </w:p>
        </w:tc>
        <w:tc>
          <w:tcPr>
            <w:tcW w:w="1418" w:type="dxa"/>
            <w:vAlign w:val="center"/>
          </w:tcPr>
          <w:p w:rsidR="008D3C2A" w:rsidRDefault="00C2521C" w:rsidP="004C0F73">
            <w:pPr>
              <w:spacing w:line="340" w:lineRule="exact"/>
              <w:jc w:val="center"/>
              <w:rPr>
                <w:rFonts w:ascii="ＭＳ ゴシック" w:eastAsia="ＭＳ ゴシック" w:hAnsi="ＭＳ ゴシック"/>
              </w:rPr>
            </w:pPr>
            <w:r>
              <w:rPr>
                <w:rFonts w:ascii="ＭＳ ゴシック" w:eastAsia="ＭＳ ゴシック" w:hAnsi="ＭＳ ゴシック" w:hint="eastAsia"/>
              </w:rPr>
              <w:t>営業利益</w:t>
            </w:r>
          </w:p>
        </w:tc>
        <w:tc>
          <w:tcPr>
            <w:tcW w:w="7846" w:type="dxa"/>
          </w:tcPr>
          <w:p w:rsidR="008D3C2A" w:rsidRDefault="00C2521C" w:rsidP="004C0F73">
            <w:pPr>
              <w:spacing w:line="340" w:lineRule="exact"/>
              <w:ind w:firstLineChars="100" w:firstLine="220"/>
              <w:rPr>
                <w:rFonts w:ascii="ＭＳ ゴシック" w:eastAsia="ＭＳ ゴシック" w:hAnsi="ＭＳ ゴシック"/>
              </w:rPr>
            </w:pPr>
            <w:r>
              <w:rPr>
                <w:rFonts w:ascii="ＭＳ ゴシック" w:eastAsia="ＭＳ ゴシック" w:hAnsi="ＭＳ ゴシック" w:hint="eastAsia"/>
              </w:rPr>
              <w:t>売上総額（売上高から売上原価を差し引いた額</w:t>
            </w:r>
            <w:r w:rsidRPr="00D53AC9">
              <w:rPr>
                <w:rFonts w:ascii="ＭＳ ゴシック" w:eastAsia="ＭＳ ゴシック" w:hAnsi="ＭＳ ゴシック" w:hint="eastAsia"/>
              </w:rPr>
              <w:t>）から販売費及び一般管理費を差し引いた額をいいます。</w:t>
            </w:r>
          </w:p>
        </w:tc>
      </w:tr>
      <w:tr w:rsidR="008D3C2A" w:rsidTr="003A6BE3">
        <w:tc>
          <w:tcPr>
            <w:tcW w:w="425" w:type="dxa"/>
            <w:shd w:val="clear" w:color="auto" w:fill="D9E2F3" w:themeFill="accent5" w:themeFillTint="33"/>
            <w:vAlign w:val="center"/>
          </w:tcPr>
          <w:p w:rsidR="008D3C2A" w:rsidRDefault="008D3C2A" w:rsidP="00C2521C">
            <w:pPr>
              <w:spacing w:line="340" w:lineRule="exact"/>
              <w:jc w:val="center"/>
              <w:rPr>
                <w:rFonts w:ascii="ＭＳ ゴシック" w:eastAsia="ＭＳ ゴシック" w:hAnsi="ＭＳ ゴシック"/>
              </w:rPr>
            </w:pPr>
            <w:r>
              <w:rPr>
                <w:rFonts w:ascii="ＭＳ ゴシック" w:eastAsia="ＭＳ ゴシック" w:hAnsi="ＭＳ ゴシック" w:hint="eastAsia"/>
              </w:rPr>
              <w:t>⑤</w:t>
            </w:r>
          </w:p>
        </w:tc>
        <w:tc>
          <w:tcPr>
            <w:tcW w:w="1418" w:type="dxa"/>
          </w:tcPr>
          <w:p w:rsidR="008D3C2A" w:rsidRDefault="00C2521C" w:rsidP="004C0F73">
            <w:pPr>
              <w:spacing w:line="340" w:lineRule="exact"/>
              <w:jc w:val="center"/>
              <w:rPr>
                <w:rFonts w:ascii="ＭＳ ゴシック" w:eastAsia="ＭＳ ゴシック" w:hAnsi="ＭＳ ゴシック"/>
              </w:rPr>
            </w:pPr>
            <w:r>
              <w:rPr>
                <w:rFonts w:ascii="ＭＳ ゴシック" w:eastAsia="ＭＳ ゴシック" w:hAnsi="ＭＳ ゴシック" w:hint="eastAsia"/>
              </w:rPr>
              <w:t>付加価値額</w:t>
            </w:r>
          </w:p>
        </w:tc>
        <w:tc>
          <w:tcPr>
            <w:tcW w:w="7846" w:type="dxa"/>
          </w:tcPr>
          <w:p w:rsidR="008D3C2A" w:rsidRPr="004C0F73" w:rsidRDefault="00C2521C" w:rsidP="004C0F73">
            <w:pPr>
              <w:spacing w:line="340" w:lineRule="exact"/>
              <w:ind w:firstLineChars="100" w:firstLine="220"/>
              <w:rPr>
                <w:rFonts w:ascii="ＭＳ ゴシック" w:eastAsia="ＭＳ ゴシック" w:hAnsi="ＭＳ ゴシック"/>
              </w:rPr>
            </w:pPr>
            <w:r w:rsidRPr="00D53AC9">
              <w:rPr>
                <w:rFonts w:ascii="ＭＳ ゴシック" w:eastAsia="ＭＳ ゴシック" w:hAnsi="ＭＳ ゴシック" w:hint="eastAsia"/>
              </w:rPr>
              <w:t>営業利益、人件費及び減価償却費の合計の額をいいます。</w:t>
            </w:r>
          </w:p>
        </w:tc>
      </w:tr>
    </w:tbl>
    <w:p w:rsidR="008D3C2A" w:rsidRPr="00D53AC9" w:rsidRDefault="008D3C2A" w:rsidP="00F94130">
      <w:pPr>
        <w:spacing w:line="340" w:lineRule="exact"/>
        <w:ind w:leftChars="-1" w:left="218" w:hangingChars="100" w:hanging="220"/>
        <w:rPr>
          <w:rFonts w:ascii="ＭＳ ゴシック" w:eastAsia="ＭＳ ゴシック" w:hAnsi="ＭＳ ゴシック"/>
          <w:sz w:val="22"/>
        </w:rPr>
      </w:pPr>
    </w:p>
    <w:p w:rsidR="00F55159" w:rsidRDefault="00F52702" w:rsidP="004B01E8">
      <w:pPr>
        <w:ind w:left="663" w:hangingChars="300" w:hanging="663"/>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39136" behindDoc="0" locked="0" layoutInCell="1" allowOverlap="1" wp14:anchorId="4BCD3E8A" wp14:editId="1BE51B89">
                <wp:simplePos x="0" y="0"/>
                <wp:positionH relativeFrom="margin">
                  <wp:align>left</wp:align>
                </wp:positionH>
                <wp:positionV relativeFrom="paragraph">
                  <wp:posOffset>21309</wp:posOffset>
                </wp:positionV>
                <wp:extent cx="2849526" cy="217967"/>
                <wp:effectExtent l="0" t="0" r="27305" b="10795"/>
                <wp:wrapNone/>
                <wp:docPr id="53" name="テキスト ボックス 53"/>
                <wp:cNvGraphicFramePr/>
                <a:graphic xmlns:a="http://schemas.openxmlformats.org/drawingml/2006/main">
                  <a:graphicData uri="http://schemas.microsoft.com/office/word/2010/wordprocessingShape">
                    <wps:wsp>
                      <wps:cNvSpPr txBox="1"/>
                      <wps:spPr>
                        <a:xfrm>
                          <a:off x="0" y="0"/>
                          <a:ext cx="2849526" cy="217967"/>
                        </a:xfrm>
                        <a:prstGeom prst="rect">
                          <a:avLst/>
                        </a:prstGeom>
                        <a:solidFill>
                          <a:schemeClr val="accent5">
                            <a:lumMod val="60000"/>
                            <a:lumOff val="40000"/>
                          </a:schemeClr>
                        </a:solidFill>
                        <a:ln w="6350">
                          <a:solidFill>
                            <a:schemeClr val="accent5">
                              <a:lumMod val="75000"/>
                            </a:schemeClr>
                          </a:solidFill>
                        </a:ln>
                      </wps:spPr>
                      <wps:txbx>
                        <w:txbxContent>
                          <w:p w:rsidR="00F52702" w:rsidRPr="00F34822" w:rsidRDefault="004C0F73"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３</w:t>
                            </w:r>
                            <w:r>
                              <w:rPr>
                                <w:rFonts w:ascii="ＭＳ ゴシック" w:eastAsia="ＭＳ ゴシック" w:hAnsi="ＭＳ ゴシック"/>
                                <w:b/>
                                <w:color w:val="FFFFFF" w:themeColor="background1"/>
                              </w:rPr>
                              <w:t xml:space="preserve">　</w:t>
                            </w:r>
                            <w:r w:rsidR="00F52702">
                              <w:rPr>
                                <w:rFonts w:ascii="ＭＳ ゴシック" w:eastAsia="ＭＳ ゴシック" w:hAnsi="ＭＳ ゴシック" w:hint="eastAsia"/>
                                <w:b/>
                                <w:color w:val="FFFFFF" w:themeColor="background1"/>
                              </w:rPr>
                              <w:t>補助対象者</w:t>
                            </w:r>
                            <w:r w:rsidR="00B459C7">
                              <w:rPr>
                                <w:rFonts w:ascii="ＭＳ ゴシック" w:eastAsia="ＭＳ ゴシック" w:hAnsi="ＭＳ ゴシック"/>
                                <w:b/>
                                <w:color w:val="FFFFFF" w:themeColor="background1"/>
                              </w:rPr>
                              <w:t>（事業の実施主体）の</w:t>
                            </w:r>
                            <w:r w:rsidR="00B459C7">
                              <w:rPr>
                                <w:rFonts w:ascii="ＭＳ ゴシック" w:eastAsia="ＭＳ ゴシック" w:hAnsi="ＭＳ ゴシック" w:hint="eastAsia"/>
                                <w:b/>
                                <w:color w:val="FFFFFF" w:themeColor="background1"/>
                              </w:rPr>
                              <w:t>要</w:t>
                            </w:r>
                            <w:r w:rsidR="00F52702">
                              <w:rPr>
                                <w:rFonts w:ascii="ＭＳ ゴシック" w:eastAsia="ＭＳ ゴシック" w:hAnsi="ＭＳ ゴシック"/>
                                <w:b/>
                                <w:color w:val="FFFFFF" w:themeColor="background1"/>
                              </w:rPr>
                              <w:t>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3E8A" id="テキスト ボックス 53" o:spid="_x0000_s1041" type="#_x0000_t202" style="position:absolute;left:0;text-align:left;margin-left:0;margin-top:1.7pt;width:224.35pt;height:17.1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" fillcolor="#8eaadb [1944]" strokecolor="#2f5496 [2408]" strokeweight=".5pt">
                <v:textbox inset="0,0,0,0">
                  <w:txbxContent>
                    <w:p w:rsidR="00F52702" w:rsidRPr="00F34822" w:rsidRDefault="004C0F73"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３</w:t>
                      </w:r>
                      <w:r>
                        <w:rPr>
                          <w:rFonts w:ascii="ＭＳ ゴシック" w:eastAsia="ＭＳ ゴシック" w:hAnsi="ＭＳ ゴシック"/>
                          <w:b/>
                          <w:color w:val="FFFFFF" w:themeColor="background1"/>
                        </w:rPr>
                        <w:t xml:space="preserve">　</w:t>
                      </w:r>
                      <w:r w:rsidR="00F52702">
                        <w:rPr>
                          <w:rFonts w:ascii="ＭＳ ゴシック" w:eastAsia="ＭＳ ゴシック" w:hAnsi="ＭＳ ゴシック" w:hint="eastAsia"/>
                          <w:b/>
                          <w:color w:val="FFFFFF" w:themeColor="background1"/>
                        </w:rPr>
                        <w:t>補助対象者</w:t>
                      </w:r>
                      <w:r w:rsidR="00B459C7">
                        <w:rPr>
                          <w:rFonts w:ascii="ＭＳ ゴシック" w:eastAsia="ＭＳ ゴシック" w:hAnsi="ＭＳ ゴシック"/>
                          <w:b/>
                          <w:color w:val="FFFFFF" w:themeColor="background1"/>
                        </w:rPr>
                        <w:t>（事業の実施主体）の</w:t>
                      </w:r>
                      <w:r w:rsidR="00B459C7">
                        <w:rPr>
                          <w:rFonts w:ascii="ＭＳ ゴシック" w:eastAsia="ＭＳ ゴシック" w:hAnsi="ＭＳ ゴシック" w:hint="eastAsia"/>
                          <w:b/>
                          <w:color w:val="FFFFFF" w:themeColor="background1"/>
                        </w:rPr>
                        <w:t>要</w:t>
                      </w:r>
                      <w:r w:rsidR="00F52702">
                        <w:rPr>
                          <w:rFonts w:ascii="ＭＳ ゴシック" w:eastAsia="ＭＳ ゴシック" w:hAnsi="ＭＳ ゴシック"/>
                          <w:b/>
                          <w:color w:val="FFFFFF" w:themeColor="background1"/>
                        </w:rPr>
                        <w:t>件</w:t>
                      </w:r>
                    </w:p>
                  </w:txbxContent>
                </v:textbox>
                <w10:wrap anchorx="margin"/>
              </v:shape>
            </w:pict>
          </mc:Fallback>
        </mc:AlternateContent>
      </w:r>
    </w:p>
    <w:p w:rsidR="007B26A1" w:rsidRDefault="00BC2A71" w:rsidP="004B01E8">
      <w:pPr>
        <w:ind w:left="660" w:hangingChars="300" w:hanging="66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①　</w:t>
      </w:r>
      <w:r w:rsidRPr="00D53AC9">
        <w:rPr>
          <w:rFonts w:ascii="ＭＳ ゴシック" w:eastAsia="ＭＳ ゴシック" w:hAnsi="ＭＳ ゴシック" w:hint="eastAsia"/>
          <w:sz w:val="22"/>
        </w:rPr>
        <w:t>補助対象者は、</w:t>
      </w:r>
      <w:r w:rsidRPr="003A6D2B">
        <w:rPr>
          <w:rFonts w:ascii="ＭＳ ゴシック" w:eastAsia="ＭＳ ゴシック" w:hAnsi="ＭＳ ゴシック" w:hint="eastAsia"/>
          <w:sz w:val="22"/>
        </w:rPr>
        <w:t>市内に住所（法人にあっては本店、個人事業者にあっては住所）</w:t>
      </w:r>
      <w:r w:rsidR="001A3D29">
        <w:rPr>
          <w:rFonts w:ascii="ＭＳ ゴシック" w:eastAsia="ＭＳ ゴシック" w:hAnsi="ＭＳ ゴシック" w:hint="eastAsia"/>
          <w:sz w:val="22"/>
        </w:rPr>
        <w:t>及び事業所</w:t>
      </w:r>
      <w:r w:rsidRPr="003A6D2B">
        <w:rPr>
          <w:rFonts w:ascii="ＭＳ ゴシック" w:eastAsia="ＭＳ ゴシック" w:hAnsi="ＭＳ ゴシック" w:hint="eastAsia"/>
          <w:sz w:val="22"/>
        </w:rPr>
        <w:t>を有する者であって、次のいずれかに該当する者</w:t>
      </w:r>
      <w:r>
        <w:rPr>
          <w:rFonts w:ascii="ＭＳ ゴシック" w:eastAsia="ＭＳ ゴシック" w:hAnsi="ＭＳ ゴシック" w:hint="eastAsia"/>
          <w:sz w:val="22"/>
        </w:rPr>
        <w:t>とします。</w:t>
      </w:r>
    </w:p>
    <w:tbl>
      <w:tblPr>
        <w:tblStyle w:val="a9"/>
        <w:tblW w:w="0" w:type="auto"/>
        <w:tblInd w:w="279" w:type="dxa"/>
        <w:tblLook w:val="04A0" w:firstRow="1" w:lastRow="0" w:firstColumn="1" w:lastColumn="0" w:noHBand="0" w:noVBand="1"/>
      </w:tblPr>
      <w:tblGrid>
        <w:gridCol w:w="436"/>
        <w:gridCol w:w="3961"/>
        <w:gridCol w:w="5292"/>
      </w:tblGrid>
      <w:tr w:rsidR="00CA1F35" w:rsidTr="002115E6">
        <w:tc>
          <w:tcPr>
            <w:tcW w:w="430" w:type="dxa"/>
            <w:shd w:val="clear" w:color="auto" w:fill="BDD6EE" w:themeFill="accent1" w:themeFillTint="66"/>
            <w:vAlign w:val="center"/>
          </w:tcPr>
          <w:p w:rsidR="00CA1F35" w:rsidRDefault="00CA1F35" w:rsidP="004B01E8">
            <w:pPr>
              <w:rPr>
                <w:rFonts w:ascii="ＭＳ ゴシック" w:eastAsia="ＭＳ ゴシック" w:hAnsi="ＭＳ ゴシック"/>
              </w:rPr>
            </w:pPr>
            <w:r>
              <w:rPr>
                <w:rFonts w:ascii="ＭＳ ゴシック" w:eastAsia="ＭＳ ゴシック" w:hAnsi="ＭＳ ゴシック" w:hint="eastAsia"/>
              </w:rPr>
              <w:t>①</w:t>
            </w:r>
          </w:p>
        </w:tc>
        <w:tc>
          <w:tcPr>
            <w:tcW w:w="3964" w:type="dxa"/>
            <w:vAlign w:val="center"/>
          </w:tcPr>
          <w:p w:rsidR="00CA1F35" w:rsidRDefault="00CA1F35" w:rsidP="004B01E8">
            <w:pPr>
              <w:rPr>
                <w:rFonts w:ascii="ＭＳ ゴシック" w:eastAsia="ＭＳ ゴシック" w:hAnsi="ＭＳ ゴシック"/>
              </w:rPr>
            </w:pPr>
            <w:r w:rsidRPr="00D53AC9">
              <w:rPr>
                <w:rFonts w:ascii="ＭＳ ゴシック" w:eastAsia="ＭＳ ゴシック" w:hAnsi="ＭＳ ゴシック" w:hint="eastAsia"/>
              </w:rPr>
              <w:t>中小企業者</w:t>
            </w:r>
          </w:p>
        </w:tc>
        <w:tc>
          <w:tcPr>
            <w:tcW w:w="5295" w:type="dxa"/>
          </w:tcPr>
          <w:p w:rsidR="00CA1F35" w:rsidRDefault="00CA1F35" w:rsidP="004B01E8">
            <w:pPr>
              <w:rPr>
                <w:rFonts w:ascii="ＭＳ ゴシック" w:eastAsia="ＭＳ ゴシック" w:hAnsi="ＭＳ ゴシック"/>
              </w:rPr>
            </w:pPr>
            <w:r w:rsidRPr="00D53AC9">
              <w:rPr>
                <w:rFonts w:ascii="ＭＳ ゴシック" w:eastAsia="ＭＳ ゴシック" w:hAnsi="ＭＳ ゴシック" w:hint="eastAsia"/>
              </w:rPr>
              <w:t>中小企業基本法第２条第１項</w:t>
            </w:r>
            <w:r w:rsidR="004C0F73">
              <w:rPr>
                <w:rFonts w:ascii="ＭＳ ゴシック" w:eastAsia="ＭＳ ゴシック" w:hAnsi="ＭＳ ゴシック" w:hint="eastAsia"/>
              </w:rPr>
              <w:t>の各号</w:t>
            </w:r>
            <w:r w:rsidRPr="00D53AC9">
              <w:rPr>
                <w:rFonts w:ascii="ＭＳ ゴシック" w:eastAsia="ＭＳ ゴシック" w:hAnsi="ＭＳ ゴシック" w:hint="eastAsia"/>
              </w:rPr>
              <w:t>に規定する中小企業者（小規模事業者を</w:t>
            </w:r>
            <w:r>
              <w:rPr>
                <w:rFonts w:ascii="ＭＳ ゴシック" w:eastAsia="ＭＳ ゴシック" w:hAnsi="ＭＳ ゴシック" w:hint="eastAsia"/>
              </w:rPr>
              <w:t>含む</w:t>
            </w:r>
            <w:r w:rsidRPr="00D53AC9">
              <w:rPr>
                <w:rFonts w:ascii="ＭＳ ゴシック" w:eastAsia="ＭＳ ゴシック" w:hAnsi="ＭＳ ゴシック" w:hint="eastAsia"/>
              </w:rPr>
              <w:t>。）</w:t>
            </w:r>
          </w:p>
        </w:tc>
      </w:tr>
      <w:tr w:rsidR="00CA1F35" w:rsidTr="002115E6">
        <w:tc>
          <w:tcPr>
            <w:tcW w:w="430" w:type="dxa"/>
            <w:shd w:val="clear" w:color="auto" w:fill="BDD6EE" w:themeFill="accent1" w:themeFillTint="66"/>
            <w:vAlign w:val="center"/>
          </w:tcPr>
          <w:p w:rsidR="00CA1F35" w:rsidRDefault="00CA1F35" w:rsidP="004B01E8">
            <w:pPr>
              <w:rPr>
                <w:rFonts w:ascii="ＭＳ ゴシック" w:eastAsia="ＭＳ ゴシック" w:hAnsi="ＭＳ ゴシック"/>
              </w:rPr>
            </w:pPr>
            <w:r>
              <w:rPr>
                <w:rFonts w:ascii="ＭＳ ゴシック" w:eastAsia="ＭＳ ゴシック" w:hAnsi="ＭＳ ゴシック" w:hint="eastAsia"/>
              </w:rPr>
              <w:t>②</w:t>
            </w:r>
          </w:p>
        </w:tc>
        <w:tc>
          <w:tcPr>
            <w:tcW w:w="3964" w:type="dxa"/>
            <w:vAlign w:val="center"/>
          </w:tcPr>
          <w:p w:rsidR="00CA1F35" w:rsidRDefault="00CA1F35" w:rsidP="004B01E8">
            <w:pPr>
              <w:rPr>
                <w:rFonts w:ascii="ＭＳ ゴシック" w:eastAsia="ＭＳ ゴシック" w:hAnsi="ＭＳ ゴシック"/>
              </w:rPr>
            </w:pPr>
            <w:r w:rsidRPr="003A6D2B">
              <w:rPr>
                <w:rFonts w:ascii="ＭＳ ゴシック" w:eastAsia="ＭＳ ゴシック" w:hAnsi="ＭＳ ゴシック" w:hint="eastAsia"/>
              </w:rPr>
              <w:t>その他法人等</w:t>
            </w:r>
          </w:p>
        </w:tc>
        <w:tc>
          <w:tcPr>
            <w:tcW w:w="5295" w:type="dxa"/>
          </w:tcPr>
          <w:p w:rsidR="00CA1F35" w:rsidRDefault="00CA1F35" w:rsidP="008D3C2A">
            <w:pPr>
              <w:rPr>
                <w:rFonts w:ascii="ＭＳ ゴシック" w:eastAsia="ＭＳ ゴシック" w:hAnsi="ＭＳ ゴシック"/>
              </w:rPr>
            </w:pPr>
            <w:r w:rsidRPr="003A6D2B">
              <w:rPr>
                <w:rFonts w:ascii="ＭＳ ゴシック" w:eastAsia="ＭＳ ゴシック" w:hAnsi="ＭＳ ゴシック" w:hint="eastAsia"/>
              </w:rPr>
              <w:t>特定非営利活動法人、公益法人等（法人税法（昭和</w:t>
            </w:r>
            <w:r w:rsidRPr="003A6D2B">
              <w:rPr>
                <w:rFonts w:ascii="ＭＳ ゴシック" w:eastAsia="ＭＳ ゴシック" w:hAnsi="ＭＳ ゴシック"/>
              </w:rPr>
              <w:t>40年法律第34号）第２条第６号に規定する公益法人等をいう。）又は人格のない社団等（同条第８号に規定する人格のない社団等をいう。）であって、収益事業を行うもの</w:t>
            </w:r>
          </w:p>
        </w:tc>
      </w:tr>
      <w:tr w:rsidR="00CA1F35" w:rsidTr="002115E6">
        <w:tc>
          <w:tcPr>
            <w:tcW w:w="430" w:type="dxa"/>
            <w:shd w:val="clear" w:color="auto" w:fill="BDD6EE" w:themeFill="accent1" w:themeFillTint="66"/>
            <w:vAlign w:val="center"/>
          </w:tcPr>
          <w:p w:rsidR="00CA1F35" w:rsidRDefault="00CA1F35" w:rsidP="004B01E8">
            <w:pPr>
              <w:rPr>
                <w:rFonts w:ascii="ＭＳ ゴシック" w:eastAsia="ＭＳ ゴシック" w:hAnsi="ＭＳ ゴシック"/>
              </w:rPr>
            </w:pPr>
            <w:r>
              <w:rPr>
                <w:rFonts w:ascii="ＭＳ ゴシック" w:eastAsia="ＭＳ ゴシック" w:hAnsi="ＭＳ ゴシック" w:hint="eastAsia"/>
              </w:rPr>
              <w:t>③</w:t>
            </w:r>
          </w:p>
        </w:tc>
        <w:tc>
          <w:tcPr>
            <w:tcW w:w="3964" w:type="dxa"/>
            <w:vAlign w:val="center"/>
          </w:tcPr>
          <w:p w:rsidR="00CA1F35" w:rsidRDefault="00CA1F35" w:rsidP="004B01E8">
            <w:pPr>
              <w:rPr>
                <w:rFonts w:ascii="ＭＳ ゴシック" w:eastAsia="ＭＳ ゴシック" w:hAnsi="ＭＳ ゴシック"/>
              </w:rPr>
            </w:pPr>
            <w:r>
              <w:rPr>
                <w:rFonts w:ascii="ＭＳ ゴシック" w:eastAsia="ＭＳ ゴシック" w:hAnsi="ＭＳ ゴシック" w:hint="eastAsia"/>
              </w:rPr>
              <w:t>その他、市長が必要と認めた法人</w:t>
            </w:r>
          </w:p>
        </w:tc>
        <w:tc>
          <w:tcPr>
            <w:tcW w:w="5295" w:type="dxa"/>
          </w:tcPr>
          <w:p w:rsidR="00CA1F35" w:rsidRDefault="00CA1F35" w:rsidP="004B01E8">
            <w:pPr>
              <w:rPr>
                <w:rFonts w:ascii="ＭＳ ゴシック" w:eastAsia="ＭＳ ゴシック" w:hAnsi="ＭＳ ゴシック"/>
              </w:rPr>
            </w:pPr>
          </w:p>
        </w:tc>
      </w:tr>
    </w:tbl>
    <w:p w:rsidR="00BC2A71" w:rsidRPr="00D53AC9" w:rsidRDefault="00BC2A71" w:rsidP="000D456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　①の規定に関わらず、次の⑴から⑹までのいずれかに該当する者は補助対象者としません</w:t>
      </w:r>
      <w:r w:rsidRPr="00D53AC9">
        <w:rPr>
          <w:rFonts w:ascii="ＭＳ ゴシック" w:eastAsia="ＭＳ ゴシック" w:hAnsi="ＭＳ ゴシック" w:hint="eastAsia"/>
          <w:sz w:val="22"/>
        </w:rPr>
        <w:t>。</w:t>
      </w:r>
    </w:p>
    <w:p w:rsidR="00BC2A71" w:rsidRPr="00D53AC9" w:rsidRDefault="00BC2A71" w:rsidP="00BC2A71">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⑴</w:t>
      </w:r>
      <w:r w:rsidRPr="00D53AC9">
        <w:rPr>
          <w:rFonts w:ascii="ＭＳ ゴシック" w:eastAsia="ＭＳ ゴシック" w:hAnsi="ＭＳ ゴシック" w:hint="eastAsia"/>
          <w:sz w:val="22"/>
        </w:rPr>
        <w:t xml:space="preserve">　市税</w:t>
      </w:r>
      <w:r w:rsidRPr="00D53AC9">
        <w:rPr>
          <w:rFonts w:ascii="ＭＳ ゴシック" w:eastAsia="ＭＳ ゴシック" w:hAnsi="ＭＳ ゴシック" w:hint="eastAsia"/>
          <w:spacing w:val="10"/>
          <w:sz w:val="22"/>
        </w:rPr>
        <w:t>（国民健康保険税を含む。）</w:t>
      </w:r>
      <w:r>
        <w:rPr>
          <w:rFonts w:ascii="ＭＳ ゴシック" w:eastAsia="ＭＳ ゴシック" w:hAnsi="ＭＳ ゴシック" w:hint="eastAsia"/>
          <w:sz w:val="22"/>
        </w:rPr>
        <w:t>を滞納している者</w:t>
      </w:r>
    </w:p>
    <w:p w:rsidR="00BC2A71" w:rsidRPr="00D53AC9" w:rsidRDefault="00BC2A71" w:rsidP="00BC2A71">
      <w:pPr>
        <w:ind w:leftChars="100" w:left="21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 xml:space="preserve">　　⑵</w:t>
      </w:r>
      <w:r w:rsidRPr="00D53AC9">
        <w:rPr>
          <w:rFonts w:ascii="ＭＳ ゴシック" w:eastAsia="ＭＳ ゴシック" w:hAnsi="ＭＳ ゴシック" w:hint="eastAsia"/>
          <w:sz w:val="22"/>
        </w:rPr>
        <w:t xml:space="preserve">　延岡市暴力団排除条例</w:t>
      </w:r>
      <w:r w:rsidRPr="00D53AC9">
        <w:rPr>
          <w:rFonts w:ascii="ＭＳ ゴシック" w:eastAsia="ＭＳ ゴシック" w:hAnsi="ＭＳ ゴシック"/>
          <w:sz w:val="22"/>
        </w:rPr>
        <w:t>第２条第１号又は第３号に該当する者</w:t>
      </w:r>
    </w:p>
    <w:p w:rsidR="00BC2A71" w:rsidRDefault="00BC2A71" w:rsidP="00BC2A71">
      <w:pPr>
        <w:ind w:leftChars="100" w:left="21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⑶</w:t>
      </w:r>
      <w:r w:rsidRPr="00D53AC9">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sz w:val="22"/>
        </w:rPr>
        <w:t>前号に掲げる者が役員に含まれる者</w:t>
      </w:r>
    </w:p>
    <w:p w:rsidR="00BC2A71" w:rsidRDefault="00BC2A71" w:rsidP="00BC2A71">
      <w:pPr>
        <w:ind w:leftChars="100" w:left="870" w:hangingChars="300" w:hanging="6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⑷　</w:t>
      </w:r>
      <w:r w:rsidRPr="00AF523F">
        <w:rPr>
          <w:rFonts w:ascii="ＭＳ ゴシック" w:eastAsia="ＭＳ ゴシック" w:hAnsi="ＭＳ ゴシック" w:hint="eastAsia"/>
          <w:color w:val="000000" w:themeColor="text1"/>
          <w:sz w:val="22"/>
        </w:rPr>
        <w:t>風俗営業等の規制及び業務の適正化等に関する法律（昭和</w:t>
      </w:r>
      <w:r w:rsidRPr="00AF523F">
        <w:rPr>
          <w:rFonts w:ascii="ＭＳ ゴシック" w:eastAsia="ＭＳ ゴシック" w:hAnsi="ＭＳ ゴシック"/>
          <w:color w:val="000000" w:themeColor="text1"/>
          <w:sz w:val="22"/>
        </w:rPr>
        <w:t>23年法律第122号）</w:t>
      </w:r>
      <w:r w:rsidR="00B459C7">
        <w:rPr>
          <w:rFonts w:ascii="ＭＳ ゴシック" w:eastAsia="ＭＳ ゴシック" w:hAnsi="ＭＳ ゴシック" w:hint="eastAsia"/>
          <w:color w:val="000000" w:themeColor="text1"/>
          <w:sz w:val="22"/>
        </w:rPr>
        <w:t>第2条第5項</w:t>
      </w:r>
      <w:r w:rsidRPr="00AF523F">
        <w:rPr>
          <w:rFonts w:ascii="ＭＳ ゴシック" w:eastAsia="ＭＳ ゴシック" w:hAnsi="ＭＳ ゴシック"/>
          <w:color w:val="000000" w:themeColor="text1"/>
          <w:sz w:val="22"/>
        </w:rPr>
        <w:t>に規定する性風</w:t>
      </w:r>
      <w:r w:rsidRPr="00AF523F">
        <w:rPr>
          <w:rFonts w:ascii="ＭＳ ゴシック" w:eastAsia="ＭＳ ゴシック" w:hAnsi="ＭＳ ゴシック" w:hint="eastAsia"/>
          <w:color w:val="000000" w:themeColor="text1"/>
          <w:sz w:val="22"/>
        </w:rPr>
        <w:t>俗関連特殊営業、当該営業に係る接客業務受託営業を営む者</w:t>
      </w:r>
    </w:p>
    <w:p w:rsidR="00E04AF5" w:rsidRPr="00E04AF5" w:rsidRDefault="00BC2A71" w:rsidP="00E04AF5">
      <w:pPr>
        <w:ind w:leftChars="100" w:left="650" w:hangingChars="200" w:hanging="440"/>
        <w:rPr>
          <w:rFonts w:ascii="ＭＳ ゴシック" w:eastAsia="ＭＳ ゴシック" w:hAnsi="ＭＳ ゴシック"/>
          <w:b/>
          <w:color w:val="FF0000"/>
          <w:sz w:val="22"/>
        </w:rPr>
      </w:pPr>
      <w:r>
        <w:rPr>
          <w:rFonts w:ascii="ＭＳ ゴシック" w:eastAsia="ＭＳ ゴシック" w:hAnsi="ＭＳ ゴシック" w:hint="eastAsia"/>
          <w:color w:val="000000" w:themeColor="text1"/>
          <w:sz w:val="22"/>
        </w:rPr>
        <w:t xml:space="preserve">　　⑸　</w:t>
      </w:r>
      <w:r w:rsidRPr="00177916">
        <w:rPr>
          <w:rFonts w:ascii="ＭＳ ゴシック" w:eastAsia="ＭＳ ゴシック" w:hAnsi="ＭＳ ゴシック" w:hint="eastAsia"/>
          <w:color w:val="FF0000"/>
          <w:sz w:val="22"/>
        </w:rPr>
        <w:t>過去に本補助金及びウィズコロナ事業改善等支援補助金を受けた者</w:t>
      </w:r>
    </w:p>
    <w:p w:rsidR="000C0C29" w:rsidRDefault="00BC2A71" w:rsidP="006632B0">
      <w:pPr>
        <w:ind w:left="22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⑹</w:t>
      </w:r>
      <w:r w:rsidRPr="00D53AC9">
        <w:rPr>
          <w:rFonts w:ascii="ＭＳ ゴシック" w:eastAsia="ＭＳ ゴシック" w:hAnsi="ＭＳ ゴシック" w:hint="eastAsia"/>
          <w:sz w:val="22"/>
        </w:rPr>
        <w:t xml:space="preserve">　その他</w:t>
      </w:r>
      <w:r>
        <w:rPr>
          <w:rFonts w:ascii="ＭＳ ゴシック" w:eastAsia="ＭＳ ゴシック" w:hAnsi="ＭＳ ゴシック" w:hint="eastAsia"/>
          <w:sz w:val="22"/>
        </w:rPr>
        <w:t>、市長が不適当と認める者</w:t>
      </w:r>
    </w:p>
    <w:p w:rsidR="009E46B1" w:rsidRDefault="009E46B1" w:rsidP="00F32B47">
      <w:pPr>
        <w:ind w:left="221" w:hangingChars="100" w:hanging="221"/>
        <w:rPr>
          <w:rFonts w:ascii="ＭＳ ゴシック" w:eastAsia="ＭＳ ゴシック" w:hAnsi="ＭＳ ゴシック"/>
          <w:b/>
          <w:sz w:val="22"/>
          <w:bdr w:val="single" w:sz="4" w:space="0" w:color="auto"/>
        </w:rPr>
      </w:pPr>
      <w:r>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728896" behindDoc="0" locked="0" layoutInCell="1" allowOverlap="1" wp14:anchorId="2DFE2840" wp14:editId="0A5AE04B">
                <wp:simplePos x="0" y="0"/>
                <wp:positionH relativeFrom="column">
                  <wp:posOffset>6985</wp:posOffset>
                </wp:positionH>
                <wp:positionV relativeFrom="paragraph">
                  <wp:posOffset>15875</wp:posOffset>
                </wp:positionV>
                <wp:extent cx="1727835" cy="228600"/>
                <wp:effectExtent l="0" t="0" r="24765" b="19050"/>
                <wp:wrapNone/>
                <wp:docPr id="36" name="テキスト ボックス 36"/>
                <wp:cNvGraphicFramePr/>
                <a:graphic xmlns:a="http://schemas.openxmlformats.org/drawingml/2006/main">
                  <a:graphicData uri="http://schemas.microsoft.com/office/word/2010/wordprocessingShape">
                    <wps:wsp>
                      <wps:cNvSpPr txBox="1"/>
                      <wps:spPr>
                        <a:xfrm>
                          <a:off x="0" y="0"/>
                          <a:ext cx="1727835" cy="228600"/>
                        </a:xfrm>
                        <a:prstGeom prst="rect">
                          <a:avLst/>
                        </a:prstGeom>
                        <a:solidFill>
                          <a:schemeClr val="accent5">
                            <a:lumMod val="60000"/>
                            <a:lumOff val="40000"/>
                          </a:schemeClr>
                        </a:solidFill>
                        <a:ln w="6350">
                          <a:solidFill>
                            <a:schemeClr val="accent5">
                              <a:lumMod val="75000"/>
                            </a:schemeClr>
                          </a:solidFill>
                        </a:ln>
                      </wps:spPr>
                      <wps:txbx>
                        <w:txbxContent>
                          <w:p w:rsidR="00F55159" w:rsidRPr="00F34822" w:rsidRDefault="00F55159"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４募集</w:t>
                            </w:r>
                            <w:r>
                              <w:rPr>
                                <w:rFonts w:ascii="ＭＳ ゴシック" w:eastAsia="ＭＳ ゴシック" w:hAnsi="ＭＳ ゴシック"/>
                                <w:b/>
                                <w:color w:val="FFFFFF" w:themeColor="background1"/>
                              </w:rPr>
                              <w:t>する事業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2840" id="テキスト ボックス 36" o:spid="_x0000_s1042" type="#_x0000_t202" style="position:absolute;left:0;text-align:left;margin-left:.55pt;margin-top:1.25pt;width:136.0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" fillcolor="#8eaadb [1944]" strokecolor="#2f5496 [2408]" strokeweight=".5pt">
                <v:textbox inset="0,0,0,0">
                  <w:txbxContent>
                    <w:p w:rsidR="00F55159" w:rsidRPr="00F34822" w:rsidRDefault="00F55159"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４募集</w:t>
                      </w:r>
                      <w:r>
                        <w:rPr>
                          <w:rFonts w:ascii="ＭＳ ゴシック" w:eastAsia="ＭＳ ゴシック" w:hAnsi="ＭＳ ゴシック"/>
                          <w:b/>
                          <w:color w:val="FFFFFF" w:themeColor="background1"/>
                        </w:rPr>
                        <w:t>する事業</w:t>
                      </w:r>
                    </w:p>
                  </w:txbxContent>
                </v:textbox>
              </v:shape>
            </w:pict>
          </mc:Fallback>
        </mc:AlternateContent>
      </w:r>
    </w:p>
    <w:p w:rsidR="00F32B47" w:rsidRPr="00D53AC9" w:rsidRDefault="00F32B47" w:rsidP="00F32B47">
      <w:pPr>
        <w:ind w:left="22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3A6774" w:rsidRPr="00D53AC9">
        <w:rPr>
          <w:rFonts w:ascii="ＭＳ ゴシック" w:eastAsia="ＭＳ ゴシック" w:hAnsi="ＭＳ ゴシック" w:hint="eastAsia"/>
          <w:sz w:val="22"/>
        </w:rPr>
        <w:t>募集する事業</w:t>
      </w:r>
      <w:r w:rsidR="009304F5" w:rsidRPr="00D53AC9">
        <w:rPr>
          <w:rFonts w:ascii="ＭＳ ゴシック" w:eastAsia="ＭＳ ゴシック" w:hAnsi="ＭＳ ゴシック" w:hint="eastAsia"/>
          <w:sz w:val="22"/>
        </w:rPr>
        <w:t>は、次の①</w:t>
      </w:r>
      <w:r w:rsidRPr="00D53AC9">
        <w:rPr>
          <w:rFonts w:ascii="ＭＳ ゴシック" w:eastAsia="ＭＳ ゴシック" w:hAnsi="ＭＳ ゴシック" w:hint="eastAsia"/>
          <w:sz w:val="22"/>
        </w:rPr>
        <w:t>から</w:t>
      </w:r>
      <w:r w:rsidR="006362F7">
        <w:rPr>
          <w:rFonts w:ascii="ＭＳ ゴシック" w:eastAsia="ＭＳ ゴシック" w:hAnsi="ＭＳ ゴシック" w:hint="eastAsia"/>
          <w:sz w:val="22"/>
        </w:rPr>
        <w:t>④</w:t>
      </w:r>
      <w:r w:rsidRPr="00D53AC9">
        <w:rPr>
          <w:rFonts w:ascii="ＭＳ ゴシック" w:eastAsia="ＭＳ ゴシック" w:hAnsi="ＭＳ ゴシック" w:hint="eastAsia"/>
          <w:sz w:val="22"/>
        </w:rPr>
        <w:t>までの</w:t>
      </w:r>
      <w:r w:rsidR="00EC6B2E" w:rsidRPr="00D53AC9">
        <w:rPr>
          <w:rFonts w:ascii="ＭＳ ゴシック" w:eastAsia="ＭＳ ゴシック" w:hAnsi="ＭＳ ゴシック" w:hint="eastAsia"/>
          <w:sz w:val="22"/>
        </w:rPr>
        <w:t>全てに該当する</w:t>
      </w:r>
      <w:r w:rsidR="003A6774" w:rsidRPr="00D53AC9">
        <w:rPr>
          <w:rFonts w:ascii="ＭＳ ゴシック" w:eastAsia="ＭＳ ゴシック" w:hAnsi="ＭＳ ゴシック" w:hint="eastAsia"/>
          <w:sz w:val="22"/>
        </w:rPr>
        <w:t>事業</w:t>
      </w:r>
      <w:r w:rsidRPr="00D53AC9">
        <w:rPr>
          <w:rFonts w:ascii="ＭＳ ゴシック" w:eastAsia="ＭＳ ゴシック" w:hAnsi="ＭＳ ゴシック" w:hint="eastAsia"/>
          <w:sz w:val="22"/>
        </w:rPr>
        <w:t>です。</w:t>
      </w:r>
    </w:p>
    <w:p w:rsidR="00F32B47" w:rsidRPr="00D53AC9" w:rsidRDefault="009304F5" w:rsidP="00D53AC9">
      <w:pPr>
        <w:ind w:leftChars="100" w:left="43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w:t>
      </w:r>
      <w:r w:rsidR="00F32B47" w:rsidRPr="00D53AC9">
        <w:rPr>
          <w:rFonts w:ascii="ＭＳ ゴシック" w:eastAsia="ＭＳ ゴシック" w:hAnsi="ＭＳ ゴシック" w:hint="eastAsia"/>
          <w:sz w:val="22"/>
        </w:rPr>
        <w:t xml:space="preserve">　</w:t>
      </w:r>
      <w:r w:rsidR="00E135D9" w:rsidRPr="008820F3">
        <w:rPr>
          <w:rFonts w:ascii="ＭＳ ゴシック" w:eastAsia="ＭＳ ゴシック" w:hAnsi="ＭＳ ゴシック" w:hint="eastAsia"/>
          <w:b/>
          <w:sz w:val="22"/>
          <w:u w:val="single"/>
        </w:rPr>
        <w:t>事業拡大、新分野進出、第二創業等</w:t>
      </w:r>
      <w:r w:rsidR="00E135D9" w:rsidRPr="008820F3">
        <w:rPr>
          <w:rFonts w:ascii="ＭＳ ゴシック" w:eastAsia="ＭＳ ゴシック" w:hAnsi="ＭＳ ゴシック" w:hint="eastAsia"/>
          <w:sz w:val="22"/>
        </w:rPr>
        <w:t>のいずれかに</w:t>
      </w:r>
      <w:r w:rsidR="007D715C" w:rsidRPr="008820F3">
        <w:rPr>
          <w:rFonts w:ascii="ＭＳ ゴシック" w:eastAsia="ＭＳ ゴシック" w:hAnsi="ＭＳ ゴシック" w:hint="eastAsia"/>
          <w:sz w:val="22"/>
        </w:rPr>
        <w:t>該当する</w:t>
      </w:r>
      <w:r w:rsidR="00E135D9" w:rsidRPr="008820F3">
        <w:rPr>
          <w:rFonts w:ascii="ＭＳ ゴシック" w:eastAsia="ＭＳ ゴシック" w:hAnsi="ＭＳ ゴシック" w:hint="eastAsia"/>
          <w:sz w:val="22"/>
        </w:rPr>
        <w:t>事業</w:t>
      </w:r>
      <w:r w:rsidR="00E135D9" w:rsidRPr="00D53AC9">
        <w:rPr>
          <w:rFonts w:ascii="ＭＳ ゴシック" w:eastAsia="ＭＳ ゴシック" w:hAnsi="ＭＳ ゴシック" w:hint="eastAsia"/>
          <w:sz w:val="22"/>
        </w:rPr>
        <w:t>であること。</w:t>
      </w:r>
    </w:p>
    <w:p w:rsidR="00F32B47" w:rsidRPr="00D53AC9" w:rsidRDefault="009304F5" w:rsidP="00D53AC9">
      <w:pPr>
        <w:ind w:leftChars="100" w:left="43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②</w:t>
      </w:r>
      <w:r w:rsidR="00F32B47" w:rsidRPr="00D53AC9">
        <w:rPr>
          <w:rFonts w:ascii="ＭＳ ゴシック" w:eastAsia="ＭＳ ゴシック" w:hAnsi="ＭＳ ゴシック" w:hint="eastAsia"/>
          <w:sz w:val="22"/>
        </w:rPr>
        <w:t xml:space="preserve">　</w:t>
      </w:r>
      <w:r w:rsidR="00E135D9" w:rsidRPr="00D53AC9">
        <w:rPr>
          <w:rFonts w:ascii="ＭＳ ゴシック" w:eastAsia="ＭＳ ゴシック" w:hAnsi="ＭＳ ゴシック" w:hint="eastAsia"/>
          <w:sz w:val="22"/>
        </w:rPr>
        <w:t>延岡市内で実施する事業であること。</w:t>
      </w:r>
    </w:p>
    <w:p w:rsidR="00F32B47" w:rsidRPr="00D53AC9" w:rsidRDefault="009304F5" w:rsidP="00D53AC9">
      <w:pPr>
        <w:ind w:leftChars="100" w:left="43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③</w:t>
      </w:r>
      <w:r w:rsidR="00F32B47" w:rsidRPr="00D53AC9">
        <w:rPr>
          <w:rFonts w:ascii="ＭＳ ゴシック" w:eastAsia="ＭＳ ゴシック" w:hAnsi="ＭＳ ゴシック" w:hint="eastAsia"/>
          <w:sz w:val="22"/>
        </w:rPr>
        <w:t xml:space="preserve">　</w:t>
      </w:r>
      <w:r w:rsidR="00E135D9" w:rsidRPr="00D53AC9">
        <w:rPr>
          <w:rFonts w:ascii="ＭＳ ゴシック" w:eastAsia="ＭＳ ゴシック" w:hAnsi="ＭＳ ゴシック" w:hint="eastAsia"/>
          <w:sz w:val="22"/>
        </w:rPr>
        <w:t>今年度中</w:t>
      </w:r>
      <w:r w:rsidR="007A7636">
        <w:rPr>
          <w:rFonts w:ascii="ＭＳ ゴシック" w:eastAsia="ＭＳ ゴシック" w:hAnsi="ＭＳ ゴシック" w:hint="eastAsia"/>
          <w:sz w:val="22"/>
        </w:rPr>
        <w:t>（</w:t>
      </w:r>
      <w:r w:rsidR="007A7636" w:rsidRPr="00177916">
        <w:rPr>
          <w:rFonts w:ascii="ＭＳ ゴシック" w:eastAsia="ＭＳ ゴシック" w:hAnsi="ＭＳ ゴシック" w:hint="eastAsia"/>
          <w:color w:val="002060"/>
          <w:sz w:val="22"/>
        </w:rPr>
        <w:t>令和</w:t>
      </w:r>
      <w:r w:rsidR="002676B1">
        <w:rPr>
          <w:rFonts w:ascii="ＭＳ ゴシック" w:eastAsia="ＭＳ ゴシック" w:hAnsi="ＭＳ ゴシック" w:hint="eastAsia"/>
          <w:color w:val="002060"/>
          <w:sz w:val="22"/>
        </w:rPr>
        <w:t>８</w:t>
      </w:r>
      <w:r w:rsidR="007A7636" w:rsidRPr="00177916">
        <w:rPr>
          <w:rFonts w:ascii="ＭＳ ゴシック" w:eastAsia="ＭＳ ゴシック" w:hAnsi="ＭＳ ゴシック" w:hint="eastAsia"/>
          <w:color w:val="002060"/>
          <w:sz w:val="22"/>
        </w:rPr>
        <w:t>年２月</w:t>
      </w:r>
      <w:r w:rsidR="00557888">
        <w:rPr>
          <w:rFonts w:ascii="ＭＳ ゴシック" w:eastAsia="ＭＳ ゴシック" w:hAnsi="ＭＳ ゴシック" w:hint="eastAsia"/>
          <w:color w:val="002060"/>
          <w:sz w:val="22"/>
        </w:rPr>
        <w:t>2</w:t>
      </w:r>
      <w:r w:rsidR="00557888">
        <w:rPr>
          <w:rFonts w:ascii="ＭＳ ゴシック" w:eastAsia="ＭＳ ゴシック" w:hAnsi="ＭＳ ゴシック"/>
          <w:color w:val="002060"/>
          <w:sz w:val="22"/>
        </w:rPr>
        <w:t>7</w:t>
      </w:r>
      <w:r w:rsidR="007A7636" w:rsidRPr="00177916">
        <w:rPr>
          <w:rFonts w:ascii="ＭＳ ゴシック" w:eastAsia="ＭＳ ゴシック" w:hAnsi="ＭＳ ゴシック" w:hint="eastAsia"/>
          <w:color w:val="002060"/>
          <w:sz w:val="22"/>
        </w:rPr>
        <w:t>日まで</w:t>
      </w:r>
      <w:r w:rsidR="007A7636" w:rsidRPr="007A7636">
        <w:rPr>
          <w:rFonts w:ascii="ＭＳ ゴシック" w:eastAsia="ＭＳ ゴシック" w:hAnsi="ＭＳ ゴシック" w:hint="eastAsia"/>
          <w:sz w:val="22"/>
        </w:rPr>
        <w:t>）</w:t>
      </w:r>
      <w:r w:rsidR="00E135D9" w:rsidRPr="00D53AC9">
        <w:rPr>
          <w:rFonts w:ascii="ＭＳ ゴシック" w:eastAsia="ＭＳ ゴシック" w:hAnsi="ＭＳ ゴシック" w:hint="eastAsia"/>
          <w:sz w:val="22"/>
        </w:rPr>
        <w:t>に開始する事業であること。</w:t>
      </w:r>
    </w:p>
    <w:p w:rsidR="00F32B47" w:rsidRPr="00BC2A71" w:rsidRDefault="0043097F" w:rsidP="00BC2A71">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 xml:space="preserve">　④</w:t>
      </w:r>
      <w:r w:rsidR="00F32B47" w:rsidRPr="00D53AC9">
        <w:rPr>
          <w:rFonts w:ascii="ＭＳ ゴシック" w:eastAsia="ＭＳ ゴシック" w:hAnsi="ＭＳ ゴシック" w:hint="eastAsia"/>
          <w:sz w:val="22"/>
        </w:rPr>
        <w:t xml:space="preserve">　</w:t>
      </w:r>
      <w:r w:rsidR="002977AC" w:rsidRPr="00177916">
        <w:rPr>
          <w:rFonts w:ascii="ＭＳ ゴシック" w:eastAsia="ＭＳ ゴシック" w:hAnsi="ＭＳ ゴシック" w:hint="eastAsia"/>
          <w:color w:val="FF0000"/>
          <w:sz w:val="22"/>
        </w:rPr>
        <w:t>同一の内容で</w:t>
      </w:r>
      <w:r w:rsidR="00E135D9" w:rsidRPr="00177916">
        <w:rPr>
          <w:rFonts w:ascii="ＭＳ ゴシック" w:eastAsia="ＭＳ ゴシック" w:hAnsi="ＭＳ ゴシック" w:hint="eastAsia"/>
          <w:color w:val="FF0000"/>
          <w:sz w:val="22"/>
        </w:rPr>
        <w:t>国、県、市等による他の補助金や委託料を受けて行う事業でないこと。</w:t>
      </w:r>
    </w:p>
    <w:p w:rsidR="009E46B1" w:rsidRDefault="009E46B1" w:rsidP="008E5FD8">
      <w:pPr>
        <w:spacing w:line="400" w:lineRule="exact"/>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30944" behindDoc="0" locked="0" layoutInCell="1" allowOverlap="1" wp14:anchorId="0577BA00" wp14:editId="5D273D9B">
                <wp:simplePos x="0" y="0"/>
                <wp:positionH relativeFrom="column">
                  <wp:posOffset>6985</wp:posOffset>
                </wp:positionH>
                <wp:positionV relativeFrom="paragraph">
                  <wp:posOffset>73025</wp:posOffset>
                </wp:positionV>
                <wp:extent cx="1727835" cy="228600"/>
                <wp:effectExtent l="0" t="0" r="24765" b="19050"/>
                <wp:wrapNone/>
                <wp:docPr id="47" name="テキスト ボックス 47"/>
                <wp:cNvGraphicFramePr/>
                <a:graphic xmlns:a="http://schemas.openxmlformats.org/drawingml/2006/main">
                  <a:graphicData uri="http://schemas.microsoft.com/office/word/2010/wordprocessingShape">
                    <wps:wsp>
                      <wps:cNvSpPr txBox="1"/>
                      <wps:spPr>
                        <a:xfrm>
                          <a:off x="0" y="0"/>
                          <a:ext cx="1727835" cy="228600"/>
                        </a:xfrm>
                        <a:prstGeom prst="rect">
                          <a:avLst/>
                        </a:prstGeom>
                        <a:solidFill>
                          <a:schemeClr val="accent5">
                            <a:lumMod val="60000"/>
                            <a:lumOff val="40000"/>
                          </a:schemeClr>
                        </a:solidFill>
                        <a:ln w="6350">
                          <a:solidFill>
                            <a:schemeClr val="accent5">
                              <a:lumMod val="75000"/>
                            </a:schemeClr>
                          </a:solidFill>
                        </a:ln>
                      </wps:spPr>
                      <wps:txbx>
                        <w:txbxContent>
                          <w:p w:rsidR="009E46B1" w:rsidRPr="00F34822" w:rsidRDefault="00F52702"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５</w:t>
                            </w:r>
                            <w:r w:rsidR="009E46B1">
                              <w:rPr>
                                <w:rFonts w:ascii="ＭＳ ゴシック" w:eastAsia="ＭＳ ゴシック" w:hAnsi="ＭＳ ゴシック" w:hint="eastAsia"/>
                                <w:b/>
                                <w:color w:val="FFFFFF" w:themeColor="background1"/>
                              </w:rPr>
                              <w:t>補助金</w:t>
                            </w:r>
                            <w:r w:rsidR="009E46B1">
                              <w:rPr>
                                <w:rFonts w:ascii="ＭＳ ゴシック" w:eastAsia="ＭＳ ゴシック" w:hAnsi="ＭＳ ゴシック"/>
                                <w:b/>
                                <w:color w:val="FFFFFF" w:themeColor="background1"/>
                              </w:rPr>
                              <w:t>の概要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BA00" id="テキスト ボックス 47" o:spid="_x0000_s1043" type="#_x0000_t202" style="position:absolute;left:0;text-align:left;margin-left:.55pt;margin-top:5.75pt;width:136.0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" fillcolor="#8eaadb [1944]" strokecolor="#2f5496 [2408]" strokeweight=".5pt">
                <v:textbox inset="0,0,0,0">
                  <w:txbxContent>
                    <w:p w:rsidR="009E46B1" w:rsidRPr="00F34822" w:rsidRDefault="00F52702" w:rsidP="00F52702">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５</w:t>
                      </w:r>
                      <w:r w:rsidR="009E46B1">
                        <w:rPr>
                          <w:rFonts w:ascii="ＭＳ ゴシック" w:eastAsia="ＭＳ ゴシック" w:hAnsi="ＭＳ ゴシック" w:hint="eastAsia"/>
                          <w:b/>
                          <w:color w:val="FFFFFF" w:themeColor="background1"/>
                        </w:rPr>
                        <w:t>補助金</w:t>
                      </w:r>
                      <w:r w:rsidR="009E46B1">
                        <w:rPr>
                          <w:rFonts w:ascii="ＭＳ ゴシック" w:eastAsia="ＭＳ ゴシック" w:hAnsi="ＭＳ ゴシック"/>
                          <w:b/>
                          <w:color w:val="FFFFFF" w:themeColor="background1"/>
                        </w:rPr>
                        <w:t>の概要</w:t>
                      </w:r>
                    </w:p>
                  </w:txbxContent>
                </v:textbox>
              </v:shape>
            </w:pict>
          </mc:Fallback>
        </mc:AlternateContent>
      </w:r>
    </w:p>
    <w:p w:rsidR="008E5FD8" w:rsidRPr="00177916" w:rsidRDefault="008E5FD8" w:rsidP="008E5FD8">
      <w:pPr>
        <w:spacing w:line="400" w:lineRule="exact"/>
        <w:rPr>
          <w:rFonts w:ascii="ＭＳ ゴシック" w:eastAsia="ＭＳ ゴシック" w:hAnsi="ＭＳ ゴシック"/>
          <w:b/>
          <w:sz w:val="22"/>
        </w:rPr>
      </w:pPr>
      <w:r w:rsidRPr="00177916">
        <w:rPr>
          <w:rFonts w:ascii="ＭＳ ゴシック" w:eastAsia="ＭＳ ゴシック" w:hAnsi="ＭＳ ゴシック" w:hint="eastAsia"/>
          <w:b/>
          <w:sz w:val="22"/>
        </w:rPr>
        <w:t xml:space="preserve">　【補助対象経費】</w:t>
      </w:r>
    </w:p>
    <w:p w:rsidR="00565842" w:rsidRPr="00D53AC9" w:rsidRDefault="008E5FD8" w:rsidP="00F94130">
      <w:pPr>
        <w:spacing w:line="340" w:lineRule="exact"/>
        <w:ind w:left="440" w:hangingChars="200" w:hanging="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補助対象経</w:t>
      </w:r>
      <w:r w:rsidR="00C25DF2">
        <w:rPr>
          <w:rFonts w:ascii="ＭＳ ゴシック" w:eastAsia="ＭＳ ゴシック" w:hAnsi="ＭＳ ゴシック" w:hint="eastAsia"/>
          <w:sz w:val="22"/>
        </w:rPr>
        <w:t>費は、事業を開始するために必要な経費とします。（修繕費、設備</w:t>
      </w:r>
      <w:r w:rsidRPr="00D53AC9">
        <w:rPr>
          <w:rFonts w:ascii="ＭＳ ゴシック" w:eastAsia="ＭＳ ゴシック" w:hAnsi="ＭＳ ゴシック" w:hint="eastAsia"/>
          <w:sz w:val="22"/>
        </w:rPr>
        <w:t>費</w:t>
      </w:r>
      <w:r w:rsidR="00C25DF2">
        <w:rPr>
          <w:rFonts w:ascii="ＭＳ ゴシック" w:eastAsia="ＭＳ ゴシック" w:hAnsi="ＭＳ ゴシック" w:hint="eastAsia"/>
          <w:sz w:val="22"/>
        </w:rPr>
        <w:t>、備品購入費、消耗品費、広報</w:t>
      </w:r>
      <w:r w:rsidR="002A4C87">
        <w:rPr>
          <w:rFonts w:ascii="ＭＳ ゴシック" w:eastAsia="ＭＳ ゴシック" w:hAnsi="ＭＳ ゴシック" w:hint="eastAsia"/>
          <w:sz w:val="22"/>
        </w:rPr>
        <w:t>費、</w:t>
      </w:r>
      <w:r w:rsidR="00040032">
        <w:rPr>
          <w:rFonts w:ascii="ＭＳ ゴシック" w:eastAsia="ＭＳ ゴシック" w:hAnsi="ＭＳ ゴシック" w:hint="eastAsia"/>
          <w:sz w:val="22"/>
        </w:rPr>
        <w:t>原材料費、</w:t>
      </w:r>
      <w:r w:rsidR="002A4C87">
        <w:rPr>
          <w:rFonts w:ascii="ＭＳ ゴシック" w:eastAsia="ＭＳ ゴシック" w:hAnsi="ＭＳ ゴシック" w:hint="eastAsia"/>
          <w:sz w:val="22"/>
        </w:rPr>
        <w:t>開発費、</w:t>
      </w:r>
      <w:r w:rsidR="00040032">
        <w:rPr>
          <w:rFonts w:ascii="ＭＳ ゴシック" w:eastAsia="ＭＳ ゴシック" w:hAnsi="ＭＳ ゴシック" w:hint="eastAsia"/>
          <w:sz w:val="22"/>
        </w:rPr>
        <w:t>ソフトウェ</w:t>
      </w:r>
      <w:r w:rsidRPr="00D53AC9">
        <w:rPr>
          <w:rFonts w:ascii="ＭＳ ゴシック" w:eastAsia="ＭＳ ゴシック" w:hAnsi="ＭＳ ゴシック" w:hint="eastAsia"/>
          <w:sz w:val="22"/>
        </w:rPr>
        <w:t>ア購入費等）</w:t>
      </w:r>
    </w:p>
    <w:p w:rsidR="008E5FD8" w:rsidRDefault="002977AC" w:rsidP="00F94130">
      <w:pPr>
        <w:spacing w:line="340" w:lineRule="exact"/>
        <w:ind w:left="420" w:firstLineChars="100" w:firstLine="220"/>
        <w:rPr>
          <w:rFonts w:ascii="ＭＳ ゴシック" w:eastAsia="ＭＳ ゴシック" w:hAnsi="ＭＳ ゴシック"/>
          <w:sz w:val="22"/>
          <w:u w:val="single"/>
        </w:rPr>
      </w:pPr>
      <w:r>
        <w:rPr>
          <w:rFonts w:ascii="ＭＳ ゴシック" w:eastAsia="ＭＳ ゴシック" w:hAnsi="ＭＳ ゴシック" w:hint="eastAsia"/>
          <w:color w:val="FF0000"/>
          <w:sz w:val="22"/>
          <w:u w:val="single"/>
        </w:rPr>
        <w:t>ただし、汎用性が高いもの</w:t>
      </w:r>
      <w:r w:rsidR="007A40BE" w:rsidRPr="007A40BE">
        <w:rPr>
          <w:rFonts w:ascii="ＭＳ ゴシック" w:eastAsia="ＭＳ ゴシック" w:hAnsi="ＭＳ ゴシック" w:hint="eastAsia"/>
          <w:color w:val="000000" w:themeColor="text1"/>
          <w:sz w:val="22"/>
          <w:u w:val="single"/>
        </w:rPr>
        <w:t>、</w:t>
      </w:r>
      <w:r w:rsidR="00565842" w:rsidRPr="00D53AC9">
        <w:rPr>
          <w:rFonts w:ascii="ＭＳ ゴシック" w:eastAsia="ＭＳ ゴシック" w:hAnsi="ＭＳ ゴシック" w:hint="eastAsia"/>
          <w:color w:val="FF0000"/>
          <w:sz w:val="22"/>
          <w:u w:val="single"/>
        </w:rPr>
        <w:t>補助金の交付決定日以前の</w:t>
      </w:r>
      <w:r w:rsidR="00565842" w:rsidRPr="00D53AC9">
        <w:rPr>
          <w:rFonts w:ascii="ＭＳ ゴシック" w:eastAsia="ＭＳ ゴシック" w:hAnsi="ＭＳ ゴシック" w:cs="Times New Roman" w:hint="eastAsia"/>
          <w:color w:val="FF0000"/>
          <w:sz w:val="22"/>
          <w:u w:val="single"/>
        </w:rPr>
        <w:t>発注、契約、支払い</w:t>
      </w:r>
      <w:r w:rsidR="00565842" w:rsidRPr="00D53AC9">
        <w:rPr>
          <w:rFonts w:ascii="ＭＳ ゴシック" w:eastAsia="ＭＳ ゴシック" w:hAnsi="ＭＳ ゴシック" w:hint="eastAsia"/>
          <w:sz w:val="22"/>
        </w:rPr>
        <w:t>及び</w:t>
      </w:r>
      <w:r w:rsidR="00DD7006" w:rsidRPr="00DD7006">
        <w:rPr>
          <w:rFonts w:ascii="ＭＳ ゴシック" w:eastAsia="ＭＳ ゴシック" w:hAnsi="ＭＳ ゴシック" w:hint="eastAsia"/>
          <w:color w:val="FF0000"/>
          <w:sz w:val="22"/>
          <w:u w:val="single"/>
        </w:rPr>
        <w:t>選定</w:t>
      </w:r>
      <w:r w:rsidR="00565842" w:rsidRPr="00D53AC9">
        <w:rPr>
          <w:rFonts w:ascii="ＭＳ ゴシック" w:eastAsia="ＭＳ ゴシック" w:hAnsi="ＭＳ ゴシック" w:hint="eastAsia"/>
          <w:color w:val="FF0000"/>
          <w:sz w:val="22"/>
          <w:u w:val="single"/>
        </w:rPr>
        <w:t>事業開始後の経費</w:t>
      </w:r>
      <w:r w:rsidR="00565842" w:rsidRPr="00D53AC9">
        <w:rPr>
          <w:rFonts w:ascii="ＭＳ ゴシック" w:eastAsia="ＭＳ ゴシック" w:hAnsi="ＭＳ ゴシック" w:hint="eastAsia"/>
          <w:sz w:val="22"/>
        </w:rPr>
        <w:t>については</w:t>
      </w:r>
      <w:r w:rsidR="00565842" w:rsidRPr="007124F6">
        <w:rPr>
          <w:rFonts w:ascii="ＭＳ ゴシック" w:eastAsia="ＭＳ ゴシック" w:hAnsi="ＭＳ ゴシック" w:hint="eastAsia"/>
          <w:color w:val="FF0000"/>
          <w:sz w:val="22"/>
          <w:u w:val="single"/>
        </w:rPr>
        <w:t>補助対象となりません。</w:t>
      </w:r>
    </w:p>
    <w:p w:rsidR="003D0993" w:rsidRPr="003D0993" w:rsidRDefault="00307570" w:rsidP="003D0993">
      <w:pPr>
        <w:spacing w:line="340" w:lineRule="exact"/>
        <w:ind w:left="420" w:firstLineChars="100" w:firstLine="220"/>
        <w:rPr>
          <w:rFonts w:ascii="Segoe UI Symbol" w:eastAsia="ＭＳ ゴシック" w:hAnsi="Segoe UI Symbol" w:cs="Segoe UI Symbol"/>
          <w:sz w:val="22"/>
        </w:rPr>
      </w:pPr>
      <w:r w:rsidRPr="00C21907">
        <w:rPr>
          <w:rFonts w:ascii="ＭＳ ゴシック" w:eastAsia="ＭＳ ゴシック" w:hAnsi="ＭＳ ゴシック" w:hint="eastAsia"/>
          <w:sz w:val="22"/>
        </w:rPr>
        <w:t>詳しくは、</w:t>
      </w:r>
      <w:r w:rsidR="00DD1676">
        <w:rPr>
          <w:rFonts w:ascii="ＭＳ ゴシック" w:eastAsia="ＭＳ ゴシック" w:hAnsi="ＭＳ ゴシック" w:hint="eastAsia"/>
          <w:sz w:val="22"/>
        </w:rPr>
        <w:t>６</w:t>
      </w:r>
      <w:r w:rsidR="003D0993">
        <w:rPr>
          <w:rFonts w:ascii="Segoe UI Symbol" w:eastAsia="ＭＳ ゴシック" w:hAnsi="Segoe UI Symbol" w:cs="Segoe UI Symbol" w:hint="eastAsia"/>
          <w:sz w:val="22"/>
        </w:rPr>
        <w:t>ページをご確認ください。</w:t>
      </w:r>
    </w:p>
    <w:p w:rsidR="008E5FD8" w:rsidRPr="00177916" w:rsidRDefault="008E5FD8" w:rsidP="008E5FD8">
      <w:pPr>
        <w:spacing w:line="400" w:lineRule="exact"/>
        <w:rPr>
          <w:rFonts w:ascii="ＭＳ ゴシック" w:eastAsia="ＭＳ ゴシック" w:hAnsi="ＭＳ ゴシック"/>
          <w:b/>
          <w:sz w:val="22"/>
        </w:rPr>
      </w:pPr>
      <w:r w:rsidRPr="00177916">
        <w:rPr>
          <w:rFonts w:ascii="ＭＳ ゴシック" w:eastAsia="ＭＳ ゴシック" w:hAnsi="ＭＳ ゴシック" w:hint="eastAsia"/>
          <w:b/>
          <w:sz w:val="22"/>
        </w:rPr>
        <w:t xml:space="preserve">　【補助金額】</w:t>
      </w:r>
    </w:p>
    <w:p w:rsidR="008E5FD8" w:rsidRPr="009E46B1" w:rsidRDefault="008E5FD8" w:rsidP="008E5FD8">
      <w:pPr>
        <w:spacing w:line="400" w:lineRule="exact"/>
        <w:rPr>
          <w:rFonts w:ascii="ＭＳ ゴシック" w:eastAsia="ＭＳ ゴシック" w:hAnsi="ＭＳ ゴシック"/>
          <w:b/>
          <w:color w:val="002060"/>
          <w:sz w:val="22"/>
        </w:rPr>
      </w:pPr>
      <w:r w:rsidRPr="009E46B1">
        <w:rPr>
          <w:rFonts w:ascii="ＭＳ ゴシック" w:eastAsia="ＭＳ ゴシック" w:hAnsi="ＭＳ ゴシック" w:hint="eastAsia"/>
          <w:color w:val="002060"/>
          <w:sz w:val="22"/>
        </w:rPr>
        <w:t xml:space="preserve">　　　</w:t>
      </w:r>
      <w:r w:rsidRPr="009E46B1">
        <w:rPr>
          <w:rFonts w:ascii="ＭＳ ゴシック" w:eastAsia="ＭＳ ゴシック" w:hAnsi="ＭＳ ゴシック" w:hint="eastAsia"/>
          <w:b/>
          <w:color w:val="002060"/>
          <w:sz w:val="22"/>
          <w:u w:val="single"/>
        </w:rPr>
        <w:t>補助対象経費</w:t>
      </w:r>
      <w:r w:rsidR="00765588" w:rsidRPr="009E46B1">
        <w:rPr>
          <w:rFonts w:ascii="ＭＳ ゴシック" w:eastAsia="ＭＳ ゴシック" w:hAnsi="ＭＳ ゴシック" w:hint="eastAsia"/>
          <w:b/>
          <w:color w:val="002060"/>
          <w:sz w:val="22"/>
          <w:u w:val="single"/>
        </w:rPr>
        <w:t>（税抜）</w:t>
      </w:r>
      <w:r w:rsidRPr="009E46B1">
        <w:rPr>
          <w:rFonts w:ascii="ＭＳ ゴシック" w:eastAsia="ＭＳ ゴシック" w:hAnsi="ＭＳ ゴシック" w:hint="eastAsia"/>
          <w:b/>
          <w:color w:val="002060"/>
          <w:sz w:val="22"/>
          <w:u w:val="single"/>
        </w:rPr>
        <w:t>の３分の２以内、上限</w:t>
      </w:r>
      <w:r w:rsidR="00DC2DAD">
        <w:rPr>
          <w:rFonts w:ascii="ＭＳ ゴシック" w:eastAsia="ＭＳ ゴシック" w:hAnsi="ＭＳ ゴシック" w:hint="eastAsia"/>
          <w:b/>
          <w:color w:val="002060"/>
          <w:sz w:val="22"/>
          <w:u w:val="single"/>
        </w:rPr>
        <w:t>１００</w:t>
      </w:r>
      <w:r w:rsidR="00330CE8" w:rsidRPr="009E46B1">
        <w:rPr>
          <w:rFonts w:ascii="ＭＳ ゴシック" w:eastAsia="ＭＳ ゴシック" w:hAnsi="ＭＳ ゴシック"/>
          <w:b/>
          <w:color w:val="002060"/>
          <w:sz w:val="22"/>
          <w:u w:val="single"/>
        </w:rPr>
        <w:t>万円</w:t>
      </w:r>
      <w:r w:rsidR="00DA49D1" w:rsidRPr="009E46B1">
        <w:rPr>
          <w:rFonts w:ascii="ＭＳ ゴシック" w:eastAsia="ＭＳ ゴシック" w:hAnsi="ＭＳ ゴシック" w:hint="eastAsia"/>
          <w:b/>
          <w:color w:val="002060"/>
          <w:sz w:val="22"/>
        </w:rPr>
        <w:t xml:space="preserve">　</w:t>
      </w:r>
      <w:r w:rsidR="00DA49D1" w:rsidRPr="009E46B1">
        <w:rPr>
          <w:rFonts w:ascii="ＭＳ ゴシック" w:eastAsia="ＭＳ ゴシック" w:hAnsi="ＭＳ ゴシック" w:hint="eastAsia"/>
          <w:color w:val="002060"/>
          <w:sz w:val="22"/>
        </w:rPr>
        <w:t>※千円未満の端数は切り捨て</w:t>
      </w:r>
    </w:p>
    <w:p w:rsidR="009E46B1" w:rsidRDefault="009E46B1" w:rsidP="008E5FD8">
      <w:pPr>
        <w:spacing w:line="400" w:lineRule="exact"/>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32992" behindDoc="0" locked="0" layoutInCell="1" allowOverlap="1" wp14:anchorId="0FF14258" wp14:editId="358AD9D9">
                <wp:simplePos x="0" y="0"/>
                <wp:positionH relativeFrom="column">
                  <wp:posOffset>6985</wp:posOffset>
                </wp:positionH>
                <wp:positionV relativeFrom="paragraph">
                  <wp:posOffset>53975</wp:posOffset>
                </wp:positionV>
                <wp:extent cx="1872000" cy="228600"/>
                <wp:effectExtent l="0" t="0" r="13970" b="19050"/>
                <wp:wrapNone/>
                <wp:docPr id="48" name="テキスト ボックス 48"/>
                <wp:cNvGraphicFramePr/>
                <a:graphic xmlns:a="http://schemas.openxmlformats.org/drawingml/2006/main">
                  <a:graphicData uri="http://schemas.microsoft.com/office/word/2010/wordprocessingShape">
                    <wps:wsp>
                      <wps:cNvSpPr txBox="1"/>
                      <wps:spPr>
                        <a:xfrm>
                          <a:off x="0" y="0"/>
                          <a:ext cx="1872000" cy="228600"/>
                        </a:xfrm>
                        <a:prstGeom prst="rect">
                          <a:avLst/>
                        </a:prstGeom>
                        <a:solidFill>
                          <a:schemeClr val="accent5">
                            <a:lumMod val="60000"/>
                            <a:lumOff val="40000"/>
                          </a:schemeClr>
                        </a:solidFill>
                        <a:ln w="6350">
                          <a:solidFill>
                            <a:schemeClr val="accent5">
                              <a:lumMod val="75000"/>
                            </a:schemeClr>
                          </a:solidFill>
                        </a:ln>
                      </wps:spPr>
                      <wps:txbx>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６</w:t>
                            </w:r>
                            <w:r w:rsidR="004C0F73">
                              <w:rPr>
                                <w:rFonts w:ascii="ＭＳ ゴシック" w:eastAsia="ＭＳ ゴシック" w:hAnsi="ＭＳ ゴシック" w:hint="eastAsia"/>
                                <w:b/>
                                <w:color w:val="FFFFFF" w:themeColor="background1"/>
                              </w:rPr>
                              <w:t xml:space="preserve">　</w:t>
                            </w:r>
                            <w:r w:rsidR="009E46B1">
                              <w:rPr>
                                <w:rFonts w:ascii="ＭＳ ゴシック" w:eastAsia="ＭＳ ゴシック" w:hAnsi="ＭＳ ゴシック" w:hint="eastAsia"/>
                                <w:b/>
                                <w:color w:val="FFFFFF" w:themeColor="background1"/>
                              </w:rPr>
                              <w:t>選定事業</w:t>
                            </w:r>
                            <w:r w:rsidR="009E46B1">
                              <w:rPr>
                                <w:rFonts w:ascii="ＭＳ ゴシック" w:eastAsia="ＭＳ ゴシック" w:hAnsi="ＭＳ ゴシック"/>
                                <w:b/>
                                <w:color w:val="FFFFFF" w:themeColor="background1"/>
                              </w:rPr>
                              <w:t>の開始時期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4258" id="テキスト ボックス 48" o:spid="_x0000_s1044" type="#_x0000_t202" style="position:absolute;left:0;text-align:left;margin-left:.55pt;margin-top:4.25pt;width:147.4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" fillcolor="#8eaadb [1944]" strokecolor="#2f5496 [2408]" strokeweight=".5pt">
                <v:textbox inset="0,0,0,0">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６</w:t>
                      </w:r>
                      <w:r w:rsidR="004C0F73">
                        <w:rPr>
                          <w:rFonts w:ascii="ＭＳ ゴシック" w:eastAsia="ＭＳ ゴシック" w:hAnsi="ＭＳ ゴシック" w:hint="eastAsia"/>
                          <w:b/>
                          <w:color w:val="FFFFFF" w:themeColor="background1"/>
                        </w:rPr>
                        <w:t xml:space="preserve">　</w:t>
                      </w:r>
                      <w:r w:rsidR="009E46B1">
                        <w:rPr>
                          <w:rFonts w:ascii="ＭＳ ゴシック" w:eastAsia="ＭＳ ゴシック" w:hAnsi="ＭＳ ゴシック" w:hint="eastAsia"/>
                          <w:b/>
                          <w:color w:val="FFFFFF" w:themeColor="background1"/>
                        </w:rPr>
                        <w:t>選定事業</w:t>
                      </w:r>
                      <w:r w:rsidR="009E46B1">
                        <w:rPr>
                          <w:rFonts w:ascii="ＭＳ ゴシック" w:eastAsia="ＭＳ ゴシック" w:hAnsi="ＭＳ ゴシック"/>
                          <w:b/>
                          <w:color w:val="FFFFFF" w:themeColor="background1"/>
                        </w:rPr>
                        <w:t>の開始時期</w:t>
                      </w:r>
                    </w:p>
                  </w:txbxContent>
                </v:textbox>
              </v:shape>
            </w:pict>
          </mc:Fallback>
        </mc:AlternateContent>
      </w:r>
    </w:p>
    <w:p w:rsidR="000144B8" w:rsidRDefault="000144B8" w:rsidP="008E5FD8">
      <w:pPr>
        <w:spacing w:line="400" w:lineRule="exact"/>
        <w:rPr>
          <w:rFonts w:ascii="ＭＳ ゴシック" w:eastAsia="ＭＳ ゴシック" w:hAnsi="ＭＳ ゴシック"/>
          <w:b/>
          <w:sz w:val="22"/>
          <w:u w:val="single"/>
        </w:rPr>
      </w:pPr>
      <w:r w:rsidRPr="00D53AC9">
        <w:rPr>
          <w:rFonts w:ascii="ＭＳ ゴシック" w:eastAsia="ＭＳ ゴシック" w:hAnsi="ＭＳ ゴシック" w:hint="eastAsia"/>
          <w:sz w:val="22"/>
        </w:rPr>
        <w:t xml:space="preserve">　　</w:t>
      </w:r>
      <w:r w:rsidR="009E46B1">
        <w:rPr>
          <w:rFonts w:ascii="ＭＳ ゴシック" w:eastAsia="ＭＳ ゴシック" w:hAnsi="ＭＳ ゴシック" w:hint="eastAsia"/>
          <w:sz w:val="22"/>
        </w:rPr>
        <w:t xml:space="preserve"> </w:t>
      </w:r>
      <w:r w:rsidR="009E46B1">
        <w:rPr>
          <w:rFonts w:ascii="ＭＳ ゴシック" w:eastAsia="ＭＳ ゴシック" w:hAnsi="ＭＳ ゴシック"/>
          <w:sz w:val="22"/>
        </w:rPr>
        <w:t xml:space="preserve"> </w:t>
      </w:r>
      <w:r w:rsidR="0076315B">
        <w:rPr>
          <w:rFonts w:ascii="ＭＳ ゴシック" w:eastAsia="ＭＳ ゴシック" w:hAnsi="ＭＳ ゴシック" w:hint="eastAsia"/>
          <w:b/>
          <w:color w:val="002060"/>
          <w:sz w:val="22"/>
          <w:u w:val="single"/>
        </w:rPr>
        <w:t>交付決定日から令和８</w:t>
      </w:r>
      <w:r w:rsidR="00692394" w:rsidRPr="00177916">
        <w:rPr>
          <w:rFonts w:ascii="ＭＳ ゴシック" w:eastAsia="ＭＳ ゴシック" w:hAnsi="ＭＳ ゴシック" w:hint="eastAsia"/>
          <w:b/>
          <w:color w:val="002060"/>
          <w:sz w:val="22"/>
          <w:u w:val="single"/>
        </w:rPr>
        <w:t>年２</w:t>
      </w:r>
      <w:r w:rsidRPr="00177916">
        <w:rPr>
          <w:rFonts w:ascii="ＭＳ ゴシック" w:eastAsia="ＭＳ ゴシック" w:hAnsi="ＭＳ ゴシック" w:hint="eastAsia"/>
          <w:b/>
          <w:color w:val="002060"/>
          <w:sz w:val="22"/>
          <w:u w:val="single"/>
        </w:rPr>
        <w:t>月</w:t>
      </w:r>
      <w:r w:rsidR="00557888">
        <w:rPr>
          <w:rFonts w:ascii="ＭＳ ゴシック" w:eastAsia="ＭＳ ゴシック" w:hAnsi="ＭＳ ゴシック" w:hint="eastAsia"/>
          <w:b/>
          <w:color w:val="002060"/>
          <w:sz w:val="22"/>
          <w:u w:val="single"/>
        </w:rPr>
        <w:t>27</w:t>
      </w:r>
      <w:r w:rsidRPr="00177916">
        <w:rPr>
          <w:rFonts w:ascii="ＭＳ ゴシック" w:eastAsia="ＭＳ ゴシック" w:hAnsi="ＭＳ ゴシック" w:hint="eastAsia"/>
          <w:b/>
          <w:color w:val="002060"/>
          <w:sz w:val="22"/>
          <w:u w:val="single"/>
        </w:rPr>
        <w:t>日（</w:t>
      </w:r>
      <w:r w:rsidR="00557888">
        <w:rPr>
          <w:rFonts w:ascii="ＭＳ ゴシック" w:eastAsia="ＭＳ ゴシック" w:hAnsi="ＭＳ ゴシック" w:hint="eastAsia"/>
          <w:b/>
          <w:color w:val="002060"/>
          <w:sz w:val="22"/>
          <w:u w:val="single"/>
        </w:rPr>
        <w:t>金</w:t>
      </w:r>
      <w:r w:rsidR="009304F5" w:rsidRPr="00177916">
        <w:rPr>
          <w:rFonts w:ascii="ＭＳ ゴシック" w:eastAsia="ＭＳ ゴシック" w:hAnsi="ＭＳ ゴシック" w:hint="eastAsia"/>
          <w:b/>
          <w:color w:val="002060"/>
          <w:sz w:val="22"/>
          <w:u w:val="single"/>
        </w:rPr>
        <w:t>）まで</w:t>
      </w:r>
    </w:p>
    <w:p w:rsidR="00DD1676" w:rsidRPr="000A4854" w:rsidRDefault="00557888" w:rsidP="00DD1676">
      <w:pPr>
        <w:spacing w:line="400" w:lineRule="exact"/>
        <w:ind w:firstLineChars="200" w:firstLine="440"/>
        <w:rPr>
          <w:rFonts w:ascii="ＭＳ ゴシック" w:eastAsia="ＭＳ ゴシック" w:hAnsi="ＭＳ ゴシック"/>
          <w:b/>
          <w:sz w:val="22"/>
          <w:u w:val="single"/>
        </w:rPr>
      </w:pPr>
      <w:r>
        <w:rPr>
          <w:rFonts w:ascii="ＭＳ ゴシック" w:eastAsia="ＭＳ ゴシック" w:hAnsi="ＭＳ ゴシック" w:hint="eastAsia"/>
          <w:sz w:val="22"/>
        </w:rPr>
        <w:t>※令和８</w:t>
      </w:r>
      <w:r w:rsidR="00DD1676" w:rsidRPr="00246EB7">
        <w:rPr>
          <w:rFonts w:ascii="ＭＳ ゴシック" w:eastAsia="ＭＳ ゴシック" w:hAnsi="ＭＳ ゴシック" w:hint="eastAsia"/>
          <w:sz w:val="22"/>
        </w:rPr>
        <w:t>年２月</w:t>
      </w:r>
      <w:r>
        <w:rPr>
          <w:rFonts w:ascii="ＭＳ ゴシック" w:eastAsia="ＭＳ ゴシック" w:hAnsi="ＭＳ ゴシック" w:hint="eastAsia"/>
          <w:sz w:val="22"/>
        </w:rPr>
        <w:t>27</w:t>
      </w:r>
      <w:r w:rsidR="00DD1676" w:rsidRPr="00246EB7">
        <w:rPr>
          <w:rFonts w:ascii="ＭＳ ゴシック" w:eastAsia="ＭＳ ゴシック" w:hAnsi="ＭＳ ゴシック"/>
          <w:sz w:val="22"/>
        </w:rPr>
        <w:t>日までに事業に要した経費の支払いを全て完了してください。</w:t>
      </w:r>
    </w:p>
    <w:p w:rsidR="009E46B1" w:rsidRDefault="009E46B1" w:rsidP="008E5FD8">
      <w:pPr>
        <w:spacing w:line="400" w:lineRule="exact"/>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35040" behindDoc="0" locked="0" layoutInCell="1" allowOverlap="1" wp14:anchorId="7A8948E6" wp14:editId="7FBE9543">
                <wp:simplePos x="0" y="0"/>
                <wp:positionH relativeFrom="column">
                  <wp:posOffset>6985</wp:posOffset>
                </wp:positionH>
                <wp:positionV relativeFrom="paragraph">
                  <wp:posOffset>82550</wp:posOffset>
                </wp:positionV>
                <wp:extent cx="1727835" cy="228600"/>
                <wp:effectExtent l="0" t="0" r="24765" b="19050"/>
                <wp:wrapNone/>
                <wp:docPr id="49" name="テキスト ボックス 49"/>
                <wp:cNvGraphicFramePr/>
                <a:graphic xmlns:a="http://schemas.openxmlformats.org/drawingml/2006/main">
                  <a:graphicData uri="http://schemas.microsoft.com/office/word/2010/wordprocessingShape">
                    <wps:wsp>
                      <wps:cNvSpPr txBox="1"/>
                      <wps:spPr>
                        <a:xfrm>
                          <a:off x="0" y="0"/>
                          <a:ext cx="1727835" cy="228600"/>
                        </a:xfrm>
                        <a:prstGeom prst="rect">
                          <a:avLst/>
                        </a:prstGeom>
                        <a:solidFill>
                          <a:schemeClr val="accent5">
                            <a:lumMod val="60000"/>
                            <a:lumOff val="40000"/>
                          </a:schemeClr>
                        </a:solidFill>
                        <a:ln w="6350">
                          <a:solidFill>
                            <a:schemeClr val="accent5">
                              <a:lumMod val="75000"/>
                            </a:schemeClr>
                          </a:solidFill>
                        </a:ln>
                      </wps:spPr>
                      <wps:txbx>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７</w:t>
                            </w:r>
                            <w:r w:rsidR="009E46B1">
                              <w:rPr>
                                <w:rFonts w:ascii="ＭＳ ゴシック" w:eastAsia="ＭＳ ゴシック" w:hAnsi="ＭＳ ゴシック" w:hint="eastAsia"/>
                                <w:b/>
                                <w:color w:val="FFFFFF" w:themeColor="background1"/>
                              </w:rPr>
                              <w:t>応募</w:t>
                            </w:r>
                            <w:r w:rsidR="004C0F73">
                              <w:rPr>
                                <w:rFonts w:ascii="ＭＳ ゴシック" w:eastAsia="ＭＳ ゴシック" w:hAnsi="ＭＳ ゴシック"/>
                                <w:b/>
                                <w:color w:val="FFFFFF" w:themeColor="background1"/>
                              </w:rPr>
                              <w:t>手続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948E6" id="テキスト ボックス 49" o:spid="_x0000_s1045" type="#_x0000_t202" style="position:absolute;left:0;text-align:left;margin-left:.55pt;margin-top:6.5pt;width:136.0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" fillcolor="#8eaadb [1944]" strokecolor="#2f5496 [2408]" strokeweight=".5pt">
                <v:textbox inset="0,0,0,0">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７</w:t>
                      </w:r>
                      <w:r w:rsidR="009E46B1">
                        <w:rPr>
                          <w:rFonts w:ascii="ＭＳ ゴシック" w:eastAsia="ＭＳ ゴシック" w:hAnsi="ＭＳ ゴシック" w:hint="eastAsia"/>
                          <w:b/>
                          <w:color w:val="FFFFFF" w:themeColor="background1"/>
                        </w:rPr>
                        <w:t>応募</w:t>
                      </w:r>
                      <w:r w:rsidR="004C0F73">
                        <w:rPr>
                          <w:rFonts w:ascii="ＭＳ ゴシック" w:eastAsia="ＭＳ ゴシック" w:hAnsi="ＭＳ ゴシック"/>
                          <w:b/>
                          <w:color w:val="FFFFFF" w:themeColor="background1"/>
                        </w:rPr>
                        <w:t>手続</w:t>
                      </w:r>
                    </w:p>
                  </w:txbxContent>
                </v:textbox>
              </v:shape>
            </w:pict>
          </mc:Fallback>
        </mc:AlternateContent>
      </w:r>
    </w:p>
    <w:p w:rsidR="009304F5" w:rsidRPr="00D53AC9" w:rsidRDefault="009304F5" w:rsidP="008E5FD8">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w:t>
      </w:r>
      <w:r w:rsidR="00946F87" w:rsidRPr="00D53AC9">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rPr>
        <w:t>応募期間</w:t>
      </w:r>
    </w:p>
    <w:p w:rsidR="003766ED" w:rsidRPr="003766ED" w:rsidRDefault="009304F5" w:rsidP="008E5FD8">
      <w:pPr>
        <w:spacing w:line="400" w:lineRule="exact"/>
        <w:rPr>
          <w:rFonts w:ascii="ＭＳ ゴシック" w:eastAsia="ＭＳ ゴシック" w:hAnsi="ＭＳ ゴシック"/>
          <w:b/>
          <w:color w:val="002060"/>
          <w:sz w:val="22"/>
        </w:rPr>
      </w:pPr>
      <w:r w:rsidRPr="00D53AC9">
        <w:rPr>
          <w:rFonts w:ascii="ＭＳ ゴシック" w:eastAsia="ＭＳ ゴシック" w:hAnsi="ＭＳ ゴシック" w:hint="eastAsia"/>
          <w:sz w:val="22"/>
        </w:rPr>
        <w:t xml:space="preserve">　　　</w:t>
      </w:r>
      <w:r w:rsidR="00946F87" w:rsidRPr="00D53AC9">
        <w:rPr>
          <w:rFonts w:ascii="ＭＳ ゴシック" w:eastAsia="ＭＳ ゴシック" w:hAnsi="ＭＳ ゴシック" w:hint="eastAsia"/>
          <w:sz w:val="22"/>
        </w:rPr>
        <w:t xml:space="preserve">　</w:t>
      </w:r>
      <w:r w:rsidR="00557888">
        <w:rPr>
          <w:rFonts w:ascii="ＭＳ ゴシック" w:eastAsia="ＭＳ ゴシック" w:hAnsi="ＭＳ ゴシック" w:hint="eastAsia"/>
          <w:b/>
          <w:color w:val="002060"/>
          <w:sz w:val="22"/>
          <w:u w:val="single"/>
        </w:rPr>
        <w:t>令和７</w:t>
      </w:r>
      <w:r w:rsidR="008D3B09" w:rsidRPr="003766ED">
        <w:rPr>
          <w:rFonts w:ascii="ＭＳ ゴシック" w:eastAsia="ＭＳ ゴシック" w:hAnsi="ＭＳ ゴシック" w:hint="eastAsia"/>
          <w:b/>
          <w:color w:val="002060"/>
          <w:sz w:val="22"/>
          <w:u w:val="single"/>
        </w:rPr>
        <w:t>年</w:t>
      </w:r>
      <w:r w:rsidR="00AB76AA">
        <w:rPr>
          <w:rFonts w:ascii="ＭＳ ゴシック" w:eastAsia="ＭＳ ゴシック" w:hAnsi="ＭＳ ゴシック" w:hint="eastAsia"/>
          <w:b/>
          <w:color w:val="002060"/>
          <w:sz w:val="22"/>
          <w:u w:val="single"/>
        </w:rPr>
        <w:t>７</w:t>
      </w:r>
      <w:r w:rsidR="000401F5" w:rsidRPr="003766ED">
        <w:rPr>
          <w:rFonts w:ascii="ＭＳ ゴシック" w:eastAsia="ＭＳ ゴシック" w:hAnsi="ＭＳ ゴシック" w:hint="eastAsia"/>
          <w:b/>
          <w:color w:val="002060"/>
          <w:sz w:val="22"/>
          <w:u w:val="single"/>
        </w:rPr>
        <w:t>月</w:t>
      </w:r>
      <w:r w:rsidR="00557888">
        <w:rPr>
          <w:rFonts w:ascii="ＭＳ ゴシック" w:eastAsia="ＭＳ ゴシック" w:hAnsi="ＭＳ ゴシック" w:hint="eastAsia"/>
          <w:b/>
          <w:color w:val="002060"/>
          <w:sz w:val="22"/>
          <w:u w:val="single"/>
        </w:rPr>
        <w:t>25</w:t>
      </w:r>
      <w:r w:rsidR="008E4AEC">
        <w:rPr>
          <w:rFonts w:ascii="ＭＳ ゴシック" w:eastAsia="ＭＳ ゴシック" w:hAnsi="ＭＳ ゴシック" w:hint="eastAsia"/>
          <w:b/>
          <w:color w:val="002060"/>
          <w:sz w:val="22"/>
          <w:u w:val="single"/>
        </w:rPr>
        <w:t>日（金</w:t>
      </w:r>
      <w:r w:rsidR="00557888">
        <w:rPr>
          <w:rFonts w:ascii="ＭＳ ゴシック" w:eastAsia="ＭＳ ゴシック" w:hAnsi="ＭＳ ゴシック" w:hint="eastAsia"/>
          <w:b/>
          <w:color w:val="002060"/>
          <w:sz w:val="22"/>
          <w:u w:val="single"/>
        </w:rPr>
        <w:t>）から令和７</w:t>
      </w:r>
      <w:r w:rsidR="000028F4" w:rsidRPr="003766ED">
        <w:rPr>
          <w:rFonts w:ascii="ＭＳ ゴシック" w:eastAsia="ＭＳ ゴシック" w:hAnsi="ＭＳ ゴシック" w:hint="eastAsia"/>
          <w:b/>
          <w:color w:val="002060"/>
          <w:sz w:val="22"/>
          <w:u w:val="single"/>
        </w:rPr>
        <w:t>年</w:t>
      </w:r>
      <w:r w:rsidR="004C32A7">
        <w:rPr>
          <w:rFonts w:ascii="ＭＳ ゴシック" w:eastAsia="ＭＳ ゴシック" w:hAnsi="ＭＳ ゴシック" w:hint="eastAsia"/>
          <w:b/>
          <w:color w:val="002060"/>
          <w:sz w:val="22"/>
          <w:u w:val="single"/>
        </w:rPr>
        <w:t>８</w:t>
      </w:r>
      <w:r w:rsidRPr="003766ED">
        <w:rPr>
          <w:rFonts w:ascii="ＭＳ ゴシック" w:eastAsia="ＭＳ ゴシック" w:hAnsi="ＭＳ ゴシック" w:hint="eastAsia"/>
          <w:b/>
          <w:color w:val="002060"/>
          <w:sz w:val="22"/>
          <w:u w:val="single"/>
        </w:rPr>
        <w:t>月</w:t>
      </w:r>
      <w:r w:rsidR="006D149E">
        <w:rPr>
          <w:rFonts w:ascii="ＭＳ ゴシック" w:eastAsia="ＭＳ ゴシック" w:hAnsi="ＭＳ ゴシック" w:hint="eastAsia"/>
          <w:b/>
          <w:color w:val="002060"/>
          <w:sz w:val="22"/>
          <w:u w:val="single"/>
        </w:rPr>
        <w:t>2</w:t>
      </w:r>
      <w:r w:rsidR="006D149E">
        <w:rPr>
          <w:rFonts w:ascii="ＭＳ ゴシック" w:eastAsia="ＭＳ ゴシック" w:hAnsi="ＭＳ ゴシック"/>
          <w:b/>
          <w:color w:val="002060"/>
          <w:sz w:val="22"/>
          <w:u w:val="single"/>
        </w:rPr>
        <w:t>6</w:t>
      </w:r>
      <w:r w:rsidR="006D149E">
        <w:rPr>
          <w:rFonts w:ascii="ＭＳ ゴシック" w:eastAsia="ＭＳ ゴシック" w:hAnsi="ＭＳ ゴシック" w:hint="eastAsia"/>
          <w:b/>
          <w:color w:val="002060"/>
          <w:sz w:val="22"/>
          <w:u w:val="single"/>
        </w:rPr>
        <w:t>日（火</w:t>
      </w:r>
      <w:r w:rsidRPr="003766ED">
        <w:rPr>
          <w:rFonts w:ascii="ＭＳ ゴシック" w:eastAsia="ＭＳ ゴシック" w:hAnsi="ＭＳ ゴシック" w:hint="eastAsia"/>
          <w:b/>
          <w:color w:val="002060"/>
          <w:sz w:val="22"/>
          <w:u w:val="single"/>
        </w:rPr>
        <w:t>）</w:t>
      </w:r>
      <w:r w:rsidR="00D51CE1">
        <w:rPr>
          <w:rFonts w:ascii="ＭＳ ゴシック" w:eastAsia="ＭＳ ゴシック" w:hAnsi="ＭＳ ゴシック" w:hint="eastAsia"/>
          <w:b/>
          <w:color w:val="002060"/>
          <w:sz w:val="22"/>
          <w:u w:val="single"/>
        </w:rPr>
        <w:t>17：00</w:t>
      </w:r>
      <w:r w:rsidR="00726199" w:rsidRPr="003766ED">
        <w:rPr>
          <w:rFonts w:ascii="ＭＳ ゴシック" w:eastAsia="ＭＳ ゴシック" w:hAnsi="ＭＳ ゴシック" w:hint="eastAsia"/>
          <w:b/>
          <w:color w:val="002060"/>
          <w:sz w:val="22"/>
        </w:rPr>
        <w:t xml:space="preserve">　</w:t>
      </w:r>
      <w:r w:rsidR="00DD7006" w:rsidRPr="003766ED">
        <w:rPr>
          <w:rFonts w:ascii="ＭＳ ゴシック" w:eastAsia="ＭＳ ゴシック" w:hAnsi="ＭＳ ゴシック" w:hint="eastAsia"/>
          <w:b/>
          <w:color w:val="002060"/>
          <w:sz w:val="22"/>
        </w:rPr>
        <w:t>※必着</w:t>
      </w:r>
    </w:p>
    <w:p w:rsidR="009304F5" w:rsidRPr="00D53AC9" w:rsidRDefault="009304F5" w:rsidP="008E5FD8">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②</w:t>
      </w:r>
      <w:r w:rsidR="00946F87" w:rsidRPr="00D53AC9">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rPr>
        <w:t>提出書類</w:t>
      </w:r>
    </w:p>
    <w:p w:rsidR="008E5FD8" w:rsidRPr="00D53AC9" w:rsidRDefault="00525F86" w:rsidP="008E5FD8">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946F87" w:rsidRPr="00D53AC9">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rPr>
        <w:t xml:space="preserve">　</w:t>
      </w:r>
      <w:r w:rsidR="00946F87" w:rsidRPr="00D53AC9">
        <w:rPr>
          <w:rFonts w:ascii="ＭＳ ゴシック" w:eastAsia="ＭＳ ゴシック" w:hAnsi="ＭＳ ゴシック" w:hint="eastAsia"/>
          <w:sz w:val="22"/>
        </w:rPr>
        <w:t xml:space="preserve">　</w:t>
      </w:r>
      <w:r w:rsidR="001F2120">
        <w:rPr>
          <w:rFonts w:ascii="ＭＳ ゴシック" w:eastAsia="ＭＳ ゴシック" w:hAnsi="ＭＳ ゴシック" w:hint="eastAsia"/>
          <w:sz w:val="22"/>
        </w:rPr>
        <w:t>次の書類を</w:t>
      </w:r>
      <w:r w:rsidR="00330CE8" w:rsidRPr="00D53AC9">
        <w:rPr>
          <w:rFonts w:ascii="ＭＳ ゴシック" w:eastAsia="ＭＳ ゴシック" w:hAnsi="ＭＳ ゴシック" w:hint="eastAsia"/>
          <w:sz w:val="22"/>
        </w:rPr>
        <w:t>商業・駅まち振興</w:t>
      </w:r>
      <w:r w:rsidR="002132D5" w:rsidRPr="00D53AC9">
        <w:rPr>
          <w:rFonts w:ascii="ＭＳ ゴシック" w:eastAsia="ＭＳ ゴシック" w:hAnsi="ＭＳ ゴシック"/>
          <w:sz w:val="22"/>
        </w:rPr>
        <w:t>課に</w:t>
      </w:r>
      <w:r w:rsidR="002132D5" w:rsidRPr="00D53AC9">
        <w:rPr>
          <w:rFonts w:ascii="ＭＳ ゴシック" w:eastAsia="ＭＳ ゴシック" w:hAnsi="ＭＳ ゴシック" w:hint="eastAsia"/>
          <w:sz w:val="22"/>
        </w:rPr>
        <w:t>提出</w:t>
      </w:r>
      <w:r w:rsidR="008E5FD8" w:rsidRPr="00D53AC9">
        <w:rPr>
          <w:rFonts w:ascii="ＭＳ ゴシック" w:eastAsia="ＭＳ ゴシック" w:hAnsi="ＭＳ ゴシック"/>
          <w:sz w:val="22"/>
        </w:rPr>
        <w:t>してください。</w:t>
      </w:r>
    </w:p>
    <w:p w:rsidR="008E5FD8" w:rsidRPr="00D53AC9" w:rsidRDefault="008E5FD8" w:rsidP="00946F87">
      <w:pPr>
        <w:spacing w:line="340" w:lineRule="exact"/>
        <w:ind w:firstLineChars="200" w:firstLine="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946F87" w:rsidRPr="00D53AC9">
        <w:rPr>
          <w:rFonts w:ascii="ＭＳ ゴシック" w:eastAsia="ＭＳ ゴシック" w:hAnsi="ＭＳ ゴシック" w:hint="eastAsia"/>
          <w:sz w:val="22"/>
        </w:rPr>
        <w:t xml:space="preserve">　</w:t>
      </w:r>
      <w:r w:rsidR="00D07C1F">
        <w:rPr>
          <w:rFonts w:ascii="ＭＳ ゴシック" w:eastAsia="ＭＳ ゴシック" w:hAnsi="ＭＳ ゴシック" w:hint="eastAsia"/>
          <w:sz w:val="22"/>
        </w:rPr>
        <w:t>⑴　補助金等交付申請書</w:t>
      </w:r>
      <w:r w:rsidR="00605167">
        <w:rPr>
          <w:rFonts w:ascii="ＭＳ ゴシック" w:eastAsia="ＭＳ ゴシック" w:hAnsi="ＭＳ ゴシック"/>
          <w:sz w:val="22"/>
        </w:rPr>
        <w:tab/>
      </w:r>
    </w:p>
    <w:p w:rsidR="008E5FD8" w:rsidRPr="00D53AC9" w:rsidRDefault="00330CE8" w:rsidP="00946F87">
      <w:pPr>
        <w:spacing w:line="340" w:lineRule="exact"/>
        <w:ind w:firstLineChars="400" w:firstLine="880"/>
        <w:rPr>
          <w:rFonts w:ascii="ＭＳ ゴシック" w:eastAsia="ＭＳ ゴシック" w:hAnsi="ＭＳ ゴシック"/>
          <w:sz w:val="22"/>
        </w:rPr>
      </w:pPr>
      <w:r w:rsidRPr="00D53AC9">
        <w:rPr>
          <w:rFonts w:ascii="ＭＳ ゴシック" w:eastAsia="ＭＳ ゴシック" w:hAnsi="ＭＳ ゴシック" w:hint="eastAsia"/>
          <w:sz w:val="22"/>
        </w:rPr>
        <w:t>⑵　事業計画書</w:t>
      </w:r>
      <w:r w:rsidR="008E5FD8" w:rsidRPr="00D53AC9">
        <w:rPr>
          <w:rFonts w:ascii="ＭＳ ゴシック" w:eastAsia="ＭＳ ゴシック" w:hAnsi="ＭＳ ゴシック" w:hint="eastAsia"/>
          <w:sz w:val="22"/>
        </w:rPr>
        <w:t>（様式第１号）</w:t>
      </w:r>
    </w:p>
    <w:p w:rsidR="008E5FD8" w:rsidRDefault="008E5FD8" w:rsidP="00946F87">
      <w:pPr>
        <w:spacing w:line="340" w:lineRule="exact"/>
        <w:ind w:firstLineChars="300" w:firstLine="66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⑶　誓約</w:t>
      </w:r>
      <w:r w:rsidR="00457BEA">
        <w:rPr>
          <w:rFonts w:ascii="ＭＳ ゴシック" w:eastAsia="ＭＳ ゴシック" w:hAnsi="ＭＳ ゴシック" w:hint="eastAsia"/>
          <w:sz w:val="22"/>
        </w:rPr>
        <w:t>・同意</w:t>
      </w:r>
      <w:r w:rsidRPr="00D53AC9">
        <w:rPr>
          <w:rFonts w:ascii="ＭＳ ゴシック" w:eastAsia="ＭＳ ゴシック" w:hAnsi="ＭＳ ゴシック" w:hint="eastAsia"/>
          <w:sz w:val="22"/>
        </w:rPr>
        <w:t>書（様式第２号）</w:t>
      </w:r>
    </w:p>
    <w:p w:rsidR="00393649" w:rsidRPr="00D53AC9" w:rsidRDefault="00393649" w:rsidP="00946F87">
      <w:pPr>
        <w:spacing w:line="34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⑷　役員等名簿</w:t>
      </w:r>
    </w:p>
    <w:p w:rsidR="008E5FD8" w:rsidRPr="00D53AC9" w:rsidRDefault="00393649" w:rsidP="00946F87">
      <w:pPr>
        <w:spacing w:line="34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⑸</w:t>
      </w:r>
      <w:r w:rsidR="008E5FD8" w:rsidRPr="00D53AC9">
        <w:rPr>
          <w:rFonts w:ascii="ＭＳ ゴシック" w:eastAsia="ＭＳ ゴシック" w:hAnsi="ＭＳ ゴシック" w:hint="eastAsia"/>
          <w:sz w:val="22"/>
        </w:rPr>
        <w:t xml:space="preserve">　市税</w:t>
      </w:r>
      <w:r w:rsidR="006D0EBC">
        <w:rPr>
          <w:rFonts w:ascii="ＭＳ ゴシック" w:eastAsia="ＭＳ ゴシック" w:hAnsi="ＭＳ ゴシック" w:hint="eastAsia"/>
          <w:sz w:val="22"/>
        </w:rPr>
        <w:t>の</w:t>
      </w:r>
      <w:r w:rsidR="008E5FD8" w:rsidRPr="00D53AC9">
        <w:rPr>
          <w:rFonts w:ascii="ＭＳ ゴシック" w:eastAsia="ＭＳ ゴシック" w:hAnsi="ＭＳ ゴシック" w:hint="eastAsia"/>
          <w:sz w:val="22"/>
        </w:rPr>
        <w:t>完納証明書</w:t>
      </w:r>
    </w:p>
    <w:p w:rsidR="008E5FD8" w:rsidRDefault="00393649" w:rsidP="00946F87">
      <w:pPr>
        <w:spacing w:line="34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⑹</w:t>
      </w:r>
      <w:r w:rsidR="008E5FD8" w:rsidRPr="00D53AC9">
        <w:rPr>
          <w:rFonts w:ascii="ＭＳ ゴシック" w:eastAsia="ＭＳ ゴシック" w:hAnsi="ＭＳ ゴシック" w:hint="eastAsia"/>
          <w:sz w:val="22"/>
        </w:rPr>
        <w:t xml:space="preserve">　見積書等</w:t>
      </w:r>
      <w:r w:rsidR="00574206">
        <w:rPr>
          <w:rFonts w:ascii="ＭＳ ゴシック" w:eastAsia="ＭＳ ゴシック" w:hAnsi="ＭＳ ゴシック" w:hint="eastAsia"/>
          <w:sz w:val="22"/>
        </w:rPr>
        <w:t>の</w:t>
      </w:r>
      <w:r w:rsidR="008E5FD8" w:rsidRPr="00D53AC9">
        <w:rPr>
          <w:rFonts w:ascii="ＭＳ ゴシック" w:eastAsia="ＭＳ ゴシック" w:hAnsi="ＭＳ ゴシック" w:hint="eastAsia"/>
          <w:sz w:val="22"/>
        </w:rPr>
        <w:t>補助対象経費の内容が分かる書類の写し</w:t>
      </w:r>
      <w:r w:rsidR="00B45117">
        <w:rPr>
          <w:rFonts w:ascii="ＭＳ ゴシック" w:eastAsia="ＭＳ ゴシック" w:hAnsi="ＭＳ ゴシック" w:hint="eastAsia"/>
          <w:sz w:val="22"/>
        </w:rPr>
        <w:t>（見積書及び製品カタログ等）</w:t>
      </w:r>
    </w:p>
    <w:p w:rsidR="00B45117" w:rsidRDefault="00B45117" w:rsidP="00B45117">
      <w:pPr>
        <w:spacing w:line="340" w:lineRule="exact"/>
        <w:ind w:leftChars="300" w:left="129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6576F">
        <w:rPr>
          <w:rFonts w:ascii="ＭＳ ゴシック" w:eastAsia="ＭＳ ゴシック" w:hAnsi="ＭＳ ゴシック" w:hint="eastAsia"/>
          <w:sz w:val="22"/>
        </w:rPr>
        <w:t>価格の妥当性を判断するため、原則２者以上の見積が必要です。</w:t>
      </w:r>
    </w:p>
    <w:p w:rsidR="00DD1676" w:rsidRDefault="00DD1676" w:rsidP="00DD1676">
      <w:pPr>
        <w:spacing w:line="34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⑺　法人の場合は、直近の確定申告書別表１の控及び法人事業概況説明書の控２枚</w:t>
      </w:r>
    </w:p>
    <w:p w:rsidR="005C1B89" w:rsidRDefault="00FA3316" w:rsidP="005C1B89">
      <w:pPr>
        <w:spacing w:line="340" w:lineRule="exact"/>
        <w:ind w:leftChars="300" w:left="129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A30FD">
        <w:rPr>
          <w:rFonts w:ascii="ＭＳ ゴシック" w:eastAsia="ＭＳ ゴシック" w:hAnsi="ＭＳ ゴシック" w:hint="eastAsia"/>
          <w:sz w:val="22"/>
        </w:rPr>
        <w:t xml:space="preserve">⑻　</w:t>
      </w:r>
      <w:r w:rsidR="005C1B89">
        <w:rPr>
          <w:rFonts w:ascii="ＭＳ ゴシック" w:eastAsia="ＭＳ ゴシック" w:hAnsi="ＭＳ ゴシック" w:hint="eastAsia"/>
          <w:sz w:val="22"/>
        </w:rPr>
        <w:t>個人事業者の場合は、直近の確定申告書第１表の</w:t>
      </w:r>
      <w:r w:rsidR="00DD1676">
        <w:rPr>
          <w:rFonts w:ascii="ＭＳ ゴシック" w:eastAsia="ＭＳ ゴシック" w:hAnsi="ＭＳ ゴシック" w:hint="eastAsia"/>
          <w:sz w:val="22"/>
        </w:rPr>
        <w:t>控</w:t>
      </w:r>
      <w:r w:rsidR="005C1B89">
        <w:rPr>
          <w:rFonts w:ascii="ＭＳ ゴシック" w:eastAsia="ＭＳ ゴシック" w:hAnsi="ＭＳ ゴシック" w:hint="eastAsia"/>
          <w:sz w:val="22"/>
        </w:rPr>
        <w:t>に加えて確定申告の方法別に以下の書類を提出してください</w:t>
      </w:r>
    </w:p>
    <w:p w:rsidR="004D03E2" w:rsidRPr="004D03E2" w:rsidRDefault="004D03E2" w:rsidP="004D03E2">
      <w:pPr>
        <w:spacing w:line="340" w:lineRule="exact"/>
        <w:ind w:firstLineChars="500" w:firstLine="1100"/>
        <w:rPr>
          <w:rFonts w:ascii="ＭＳ ゴシック" w:eastAsia="ＭＳ ゴシック" w:hAnsi="ＭＳ ゴシック"/>
          <w:color w:val="FF0000"/>
          <w:sz w:val="22"/>
        </w:rPr>
      </w:pPr>
      <w:r w:rsidRPr="004D03E2">
        <w:rPr>
          <w:rFonts w:ascii="ＭＳ ゴシック" w:eastAsia="ＭＳ ゴシック" w:hAnsi="ＭＳ ゴシック" w:hint="eastAsia"/>
          <w:color w:val="FF0000"/>
          <w:sz w:val="22"/>
        </w:rPr>
        <w:t>①</w:t>
      </w:r>
      <w:r w:rsidR="005C1B89" w:rsidRPr="004D03E2">
        <w:rPr>
          <w:rFonts w:ascii="ＭＳ ゴシック" w:eastAsia="ＭＳ ゴシック" w:hAnsi="ＭＳ ゴシック" w:hint="eastAsia"/>
          <w:color w:val="FF0000"/>
          <w:sz w:val="22"/>
        </w:rPr>
        <w:t>青色申告の</w:t>
      </w:r>
      <w:r w:rsidRPr="004D03E2">
        <w:rPr>
          <w:rFonts w:ascii="ＭＳ ゴシック" w:eastAsia="ＭＳ ゴシック" w:hAnsi="ＭＳ ゴシック" w:hint="eastAsia"/>
          <w:color w:val="FF0000"/>
          <w:sz w:val="22"/>
        </w:rPr>
        <w:t>事業者…</w:t>
      </w:r>
      <w:r w:rsidR="00A127DF">
        <w:rPr>
          <w:rFonts w:ascii="ＭＳ ゴシック" w:eastAsia="ＭＳ ゴシック" w:hAnsi="ＭＳ ゴシック" w:hint="eastAsia"/>
          <w:color w:val="FF0000"/>
          <w:sz w:val="22"/>
        </w:rPr>
        <w:t>直近の</w:t>
      </w:r>
      <w:r w:rsidRPr="004D03E2">
        <w:rPr>
          <w:rFonts w:ascii="ＭＳ ゴシック" w:eastAsia="ＭＳ ゴシック" w:hAnsi="ＭＳ ゴシック" w:hint="eastAsia"/>
          <w:color w:val="FF0000"/>
          <w:sz w:val="22"/>
        </w:rPr>
        <w:t>所得税青色申告決算書の1枚目（</w:t>
      </w:r>
      <w:r w:rsidR="005C1B89" w:rsidRPr="004D03E2">
        <w:rPr>
          <w:rFonts w:ascii="ＭＳ ゴシック" w:eastAsia="ＭＳ ゴシック" w:hAnsi="ＭＳ ゴシック" w:hint="eastAsia"/>
          <w:color w:val="FF0000"/>
          <w:sz w:val="22"/>
        </w:rPr>
        <w:t>損益計算書</w:t>
      </w:r>
      <w:r w:rsidRPr="004D03E2">
        <w:rPr>
          <w:rFonts w:ascii="ＭＳ ゴシック" w:eastAsia="ＭＳ ゴシック" w:hAnsi="ＭＳ ゴシック" w:hint="eastAsia"/>
          <w:color w:val="FF0000"/>
          <w:sz w:val="22"/>
        </w:rPr>
        <w:t>）</w:t>
      </w:r>
      <w:r w:rsidR="00294C19">
        <w:rPr>
          <w:rFonts w:ascii="ＭＳ ゴシック" w:eastAsia="ＭＳ ゴシック" w:hAnsi="ＭＳ ゴシック" w:hint="eastAsia"/>
          <w:color w:val="FF0000"/>
          <w:sz w:val="22"/>
        </w:rPr>
        <w:t>の控</w:t>
      </w:r>
    </w:p>
    <w:p w:rsidR="00DA30FD" w:rsidRDefault="004D03E2" w:rsidP="004D03E2">
      <w:pPr>
        <w:spacing w:line="340" w:lineRule="exact"/>
        <w:ind w:firstLineChars="500" w:firstLine="1100"/>
        <w:rPr>
          <w:rFonts w:ascii="ＭＳ ゴシック" w:eastAsia="ＭＳ ゴシック" w:hAnsi="ＭＳ ゴシック"/>
          <w:sz w:val="22"/>
        </w:rPr>
      </w:pPr>
      <w:r w:rsidRPr="004D03E2">
        <w:rPr>
          <w:rFonts w:ascii="ＭＳ ゴシック" w:eastAsia="ＭＳ ゴシック" w:hAnsi="ＭＳ ゴシック" w:hint="eastAsia"/>
          <w:color w:val="FF0000"/>
          <w:sz w:val="22"/>
        </w:rPr>
        <w:t>②それ以外の事業者…</w:t>
      </w:r>
      <w:r w:rsidR="00A127DF">
        <w:rPr>
          <w:rFonts w:ascii="ＭＳ ゴシック" w:eastAsia="ＭＳ ゴシック" w:hAnsi="ＭＳ ゴシック" w:hint="eastAsia"/>
          <w:color w:val="FF0000"/>
          <w:sz w:val="22"/>
        </w:rPr>
        <w:t>直近の</w:t>
      </w:r>
      <w:r w:rsidR="005C1B89" w:rsidRPr="004D03E2">
        <w:rPr>
          <w:rFonts w:ascii="ＭＳ ゴシック" w:eastAsia="ＭＳ ゴシック" w:hAnsi="ＭＳ ゴシック" w:hint="eastAsia"/>
          <w:color w:val="FF0000"/>
          <w:sz w:val="22"/>
        </w:rPr>
        <w:t>収支内訳書1枚目</w:t>
      </w:r>
      <w:r w:rsidR="00294C19">
        <w:rPr>
          <w:rFonts w:ascii="ＭＳ ゴシック" w:eastAsia="ＭＳ ゴシック" w:hAnsi="ＭＳ ゴシック" w:hint="eastAsia"/>
          <w:color w:val="FF0000"/>
          <w:sz w:val="22"/>
        </w:rPr>
        <w:t>の控</w:t>
      </w:r>
    </w:p>
    <w:p w:rsidR="001C5427" w:rsidRDefault="00DD1676" w:rsidP="001C5427">
      <w:pPr>
        <w:spacing w:line="34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　⑼　その他、市長が必要と認める書類</w:t>
      </w:r>
    </w:p>
    <w:p w:rsidR="009E46B1" w:rsidRDefault="009E46B1" w:rsidP="001C5427">
      <w:pPr>
        <w:spacing w:line="400" w:lineRule="exact"/>
        <w:ind w:left="221" w:hangingChars="100" w:hanging="221"/>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37088" behindDoc="0" locked="0" layoutInCell="1" allowOverlap="1" wp14:anchorId="38C780CE" wp14:editId="58A53AFF">
                <wp:simplePos x="0" y="0"/>
                <wp:positionH relativeFrom="margin">
                  <wp:align>left</wp:align>
                </wp:positionH>
                <wp:positionV relativeFrom="paragraph">
                  <wp:posOffset>82624</wp:posOffset>
                </wp:positionV>
                <wp:extent cx="1988289" cy="212651"/>
                <wp:effectExtent l="0" t="0" r="12065" b="16510"/>
                <wp:wrapNone/>
                <wp:docPr id="50" name="テキスト ボックス 50"/>
                <wp:cNvGraphicFramePr/>
                <a:graphic xmlns:a="http://schemas.openxmlformats.org/drawingml/2006/main">
                  <a:graphicData uri="http://schemas.microsoft.com/office/word/2010/wordprocessingShape">
                    <wps:wsp>
                      <wps:cNvSpPr txBox="1"/>
                      <wps:spPr>
                        <a:xfrm>
                          <a:off x="0" y="0"/>
                          <a:ext cx="1988289" cy="212651"/>
                        </a:xfrm>
                        <a:prstGeom prst="rect">
                          <a:avLst/>
                        </a:prstGeom>
                        <a:solidFill>
                          <a:schemeClr val="accent5">
                            <a:lumMod val="60000"/>
                            <a:lumOff val="40000"/>
                          </a:schemeClr>
                        </a:solidFill>
                        <a:ln w="6350">
                          <a:solidFill>
                            <a:schemeClr val="accent5">
                              <a:lumMod val="75000"/>
                            </a:schemeClr>
                          </a:solidFill>
                        </a:ln>
                      </wps:spPr>
                      <wps:txbx>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８</w:t>
                            </w:r>
                            <w:r w:rsidR="004C0F73">
                              <w:rPr>
                                <w:rFonts w:ascii="ＭＳ ゴシック" w:eastAsia="ＭＳ ゴシック" w:hAnsi="ＭＳ ゴシック" w:hint="eastAsia"/>
                                <w:b/>
                                <w:color w:val="FFFFFF" w:themeColor="background1"/>
                              </w:rPr>
                              <w:t xml:space="preserve">　</w:t>
                            </w:r>
                            <w:r w:rsidR="009E46B1">
                              <w:rPr>
                                <w:rFonts w:ascii="ＭＳ ゴシック" w:eastAsia="ＭＳ ゴシック" w:hAnsi="ＭＳ ゴシック" w:hint="eastAsia"/>
                                <w:b/>
                                <w:color w:val="FFFFFF" w:themeColor="background1"/>
                              </w:rPr>
                              <w:t>補助対象</w:t>
                            </w:r>
                            <w:r w:rsidR="009E46B1">
                              <w:rPr>
                                <w:rFonts w:ascii="ＭＳ ゴシック" w:eastAsia="ＭＳ ゴシック" w:hAnsi="ＭＳ ゴシック"/>
                                <w:b/>
                                <w:color w:val="FFFFFF" w:themeColor="background1"/>
                              </w:rPr>
                              <w:t>事業の選定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80CE" id="テキスト ボックス 50" o:spid="_x0000_s1046" type="#_x0000_t202" style="position:absolute;left:0;text-align:left;margin-left:0;margin-top:6.5pt;width:156.55pt;height:16.7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" fillcolor="#8eaadb [1944]" strokecolor="#2f5496 [2408]" strokeweight=".5pt">
                <v:textbox inset="0,0,0,0">
                  <w:txbxContent>
                    <w:p w:rsidR="009E46B1" w:rsidRPr="00F34822" w:rsidRDefault="00AD5C9D"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８</w:t>
                      </w:r>
                      <w:r w:rsidR="004C0F73">
                        <w:rPr>
                          <w:rFonts w:ascii="ＭＳ ゴシック" w:eastAsia="ＭＳ ゴシック" w:hAnsi="ＭＳ ゴシック" w:hint="eastAsia"/>
                          <w:b/>
                          <w:color w:val="FFFFFF" w:themeColor="background1"/>
                        </w:rPr>
                        <w:t xml:space="preserve">　</w:t>
                      </w:r>
                      <w:r w:rsidR="009E46B1">
                        <w:rPr>
                          <w:rFonts w:ascii="ＭＳ ゴシック" w:eastAsia="ＭＳ ゴシック" w:hAnsi="ＭＳ ゴシック" w:hint="eastAsia"/>
                          <w:b/>
                          <w:color w:val="FFFFFF" w:themeColor="background1"/>
                        </w:rPr>
                        <w:t>補助対象</w:t>
                      </w:r>
                      <w:r w:rsidR="009E46B1">
                        <w:rPr>
                          <w:rFonts w:ascii="ＭＳ ゴシック" w:eastAsia="ＭＳ ゴシック" w:hAnsi="ＭＳ ゴシック"/>
                          <w:b/>
                          <w:color w:val="FFFFFF" w:themeColor="background1"/>
                        </w:rPr>
                        <w:t>事業の選定</w:t>
                      </w:r>
                    </w:p>
                  </w:txbxContent>
                </v:textbox>
                <w10:wrap anchorx="margin"/>
              </v:shape>
            </w:pict>
          </mc:Fallback>
        </mc:AlternateContent>
      </w:r>
    </w:p>
    <w:p w:rsidR="001C5427" w:rsidRDefault="004C0F73" w:rsidP="001C5427">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応募のあった事業のうち、「３」及び「４</w:t>
      </w:r>
      <w:r w:rsidR="001C5427" w:rsidRPr="00D53AC9">
        <w:rPr>
          <w:rFonts w:ascii="ＭＳ ゴシック" w:eastAsia="ＭＳ ゴシック" w:hAnsi="ＭＳ ゴシック" w:hint="eastAsia"/>
          <w:sz w:val="22"/>
        </w:rPr>
        <w:t>」に該当するものについて、次の選定基準に基づき審査を行います。総合点の60％を基準点とし、これ以上の得点の事業</w:t>
      </w:r>
      <w:r w:rsidR="001C5427">
        <w:rPr>
          <w:rFonts w:ascii="ＭＳ ゴシック" w:eastAsia="ＭＳ ゴシック" w:hAnsi="ＭＳ ゴシック" w:hint="eastAsia"/>
          <w:sz w:val="22"/>
        </w:rPr>
        <w:t>のうち、得点の高いものから順に</w:t>
      </w:r>
      <w:r w:rsidR="001C5427">
        <w:rPr>
          <w:rFonts w:ascii="ＭＳ ゴシック" w:eastAsia="ＭＳ ゴシック" w:hAnsi="ＭＳ ゴシック" w:hint="eastAsia"/>
          <w:sz w:val="22"/>
        </w:rPr>
        <w:lastRenderedPageBreak/>
        <w:t>当該年度の予算</w:t>
      </w:r>
      <w:r w:rsidR="001C5427" w:rsidRPr="000401F5">
        <w:rPr>
          <w:rFonts w:ascii="ＭＳ ゴシック" w:eastAsia="ＭＳ ゴシック" w:hAnsi="ＭＳ ゴシック" w:hint="eastAsia"/>
          <w:sz w:val="22"/>
        </w:rPr>
        <w:t>の範囲</w:t>
      </w:r>
      <w:r w:rsidR="001C5427">
        <w:rPr>
          <w:rFonts w:ascii="ＭＳ ゴシック" w:eastAsia="ＭＳ ゴシック" w:hAnsi="ＭＳ ゴシック" w:hint="eastAsia"/>
          <w:sz w:val="22"/>
        </w:rPr>
        <w:t>内で</w:t>
      </w:r>
      <w:r w:rsidR="001C5427" w:rsidRPr="00D53AC9">
        <w:rPr>
          <w:rFonts w:ascii="ＭＳ ゴシック" w:eastAsia="ＭＳ ゴシック" w:hAnsi="ＭＳ ゴシック" w:hint="eastAsia"/>
          <w:sz w:val="22"/>
        </w:rPr>
        <w:t>選定します。</w:t>
      </w:r>
    </w:p>
    <w:p w:rsidR="00DA30FD" w:rsidRPr="00D53AC9" w:rsidRDefault="00DA30FD" w:rsidP="001C5427">
      <w:pPr>
        <w:spacing w:line="400" w:lineRule="exact"/>
        <w:ind w:left="220" w:hangingChars="100" w:hanging="220"/>
        <w:rPr>
          <w:rFonts w:ascii="ＭＳ ゴシック" w:eastAsia="ＭＳ ゴシック" w:hAnsi="ＭＳ ゴシック"/>
          <w:sz w:val="22"/>
        </w:rPr>
      </w:pPr>
    </w:p>
    <w:p w:rsidR="001C5427" w:rsidRPr="00D53AC9" w:rsidRDefault="001C5427" w:rsidP="001C5427">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【選定基準】</w:t>
      </w:r>
    </w:p>
    <w:p w:rsidR="001C5427" w:rsidRPr="00D53AC9" w:rsidRDefault="001C5427" w:rsidP="001C5427">
      <w:pPr>
        <w:spacing w:line="340" w:lineRule="exact"/>
        <w:ind w:left="660" w:hangingChars="300" w:hanging="66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　</w:t>
      </w:r>
      <w:r w:rsidRPr="00AA7D73">
        <w:rPr>
          <w:rFonts w:ascii="ＭＳ ゴシック" w:eastAsia="ＭＳ ゴシック" w:hAnsi="ＭＳ ゴシック" w:hint="eastAsia"/>
          <w:sz w:val="22"/>
        </w:rPr>
        <w:t>事業の実現性があるかどうか。</w:t>
      </w:r>
    </w:p>
    <w:p w:rsidR="001C5427" w:rsidRPr="00D53AC9" w:rsidRDefault="001C5427" w:rsidP="001C5427">
      <w:pPr>
        <w:spacing w:line="34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②　長期にわたって持続可能な事業であるか。</w:t>
      </w:r>
    </w:p>
    <w:p w:rsidR="001C5427" w:rsidRPr="00D53AC9" w:rsidRDefault="001C5427" w:rsidP="001C5427">
      <w:pPr>
        <w:spacing w:line="34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【選定方法】</w:t>
      </w:r>
    </w:p>
    <w:p w:rsidR="001C5427" w:rsidRPr="00D53AC9" w:rsidRDefault="001C5427" w:rsidP="001C5427">
      <w:pPr>
        <w:spacing w:line="34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提出書類による書類審査に加え</w:t>
      </w:r>
      <w:r w:rsidRPr="00A16DD6">
        <w:rPr>
          <w:rFonts w:ascii="ＭＳ ゴシック" w:eastAsia="ＭＳ ゴシック" w:hAnsi="ＭＳ ゴシック" w:hint="eastAsia"/>
          <w:sz w:val="22"/>
        </w:rPr>
        <w:t>、選定会議により</w:t>
      </w:r>
      <w:r>
        <w:rPr>
          <w:rFonts w:ascii="ＭＳ ゴシック" w:eastAsia="ＭＳ ゴシック" w:hAnsi="ＭＳ ゴシック" w:hint="eastAsia"/>
          <w:sz w:val="22"/>
        </w:rPr>
        <w:t>審査を行います</w:t>
      </w:r>
      <w:r w:rsidRPr="00D53AC9">
        <w:rPr>
          <w:rFonts w:ascii="ＭＳ ゴシック" w:eastAsia="ＭＳ ゴシック" w:hAnsi="ＭＳ ゴシック" w:hint="eastAsia"/>
          <w:sz w:val="22"/>
        </w:rPr>
        <w:t>。</w:t>
      </w:r>
    </w:p>
    <w:p w:rsidR="001C5427" w:rsidRDefault="001C5427" w:rsidP="001C5427">
      <w:pPr>
        <w:spacing w:line="340" w:lineRule="exact"/>
        <w:ind w:left="440" w:hangingChars="200" w:hanging="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u w:val="single"/>
        </w:rPr>
        <w:t>選定会議において、</w:t>
      </w:r>
      <w:r w:rsidRPr="00DD7006">
        <w:rPr>
          <w:rFonts w:ascii="ＭＳ ゴシック" w:eastAsia="ＭＳ ゴシック" w:hAnsi="ＭＳ ゴシック" w:hint="eastAsia"/>
          <w:color w:val="FF0000"/>
          <w:sz w:val="22"/>
          <w:u w:val="single"/>
        </w:rPr>
        <w:t>個別ヒアリング</w:t>
      </w:r>
      <w:r w:rsidRPr="00D53AC9">
        <w:rPr>
          <w:rFonts w:ascii="ＭＳ ゴシック" w:eastAsia="ＭＳ ゴシック" w:hAnsi="ＭＳ ゴシック" w:hint="eastAsia"/>
          <w:sz w:val="22"/>
          <w:u w:val="single"/>
        </w:rPr>
        <w:t>を行う予定です。</w:t>
      </w:r>
      <w:r w:rsidRPr="00D53AC9">
        <w:rPr>
          <w:rFonts w:ascii="ＭＳ ゴシック" w:eastAsia="ＭＳ ゴシック" w:hAnsi="ＭＳ ゴシック" w:hint="eastAsia"/>
          <w:sz w:val="22"/>
        </w:rPr>
        <w:t>個別ヒアリングの案内は、書類審査を経て合格した補助対象者に対して個別に日時案内を行います。</w:t>
      </w:r>
    </w:p>
    <w:p w:rsidR="001C5427" w:rsidRPr="00632EF5" w:rsidRDefault="001C5427" w:rsidP="001C5427">
      <w:pPr>
        <w:spacing w:line="340" w:lineRule="exact"/>
        <w:ind w:left="880" w:hangingChars="400" w:hanging="880"/>
        <w:rPr>
          <w:rFonts w:ascii="ＭＳ ゴシック" w:eastAsia="ＭＳ ゴシック" w:hAnsi="ＭＳ ゴシック"/>
          <w:sz w:val="22"/>
        </w:rPr>
      </w:pPr>
      <w:r w:rsidRPr="00632EF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※個別ヒアリングに出席できない場合は、提出書類のみでの審査となる場合があります。</w:t>
      </w:r>
    </w:p>
    <w:p w:rsidR="001C5427" w:rsidRPr="00D53AC9" w:rsidRDefault="001C5427" w:rsidP="001C5427">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【選定結果】</w:t>
      </w:r>
    </w:p>
    <w:p w:rsidR="001C5427" w:rsidRPr="001C5427" w:rsidRDefault="001C5427" w:rsidP="001C5427">
      <w:pPr>
        <w:spacing w:line="340" w:lineRule="exact"/>
        <w:ind w:left="440" w:hangingChars="200" w:hanging="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選定結果を通知します。選定した事業については、補助対象者の氏名（法人の場</w:t>
      </w:r>
      <w:r>
        <w:rPr>
          <w:rFonts w:ascii="ＭＳ ゴシック" w:eastAsia="ＭＳ ゴシック" w:hAnsi="ＭＳ ゴシック" w:hint="eastAsia"/>
          <w:sz w:val="22"/>
        </w:rPr>
        <w:t>合は、法人の名称及び代表者の氏名）及び住所、事業の内容</w:t>
      </w:r>
      <w:r w:rsidRPr="00D53AC9">
        <w:rPr>
          <w:rFonts w:ascii="ＭＳ ゴシック" w:eastAsia="ＭＳ ゴシック" w:hAnsi="ＭＳ ゴシック" w:hint="eastAsia"/>
          <w:sz w:val="22"/>
        </w:rPr>
        <w:t>等を公表することがあります。</w:t>
      </w:r>
    </w:p>
    <w:p w:rsidR="00AD5C9D" w:rsidRDefault="00AD5C9D" w:rsidP="00F94130">
      <w:pPr>
        <w:spacing w:line="400" w:lineRule="exact"/>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41184" behindDoc="0" locked="0" layoutInCell="1" allowOverlap="1" wp14:anchorId="5AF0ADF2" wp14:editId="5E4E07C3">
                <wp:simplePos x="0" y="0"/>
                <wp:positionH relativeFrom="margin">
                  <wp:align>left</wp:align>
                </wp:positionH>
                <wp:positionV relativeFrom="paragraph">
                  <wp:posOffset>73172</wp:posOffset>
                </wp:positionV>
                <wp:extent cx="1414131" cy="223283"/>
                <wp:effectExtent l="0" t="0" r="15240" b="24765"/>
                <wp:wrapNone/>
                <wp:docPr id="55" name="テキスト ボックス 55"/>
                <wp:cNvGraphicFramePr/>
                <a:graphic xmlns:a="http://schemas.openxmlformats.org/drawingml/2006/main">
                  <a:graphicData uri="http://schemas.microsoft.com/office/word/2010/wordprocessingShape">
                    <wps:wsp>
                      <wps:cNvSpPr txBox="1"/>
                      <wps:spPr>
                        <a:xfrm>
                          <a:off x="0" y="0"/>
                          <a:ext cx="1414131" cy="223283"/>
                        </a:xfrm>
                        <a:prstGeom prst="rect">
                          <a:avLst/>
                        </a:prstGeom>
                        <a:solidFill>
                          <a:schemeClr val="accent5">
                            <a:lumMod val="60000"/>
                            <a:lumOff val="40000"/>
                          </a:schemeClr>
                        </a:solidFill>
                        <a:ln w="6350">
                          <a:solidFill>
                            <a:schemeClr val="accent5">
                              <a:lumMod val="75000"/>
                            </a:schemeClr>
                          </a:solidFill>
                        </a:ln>
                      </wps:spPr>
                      <wps:txbx>
                        <w:txbxContent>
                          <w:p w:rsidR="00AD5C9D"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９</w:t>
                            </w:r>
                            <w:r w:rsidR="00AD5C9D">
                              <w:rPr>
                                <w:rFonts w:ascii="ＭＳ ゴシック" w:eastAsia="ＭＳ ゴシック" w:hAnsi="ＭＳ ゴシック" w:hint="eastAsia"/>
                                <w:b/>
                                <w:color w:val="FFFFFF" w:themeColor="background1"/>
                              </w:rPr>
                              <w:t>交付</w:t>
                            </w:r>
                            <w:r w:rsidR="00AD5C9D">
                              <w:rPr>
                                <w:rFonts w:ascii="ＭＳ ゴシック" w:eastAsia="ＭＳ ゴシック" w:hAnsi="ＭＳ ゴシック"/>
                                <w:b/>
                                <w:color w:val="FFFFFF" w:themeColor="background1"/>
                              </w:rPr>
                              <w:t>決定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ADF2" id="テキスト ボックス 55" o:spid="_x0000_s1047" type="#_x0000_t202" style="position:absolute;left:0;text-align:left;margin-left:0;margin-top:5.75pt;width:111.35pt;height:17.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" fillcolor="#8eaadb [1944]" strokecolor="#2f5496 [2408]" strokeweight=".5pt">
                <v:textbox inset="0,0,0,0">
                  <w:txbxContent>
                    <w:p w:rsidR="00AD5C9D"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９</w:t>
                      </w:r>
                      <w:r w:rsidR="00AD5C9D">
                        <w:rPr>
                          <w:rFonts w:ascii="ＭＳ ゴシック" w:eastAsia="ＭＳ ゴシック" w:hAnsi="ＭＳ ゴシック" w:hint="eastAsia"/>
                          <w:b/>
                          <w:color w:val="FFFFFF" w:themeColor="background1"/>
                        </w:rPr>
                        <w:t>交付</w:t>
                      </w:r>
                      <w:r w:rsidR="00AD5C9D">
                        <w:rPr>
                          <w:rFonts w:ascii="ＭＳ ゴシック" w:eastAsia="ＭＳ ゴシック" w:hAnsi="ＭＳ ゴシック"/>
                          <w:b/>
                          <w:color w:val="FFFFFF" w:themeColor="background1"/>
                        </w:rPr>
                        <w:t>決定</w:t>
                      </w:r>
                    </w:p>
                  </w:txbxContent>
                </v:textbox>
                <w10:wrap anchorx="margin"/>
              </v:shape>
            </w:pict>
          </mc:Fallback>
        </mc:AlternateContent>
      </w:r>
    </w:p>
    <w:p w:rsidR="000401F5" w:rsidRDefault="00210AAD" w:rsidP="00F94130">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選定会議の意見等</w:t>
      </w:r>
      <w:r w:rsidR="00F94130" w:rsidRPr="00D53AC9">
        <w:rPr>
          <w:rFonts w:ascii="ＭＳ ゴシック" w:eastAsia="ＭＳ ゴシック" w:hAnsi="ＭＳ ゴシック" w:hint="eastAsia"/>
          <w:sz w:val="22"/>
        </w:rPr>
        <w:t>を勘案し、交付決定を行います。</w:t>
      </w:r>
    </w:p>
    <w:p w:rsidR="00DD1676" w:rsidRPr="00D53AC9" w:rsidRDefault="00DD1676" w:rsidP="00DD1676">
      <w:pPr>
        <w:spacing w:line="400" w:lineRule="exact"/>
        <w:ind w:firstLineChars="200" w:firstLine="440"/>
        <w:rPr>
          <w:rFonts w:ascii="ＭＳ ゴシック" w:eastAsia="ＭＳ ゴシック" w:hAnsi="ＭＳ ゴシック"/>
          <w:sz w:val="22"/>
        </w:rPr>
      </w:pPr>
      <w:r w:rsidRPr="0066032D">
        <w:rPr>
          <w:rFonts w:ascii="ＭＳ ゴシック" w:eastAsia="ＭＳ ゴシック" w:hAnsi="ＭＳ ゴシック" w:hint="eastAsia"/>
          <w:sz w:val="22"/>
        </w:rPr>
        <w:t>やむを得ず申請内容を変更する場合は、予め市にご相談ください。</w:t>
      </w:r>
    </w:p>
    <w:p w:rsidR="00AD5C9D" w:rsidRDefault="00AD5C9D" w:rsidP="008E5FD8">
      <w:pPr>
        <w:spacing w:line="400" w:lineRule="exact"/>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43232" behindDoc="0" locked="0" layoutInCell="1" allowOverlap="1" wp14:anchorId="0A5A7470" wp14:editId="4B31B2F8">
                <wp:simplePos x="0" y="0"/>
                <wp:positionH relativeFrom="margin">
                  <wp:align>left</wp:align>
                </wp:positionH>
                <wp:positionV relativeFrom="paragraph">
                  <wp:posOffset>76717</wp:posOffset>
                </wp:positionV>
                <wp:extent cx="2169042" cy="212651"/>
                <wp:effectExtent l="0" t="0" r="22225" b="16510"/>
                <wp:wrapNone/>
                <wp:docPr id="60" name="テキスト ボックス 60"/>
                <wp:cNvGraphicFramePr/>
                <a:graphic xmlns:a="http://schemas.openxmlformats.org/drawingml/2006/main">
                  <a:graphicData uri="http://schemas.microsoft.com/office/word/2010/wordprocessingShape">
                    <wps:wsp>
                      <wps:cNvSpPr txBox="1"/>
                      <wps:spPr>
                        <a:xfrm>
                          <a:off x="0" y="0"/>
                          <a:ext cx="2169042" cy="212651"/>
                        </a:xfrm>
                        <a:prstGeom prst="rect">
                          <a:avLst/>
                        </a:prstGeom>
                        <a:solidFill>
                          <a:schemeClr val="accent5">
                            <a:lumMod val="60000"/>
                            <a:lumOff val="40000"/>
                          </a:schemeClr>
                        </a:solidFill>
                        <a:ln w="6350">
                          <a:solidFill>
                            <a:schemeClr val="accent5">
                              <a:lumMod val="75000"/>
                            </a:schemeClr>
                          </a:solidFill>
                        </a:ln>
                      </wps:spPr>
                      <wps:txbx>
                        <w:txbxContent>
                          <w:p w:rsidR="00AD5C9D"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１０</w:t>
                            </w:r>
                            <w:r>
                              <w:rPr>
                                <w:rFonts w:ascii="ＭＳ ゴシック" w:eastAsia="ＭＳ ゴシック" w:hAnsi="ＭＳ ゴシック"/>
                                <w:b/>
                                <w:color w:val="FFFFFF" w:themeColor="background1"/>
                              </w:rPr>
                              <w:t xml:space="preserve">　</w:t>
                            </w:r>
                            <w:r w:rsidR="00AD5C9D">
                              <w:rPr>
                                <w:rFonts w:ascii="ＭＳ ゴシック" w:eastAsia="ＭＳ ゴシック" w:hAnsi="ＭＳ ゴシック" w:hint="eastAsia"/>
                                <w:b/>
                                <w:color w:val="FFFFFF" w:themeColor="background1"/>
                              </w:rPr>
                              <w:t>実績</w:t>
                            </w:r>
                            <w:r w:rsidR="00AD5C9D">
                              <w:rPr>
                                <w:rFonts w:ascii="ＭＳ ゴシック" w:eastAsia="ＭＳ ゴシック" w:hAnsi="ＭＳ ゴシック"/>
                                <w:b/>
                                <w:color w:val="FFFFFF" w:themeColor="background1"/>
                              </w:rPr>
                              <w:t>報告・補助金の支払い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A7470" id="テキスト ボックス 60" o:spid="_x0000_s1048" type="#_x0000_t202" style="position:absolute;left:0;text-align:left;margin-left:0;margin-top:6.05pt;width:170.8pt;height:16.7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" fillcolor="#8eaadb [1944]" strokecolor="#2f5496 [2408]" strokeweight=".5pt">
                <v:textbox inset="0,0,0,0">
                  <w:txbxContent>
                    <w:p w:rsidR="00AD5C9D"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１０</w:t>
                      </w:r>
                      <w:r>
                        <w:rPr>
                          <w:rFonts w:ascii="ＭＳ ゴシック" w:eastAsia="ＭＳ ゴシック" w:hAnsi="ＭＳ ゴシック"/>
                          <w:b/>
                          <w:color w:val="FFFFFF" w:themeColor="background1"/>
                        </w:rPr>
                        <w:t xml:space="preserve">　</w:t>
                      </w:r>
                      <w:r w:rsidR="00AD5C9D">
                        <w:rPr>
                          <w:rFonts w:ascii="ＭＳ ゴシック" w:eastAsia="ＭＳ ゴシック" w:hAnsi="ＭＳ ゴシック" w:hint="eastAsia"/>
                          <w:b/>
                          <w:color w:val="FFFFFF" w:themeColor="background1"/>
                        </w:rPr>
                        <w:t>実績</w:t>
                      </w:r>
                      <w:r w:rsidR="00AD5C9D">
                        <w:rPr>
                          <w:rFonts w:ascii="ＭＳ ゴシック" w:eastAsia="ＭＳ ゴシック" w:hAnsi="ＭＳ ゴシック"/>
                          <w:b/>
                          <w:color w:val="FFFFFF" w:themeColor="background1"/>
                        </w:rPr>
                        <w:t>報告・補助金の支払い</w:t>
                      </w:r>
                    </w:p>
                  </w:txbxContent>
                </v:textbox>
                <w10:wrap anchorx="margin"/>
              </v:shape>
            </w:pict>
          </mc:Fallback>
        </mc:AlternateContent>
      </w:r>
    </w:p>
    <w:p w:rsidR="00946F87" w:rsidRPr="00D53AC9" w:rsidRDefault="00946F87" w:rsidP="008E5FD8">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　実績報告</w:t>
      </w:r>
    </w:p>
    <w:p w:rsidR="0099514E" w:rsidRDefault="0099514E" w:rsidP="003D576E">
      <w:pPr>
        <w:spacing w:line="340" w:lineRule="exact"/>
        <w:ind w:left="660" w:hangingChars="300" w:hanging="66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946F87" w:rsidRPr="00D53AC9">
        <w:rPr>
          <w:rFonts w:ascii="ＭＳ ゴシック" w:eastAsia="ＭＳ ゴシック" w:hAnsi="ＭＳ ゴシック" w:hint="eastAsia"/>
          <w:sz w:val="22"/>
        </w:rPr>
        <w:t xml:space="preserve">　　</w:t>
      </w:r>
      <w:r w:rsidR="000A175B">
        <w:rPr>
          <w:rFonts w:ascii="ＭＳ ゴシック" w:eastAsia="ＭＳ ゴシック" w:hAnsi="ＭＳ ゴシック" w:hint="eastAsia"/>
          <w:sz w:val="22"/>
        </w:rPr>
        <w:t>事業拡大等の準備が完了し、選定事業</w:t>
      </w:r>
      <w:r w:rsidR="00946F87" w:rsidRPr="00D53AC9">
        <w:rPr>
          <w:rFonts w:ascii="ＭＳ ゴシック" w:eastAsia="ＭＳ ゴシック" w:hAnsi="ＭＳ ゴシック" w:hint="eastAsia"/>
          <w:sz w:val="22"/>
        </w:rPr>
        <w:t>を開始し</w:t>
      </w:r>
      <w:r w:rsidR="000A175B">
        <w:rPr>
          <w:rFonts w:ascii="ＭＳ ゴシック" w:eastAsia="ＭＳ ゴシック" w:hAnsi="ＭＳ ゴシック" w:hint="eastAsia"/>
          <w:sz w:val="22"/>
        </w:rPr>
        <w:t>たときは、以下の書類を市に提出し、</w:t>
      </w:r>
      <w:r w:rsidRPr="00D53AC9">
        <w:rPr>
          <w:rFonts w:ascii="ＭＳ ゴシック" w:eastAsia="ＭＳ ゴシック" w:hAnsi="ＭＳ ゴシック" w:hint="eastAsia"/>
          <w:sz w:val="22"/>
        </w:rPr>
        <w:t>実績報告を行ってください。</w:t>
      </w:r>
    </w:p>
    <w:p w:rsidR="0050726E" w:rsidRPr="00D53AC9" w:rsidRDefault="0050726E" w:rsidP="000A175B">
      <w:pPr>
        <w:spacing w:line="34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854DA" w:rsidRPr="000A175B">
        <w:rPr>
          <w:rFonts w:ascii="ＭＳ ゴシック" w:eastAsia="ＭＳ ゴシック" w:hAnsi="ＭＳ ゴシック" w:hint="eastAsia"/>
          <w:color w:val="FF0000"/>
          <w:sz w:val="22"/>
        </w:rPr>
        <w:t>（</w:t>
      </w:r>
      <w:r w:rsidRPr="000A175B">
        <w:rPr>
          <w:rFonts w:ascii="ＭＳ ゴシック" w:eastAsia="ＭＳ ゴシック" w:hAnsi="ＭＳ ゴシック" w:hint="eastAsia"/>
          <w:color w:val="FF0000"/>
          <w:sz w:val="22"/>
        </w:rPr>
        <w:t>実績報告の締切日</w:t>
      </w:r>
      <w:r w:rsidR="003854DA" w:rsidRPr="000A175B">
        <w:rPr>
          <w:rFonts w:ascii="ＭＳ ゴシック" w:eastAsia="ＭＳ ゴシック" w:hAnsi="ＭＳ ゴシック" w:hint="eastAsia"/>
          <w:color w:val="FF0000"/>
          <w:sz w:val="22"/>
        </w:rPr>
        <w:t>：</w:t>
      </w:r>
      <w:r w:rsidR="000A175B" w:rsidRPr="000A175B">
        <w:rPr>
          <w:rFonts w:ascii="ＭＳ ゴシック" w:eastAsia="ＭＳ ゴシック" w:hAnsi="ＭＳ ゴシック" w:hint="eastAsia"/>
          <w:color w:val="FF0000"/>
          <w:sz w:val="22"/>
        </w:rPr>
        <w:t>選定事業</w:t>
      </w:r>
      <w:r w:rsidRPr="000A175B">
        <w:rPr>
          <w:rFonts w:ascii="ＭＳ ゴシック" w:eastAsia="ＭＳ ゴシック" w:hAnsi="ＭＳ ゴシック" w:hint="eastAsia"/>
          <w:color w:val="FF0000"/>
          <w:sz w:val="22"/>
        </w:rPr>
        <w:t>を開始した日の翌日から起算して</w:t>
      </w:r>
      <w:r w:rsidR="000A175B" w:rsidRPr="000A175B">
        <w:rPr>
          <w:rFonts w:ascii="ＭＳ ゴシック" w:eastAsia="ＭＳ ゴシック" w:hAnsi="ＭＳ ゴシック" w:hint="eastAsia"/>
          <w:color w:val="FF0000"/>
          <w:sz w:val="22"/>
        </w:rPr>
        <w:t>20</w:t>
      </w:r>
      <w:r w:rsidRPr="000A175B">
        <w:rPr>
          <w:rFonts w:ascii="ＭＳ ゴシック" w:eastAsia="ＭＳ ゴシック" w:hAnsi="ＭＳ ゴシック"/>
          <w:color w:val="FF0000"/>
          <w:sz w:val="22"/>
        </w:rPr>
        <w:t>日</w:t>
      </w:r>
      <w:r w:rsidR="000A175B">
        <w:rPr>
          <w:rFonts w:ascii="ＭＳ ゴシック" w:eastAsia="ＭＳ ゴシック" w:hAnsi="ＭＳ ゴシック" w:hint="eastAsia"/>
          <w:color w:val="FF0000"/>
          <w:sz w:val="22"/>
        </w:rPr>
        <w:t>を経過する日</w:t>
      </w:r>
      <w:r w:rsidR="000A175B" w:rsidRPr="000A175B">
        <w:rPr>
          <w:rFonts w:ascii="ＭＳ ゴシック" w:eastAsia="ＭＳ ゴシック" w:hAnsi="ＭＳ ゴシック" w:hint="eastAsia"/>
          <w:color w:val="FF0000"/>
          <w:sz w:val="22"/>
        </w:rPr>
        <w:t>又は２月27日のいずれか早い日</w:t>
      </w:r>
      <w:r w:rsidR="003854DA" w:rsidRPr="000A175B">
        <w:rPr>
          <w:rFonts w:ascii="ＭＳ ゴシック" w:eastAsia="ＭＳ ゴシック" w:hAnsi="ＭＳ ゴシック" w:hint="eastAsia"/>
          <w:color w:val="FF0000"/>
          <w:sz w:val="22"/>
        </w:rPr>
        <w:t>）</w:t>
      </w:r>
    </w:p>
    <w:p w:rsidR="0099514E" w:rsidRPr="00D53AC9" w:rsidRDefault="00FD4B24" w:rsidP="00946F87">
      <w:pPr>
        <w:overflowPunct w:val="0"/>
        <w:autoSpaceDE w:val="0"/>
        <w:autoSpaceDN w:val="0"/>
        <w:spacing w:line="340" w:lineRule="exact"/>
        <w:ind w:firstLineChars="400" w:firstLine="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⑴　補助事業実績報告書</w:t>
      </w:r>
    </w:p>
    <w:p w:rsidR="0099514E" w:rsidRDefault="00F31C8D" w:rsidP="00946F87">
      <w:pPr>
        <w:overflowPunct w:val="0"/>
        <w:autoSpaceDE w:val="0"/>
        <w:autoSpaceDN w:val="0"/>
        <w:spacing w:line="340" w:lineRule="exact"/>
        <w:ind w:firstLineChars="400" w:firstLine="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⑵　収支計算書（様式第３</w:t>
      </w:r>
      <w:r w:rsidR="0099514E" w:rsidRPr="00D53AC9">
        <w:rPr>
          <w:rFonts w:ascii="ＭＳ ゴシック" w:eastAsia="ＭＳ ゴシック" w:hAnsi="ＭＳ ゴシック" w:cs="Times New Roman" w:hint="eastAsia"/>
          <w:sz w:val="22"/>
        </w:rPr>
        <w:t>号）</w:t>
      </w:r>
    </w:p>
    <w:p w:rsidR="009D0616" w:rsidRPr="00D53AC9" w:rsidRDefault="009D0616" w:rsidP="00946F87">
      <w:pPr>
        <w:overflowPunct w:val="0"/>
        <w:autoSpaceDE w:val="0"/>
        <w:autoSpaceDN w:val="0"/>
        <w:spacing w:line="340" w:lineRule="exact"/>
        <w:ind w:firstLineChars="400" w:firstLine="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⑶　補助金等請求書</w:t>
      </w:r>
    </w:p>
    <w:p w:rsidR="00165B28" w:rsidRDefault="009D0616" w:rsidP="00F94130">
      <w:pPr>
        <w:spacing w:line="340" w:lineRule="exact"/>
        <w:ind w:firstLineChars="300" w:firstLine="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⑷</w:t>
      </w:r>
      <w:r w:rsidR="00EE5907">
        <w:rPr>
          <w:rFonts w:ascii="ＭＳ ゴシック" w:eastAsia="ＭＳ ゴシック" w:hAnsi="ＭＳ ゴシック" w:cs="Times New Roman" w:hint="eastAsia"/>
          <w:sz w:val="22"/>
        </w:rPr>
        <w:t xml:space="preserve">　補助</w:t>
      </w:r>
      <w:r w:rsidR="00165B28">
        <w:rPr>
          <w:rFonts w:ascii="ＭＳ ゴシック" w:eastAsia="ＭＳ ゴシック" w:hAnsi="ＭＳ ゴシック" w:cs="Times New Roman" w:hint="eastAsia"/>
          <w:sz w:val="22"/>
        </w:rPr>
        <w:t>対象経費の領収書（原本）</w:t>
      </w:r>
    </w:p>
    <w:p w:rsidR="00F94130" w:rsidRDefault="009D0616" w:rsidP="00165B28">
      <w:pPr>
        <w:spacing w:line="340" w:lineRule="exact"/>
        <w:ind w:firstLineChars="400" w:firstLine="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⑸</w:t>
      </w:r>
      <w:r w:rsidR="00165B28">
        <w:rPr>
          <w:rFonts w:ascii="ＭＳ ゴシック" w:eastAsia="ＭＳ ゴシック" w:hAnsi="ＭＳ ゴシック" w:cs="Times New Roman" w:hint="eastAsia"/>
          <w:sz w:val="22"/>
        </w:rPr>
        <w:t xml:space="preserve">　</w:t>
      </w:r>
      <w:r w:rsidR="00165B28" w:rsidRPr="00165B28">
        <w:rPr>
          <w:rFonts w:ascii="ＭＳ ゴシック" w:eastAsia="ＭＳ ゴシック" w:hAnsi="ＭＳ ゴシック" w:cs="Times New Roman" w:hint="eastAsia"/>
          <w:sz w:val="22"/>
        </w:rPr>
        <w:t>領収書の内訳が分かる請求書等の書類</w:t>
      </w:r>
    </w:p>
    <w:p w:rsidR="000556BE" w:rsidRDefault="009D0616" w:rsidP="000556BE">
      <w:pPr>
        <w:spacing w:line="340" w:lineRule="exact"/>
        <w:ind w:firstLineChars="300" w:firstLine="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⑹</w:t>
      </w:r>
      <w:r w:rsidR="00566C04">
        <w:rPr>
          <w:rFonts w:ascii="ＭＳ ゴシック" w:eastAsia="ＭＳ ゴシック" w:hAnsi="ＭＳ ゴシック" w:cs="Times New Roman" w:hint="eastAsia"/>
          <w:sz w:val="22"/>
        </w:rPr>
        <w:t xml:space="preserve">　</w:t>
      </w:r>
      <w:r w:rsidR="00566C04" w:rsidRPr="00566C04">
        <w:rPr>
          <w:rFonts w:ascii="ＭＳ ゴシック" w:eastAsia="ＭＳ ゴシック" w:hAnsi="ＭＳ ゴシック" w:cs="Times New Roman" w:hint="eastAsia"/>
          <w:sz w:val="22"/>
        </w:rPr>
        <w:t>写真等の補助</w:t>
      </w:r>
      <w:r w:rsidR="00F31C8D">
        <w:rPr>
          <w:rFonts w:ascii="ＭＳ ゴシック" w:eastAsia="ＭＳ ゴシック" w:hAnsi="ＭＳ ゴシック" w:cs="Times New Roman" w:hint="eastAsia"/>
          <w:sz w:val="22"/>
        </w:rPr>
        <w:t>対象</w:t>
      </w:r>
      <w:r w:rsidR="00566C04" w:rsidRPr="00566C04">
        <w:rPr>
          <w:rFonts w:ascii="ＭＳ ゴシック" w:eastAsia="ＭＳ ゴシック" w:hAnsi="ＭＳ ゴシック" w:cs="Times New Roman" w:hint="eastAsia"/>
          <w:sz w:val="22"/>
        </w:rPr>
        <w:t>事業の遂行の事実を証する書類</w:t>
      </w:r>
    </w:p>
    <w:p w:rsidR="00DD1676" w:rsidRDefault="00DD1676" w:rsidP="00DD1676">
      <w:pPr>
        <w:spacing w:line="340" w:lineRule="exact"/>
        <w:ind w:firstLineChars="600" w:firstLine="13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（写真は、紙に張り付けるなど分かりやすくしてご提出ください</w:t>
      </w:r>
      <w:r w:rsidR="00655707">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w:t>
      </w:r>
    </w:p>
    <w:p w:rsidR="00DD1676" w:rsidRPr="00D53AC9" w:rsidRDefault="009D0616" w:rsidP="00DD1676">
      <w:pPr>
        <w:spacing w:line="340" w:lineRule="exact"/>
        <w:ind w:firstLineChars="300" w:firstLine="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⑺</w:t>
      </w:r>
      <w:r w:rsidR="00DD1676">
        <w:rPr>
          <w:rFonts w:ascii="ＭＳ ゴシック" w:eastAsia="ＭＳ ゴシック" w:hAnsi="ＭＳ ゴシック" w:cs="Times New Roman" w:hint="eastAsia"/>
          <w:sz w:val="22"/>
        </w:rPr>
        <w:t xml:space="preserve">　その他、市長が必要と認める書類</w:t>
      </w:r>
    </w:p>
    <w:p w:rsidR="00946F87" w:rsidRPr="00D53AC9" w:rsidRDefault="00946F87" w:rsidP="00F94130">
      <w:pPr>
        <w:spacing w:line="400" w:lineRule="exact"/>
        <w:ind w:firstLineChars="200" w:firstLine="440"/>
        <w:rPr>
          <w:rFonts w:ascii="ＭＳ ゴシック" w:eastAsia="ＭＳ ゴシック" w:hAnsi="ＭＳ ゴシック" w:cs="Times New Roman"/>
          <w:sz w:val="22"/>
        </w:rPr>
      </w:pPr>
      <w:r w:rsidRPr="00D53AC9">
        <w:rPr>
          <w:rFonts w:ascii="ＭＳ ゴシック" w:eastAsia="ＭＳ ゴシック" w:hAnsi="ＭＳ ゴシック" w:cs="Times New Roman" w:hint="eastAsia"/>
          <w:sz w:val="22"/>
        </w:rPr>
        <w:t>②　補助金の支払い</w:t>
      </w:r>
    </w:p>
    <w:p w:rsidR="00684D95" w:rsidRDefault="00946F87" w:rsidP="00684D95">
      <w:pPr>
        <w:spacing w:line="340" w:lineRule="exact"/>
        <w:ind w:leftChars="200" w:left="640" w:hangingChars="100" w:hanging="220"/>
        <w:rPr>
          <w:rFonts w:ascii="ＭＳ ゴシック" w:eastAsia="ＭＳ ゴシック" w:hAnsi="ＭＳ ゴシック" w:cs="Times New Roman"/>
          <w:sz w:val="22"/>
        </w:rPr>
      </w:pPr>
      <w:r w:rsidRPr="00D53AC9">
        <w:rPr>
          <w:rFonts w:ascii="ＭＳ ゴシック" w:eastAsia="ＭＳ ゴシック" w:hAnsi="ＭＳ ゴシック" w:cs="Times New Roman" w:hint="eastAsia"/>
          <w:sz w:val="22"/>
        </w:rPr>
        <w:t xml:space="preserve">　　補助金の支払いは、確定払により行います。</w:t>
      </w:r>
      <w:r w:rsidR="00276D65">
        <w:rPr>
          <w:rFonts w:ascii="ＭＳ ゴシック" w:eastAsia="ＭＳ ゴシック" w:hAnsi="ＭＳ ゴシック" w:cs="Times New Roman" w:hint="eastAsia"/>
          <w:sz w:val="22"/>
        </w:rPr>
        <w:t>なお、</w:t>
      </w:r>
      <w:r w:rsidRPr="00D53AC9">
        <w:rPr>
          <w:rFonts w:ascii="ＭＳ ゴシック" w:eastAsia="ＭＳ ゴシック" w:hAnsi="ＭＳ ゴシック" w:cs="Times New Roman" w:hint="eastAsia"/>
          <w:sz w:val="22"/>
        </w:rPr>
        <w:t>確定払により実施することが困難である場合は、市と協議のうえ、概算払も可能とします。</w:t>
      </w:r>
    </w:p>
    <w:p w:rsidR="00F73405" w:rsidRDefault="00F73405" w:rsidP="006B7F79">
      <w:pPr>
        <w:spacing w:line="340" w:lineRule="exact"/>
        <w:ind w:leftChars="100" w:left="210" w:firstLineChars="100" w:firstLine="221"/>
        <w:rPr>
          <w:rFonts w:ascii="ＭＳ ゴシック" w:eastAsia="ＭＳ ゴシック" w:hAnsi="ＭＳ ゴシック" w:cs="Times New Roman"/>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45280" behindDoc="0" locked="0" layoutInCell="1" allowOverlap="1" wp14:anchorId="661C43FB" wp14:editId="6568EFE3">
                <wp:simplePos x="0" y="0"/>
                <wp:positionH relativeFrom="column">
                  <wp:posOffset>6985</wp:posOffset>
                </wp:positionH>
                <wp:positionV relativeFrom="paragraph">
                  <wp:posOffset>3175</wp:posOffset>
                </wp:positionV>
                <wp:extent cx="1727835" cy="228600"/>
                <wp:effectExtent l="0" t="0" r="24765" b="19050"/>
                <wp:wrapNone/>
                <wp:docPr id="61" name="テキスト ボックス 61"/>
                <wp:cNvGraphicFramePr/>
                <a:graphic xmlns:a="http://schemas.openxmlformats.org/drawingml/2006/main">
                  <a:graphicData uri="http://schemas.microsoft.com/office/word/2010/wordprocessingShape">
                    <wps:wsp>
                      <wps:cNvSpPr txBox="1"/>
                      <wps:spPr>
                        <a:xfrm>
                          <a:off x="0" y="0"/>
                          <a:ext cx="1727835" cy="228600"/>
                        </a:xfrm>
                        <a:prstGeom prst="rect">
                          <a:avLst/>
                        </a:prstGeom>
                        <a:solidFill>
                          <a:schemeClr val="accent5">
                            <a:lumMod val="60000"/>
                            <a:lumOff val="40000"/>
                          </a:schemeClr>
                        </a:solidFill>
                        <a:ln w="6350">
                          <a:solidFill>
                            <a:schemeClr val="accent5">
                              <a:lumMod val="75000"/>
                            </a:schemeClr>
                          </a:solidFill>
                        </a:ln>
                      </wps:spPr>
                      <wps:txbx>
                        <w:txbxContent>
                          <w:p w:rsidR="00F73405"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１１</w:t>
                            </w:r>
                            <w:r>
                              <w:rPr>
                                <w:rFonts w:ascii="ＭＳ ゴシック" w:eastAsia="ＭＳ ゴシック" w:hAnsi="ＭＳ ゴシック"/>
                                <w:b/>
                                <w:color w:val="FFFFFF" w:themeColor="background1"/>
                              </w:rPr>
                              <w:t xml:space="preserve">　</w:t>
                            </w:r>
                            <w:r w:rsidR="00F73405">
                              <w:rPr>
                                <w:rFonts w:ascii="ＭＳ ゴシック" w:eastAsia="ＭＳ ゴシック" w:hAnsi="ＭＳ ゴシック" w:hint="eastAsia"/>
                                <w:b/>
                                <w:color w:val="FFFFFF" w:themeColor="background1"/>
                              </w:rPr>
                              <w:t>調査</w:t>
                            </w:r>
                            <w:r w:rsidR="00F73405">
                              <w:rPr>
                                <w:rFonts w:ascii="ＭＳ ゴシック" w:eastAsia="ＭＳ ゴシック" w:hAnsi="ＭＳ ゴシック"/>
                                <w:b/>
                                <w:color w:val="FFFFFF" w:themeColor="background1"/>
                              </w:rPr>
                              <w:t>への回答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C43FB" id="テキスト ボックス 61" o:spid="_x0000_s1049" type="#_x0000_t202" style="position:absolute;left:0;text-align:left;margin-left:.55pt;margin-top:.25pt;width:136.0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" fillcolor="#8eaadb [1944]" strokecolor="#2f5496 [2408]" strokeweight=".5pt">
                <v:textbox inset="0,0,0,0">
                  <w:txbxContent>
                    <w:p w:rsidR="00F73405"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１１</w:t>
                      </w:r>
                      <w:r>
                        <w:rPr>
                          <w:rFonts w:ascii="ＭＳ ゴシック" w:eastAsia="ＭＳ ゴシック" w:hAnsi="ＭＳ ゴシック"/>
                          <w:b/>
                          <w:color w:val="FFFFFF" w:themeColor="background1"/>
                        </w:rPr>
                        <w:t xml:space="preserve">　</w:t>
                      </w:r>
                      <w:r w:rsidR="00F73405">
                        <w:rPr>
                          <w:rFonts w:ascii="ＭＳ ゴシック" w:eastAsia="ＭＳ ゴシック" w:hAnsi="ＭＳ ゴシック" w:hint="eastAsia"/>
                          <w:b/>
                          <w:color w:val="FFFFFF" w:themeColor="background1"/>
                        </w:rPr>
                        <w:t>調査</w:t>
                      </w:r>
                      <w:r w:rsidR="00F73405">
                        <w:rPr>
                          <w:rFonts w:ascii="ＭＳ ゴシック" w:eastAsia="ＭＳ ゴシック" w:hAnsi="ＭＳ ゴシック"/>
                          <w:b/>
                          <w:color w:val="FFFFFF" w:themeColor="background1"/>
                        </w:rPr>
                        <w:t>への回答</w:t>
                      </w:r>
                    </w:p>
                  </w:txbxContent>
                </v:textbox>
              </v:shape>
            </w:pict>
          </mc:Fallback>
        </mc:AlternateContent>
      </w:r>
    </w:p>
    <w:p w:rsidR="008C3961" w:rsidRDefault="00DC134C" w:rsidP="006B7F79">
      <w:pPr>
        <w:spacing w:line="340" w:lineRule="exact"/>
        <w:ind w:leftChars="100" w:left="210"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補助金による中小企業者等の成長及び本市経済の活性化への効果を検証するため、付加価値額に関する調査を行います</w:t>
      </w:r>
      <w:r w:rsidR="008C3961">
        <w:rPr>
          <w:rFonts w:ascii="ＭＳ ゴシック" w:eastAsia="ＭＳ ゴシック" w:hAnsi="ＭＳ ゴシック" w:cs="Times New Roman" w:hint="eastAsia"/>
          <w:sz w:val="22"/>
        </w:rPr>
        <w:t>。</w:t>
      </w:r>
      <w:r w:rsidR="00D24812">
        <w:rPr>
          <w:rFonts w:ascii="ＭＳ ゴシック" w:eastAsia="ＭＳ ゴシック" w:hAnsi="ＭＳ ゴシック" w:cs="Times New Roman" w:hint="eastAsia"/>
          <w:sz w:val="22"/>
        </w:rPr>
        <w:t>（令和９</w:t>
      </w:r>
      <w:r w:rsidR="00E71CE3">
        <w:rPr>
          <w:rFonts w:ascii="ＭＳ ゴシック" w:eastAsia="ＭＳ ゴシック" w:hAnsi="ＭＳ ゴシック" w:cs="Times New Roman" w:hint="eastAsia"/>
          <w:sz w:val="22"/>
        </w:rPr>
        <w:t>年度に行う予定。）</w:t>
      </w:r>
    </w:p>
    <w:p w:rsidR="00E71CE3" w:rsidRDefault="006B7F79" w:rsidP="00E71CE3">
      <w:pPr>
        <w:spacing w:line="340" w:lineRule="exact"/>
        <w:ind w:leftChars="100" w:left="210"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補助金を受けた者は</w:t>
      </w:r>
      <w:r w:rsidR="008C3961">
        <w:rPr>
          <w:rFonts w:ascii="ＭＳ ゴシック" w:eastAsia="ＭＳ ゴシック" w:hAnsi="ＭＳ ゴシック" w:cs="Times New Roman" w:hint="eastAsia"/>
          <w:sz w:val="22"/>
        </w:rPr>
        <w:t>、市長の求めに応じ、</w:t>
      </w:r>
      <w:r w:rsidR="00E04AF5">
        <w:rPr>
          <w:rFonts w:ascii="ＭＳ ゴシック" w:eastAsia="ＭＳ ゴシック" w:hAnsi="ＭＳ ゴシック" w:cs="Times New Roman" w:hint="eastAsia"/>
          <w:sz w:val="22"/>
        </w:rPr>
        <w:t>必ず</w:t>
      </w:r>
      <w:r w:rsidR="00A719E4">
        <w:rPr>
          <w:rFonts w:ascii="ＭＳ ゴシック" w:eastAsia="ＭＳ ゴシック" w:hAnsi="ＭＳ ゴシック" w:cs="Times New Roman" w:hint="eastAsia"/>
          <w:sz w:val="22"/>
        </w:rPr>
        <w:t>ご回答ください。</w:t>
      </w:r>
    </w:p>
    <w:p w:rsidR="0044261E" w:rsidRDefault="0044261E" w:rsidP="00E71CE3">
      <w:pPr>
        <w:spacing w:line="340" w:lineRule="exact"/>
        <w:ind w:leftChars="100" w:left="210"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※調査にご協力いただけない</w:t>
      </w:r>
      <w:r w:rsidR="008B00F1">
        <w:rPr>
          <w:rFonts w:ascii="ＭＳ ゴシック" w:eastAsia="ＭＳ ゴシック" w:hAnsi="ＭＳ ゴシック" w:cs="Times New Roman" w:hint="eastAsia"/>
          <w:sz w:val="22"/>
        </w:rPr>
        <w:t>場合</w:t>
      </w:r>
      <w:r>
        <w:rPr>
          <w:rFonts w:ascii="ＭＳ ゴシック" w:eastAsia="ＭＳ ゴシック" w:hAnsi="ＭＳ ゴシック" w:cs="Times New Roman" w:hint="eastAsia"/>
          <w:sz w:val="22"/>
        </w:rPr>
        <w:t>は、応募はご遠慮ください。</w:t>
      </w:r>
    </w:p>
    <w:p w:rsidR="00F73405" w:rsidRDefault="00F73405" w:rsidP="00F94130">
      <w:pPr>
        <w:spacing w:line="400" w:lineRule="exact"/>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47328" behindDoc="0" locked="0" layoutInCell="1" allowOverlap="1" wp14:anchorId="5B1598E5" wp14:editId="669776E2">
                <wp:simplePos x="0" y="0"/>
                <wp:positionH relativeFrom="margin">
                  <wp:align>left</wp:align>
                </wp:positionH>
                <wp:positionV relativeFrom="paragraph">
                  <wp:posOffset>64312</wp:posOffset>
                </wp:positionV>
                <wp:extent cx="1956391" cy="212651"/>
                <wp:effectExtent l="0" t="0" r="25400" b="16510"/>
                <wp:wrapNone/>
                <wp:docPr id="62" name="テキスト ボックス 62"/>
                <wp:cNvGraphicFramePr/>
                <a:graphic xmlns:a="http://schemas.openxmlformats.org/drawingml/2006/main">
                  <a:graphicData uri="http://schemas.microsoft.com/office/word/2010/wordprocessingShape">
                    <wps:wsp>
                      <wps:cNvSpPr txBox="1"/>
                      <wps:spPr>
                        <a:xfrm>
                          <a:off x="0" y="0"/>
                          <a:ext cx="1956391" cy="212651"/>
                        </a:xfrm>
                        <a:prstGeom prst="rect">
                          <a:avLst/>
                        </a:prstGeom>
                        <a:solidFill>
                          <a:schemeClr val="accent5">
                            <a:lumMod val="60000"/>
                            <a:lumOff val="40000"/>
                          </a:schemeClr>
                        </a:solidFill>
                        <a:ln w="6350">
                          <a:solidFill>
                            <a:schemeClr val="accent5">
                              <a:lumMod val="75000"/>
                            </a:schemeClr>
                          </a:solidFill>
                        </a:ln>
                      </wps:spPr>
                      <wps:txbx>
                        <w:txbxContent>
                          <w:p w:rsidR="00F73405"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１２</w:t>
                            </w:r>
                            <w:r>
                              <w:rPr>
                                <w:rFonts w:ascii="ＭＳ ゴシック" w:eastAsia="ＭＳ ゴシック" w:hAnsi="ＭＳ ゴシック"/>
                                <w:b/>
                                <w:color w:val="FFFFFF" w:themeColor="background1"/>
                              </w:rPr>
                              <w:t xml:space="preserve">　</w:t>
                            </w:r>
                            <w:r w:rsidR="00F73405">
                              <w:rPr>
                                <w:rFonts w:ascii="ＭＳ ゴシック" w:eastAsia="ＭＳ ゴシック" w:hAnsi="ＭＳ ゴシック" w:hint="eastAsia"/>
                                <w:b/>
                                <w:color w:val="FFFFFF" w:themeColor="background1"/>
                              </w:rPr>
                              <w:t>交付決定</w:t>
                            </w:r>
                            <w:r w:rsidR="00F73405">
                              <w:rPr>
                                <w:rFonts w:ascii="ＭＳ ゴシック" w:eastAsia="ＭＳ ゴシック" w:hAnsi="ＭＳ ゴシック"/>
                                <w:b/>
                                <w:color w:val="FFFFFF" w:themeColor="background1"/>
                              </w:rPr>
                              <w:t>の取消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98E5" id="テキスト ボックス 62" o:spid="_x0000_s1050" type="#_x0000_t202" style="position:absolute;left:0;text-align:left;margin-left:0;margin-top:5.05pt;width:154.05pt;height:16.7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" fillcolor="#8eaadb [1944]" strokecolor="#2f5496 [2408]" strokeweight=".5pt">
                <v:textbox inset="0,0,0,0">
                  <w:txbxContent>
                    <w:p w:rsidR="00F73405" w:rsidRPr="00F34822" w:rsidRDefault="004C0F73"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１２</w:t>
                      </w:r>
                      <w:r>
                        <w:rPr>
                          <w:rFonts w:ascii="ＭＳ ゴシック" w:eastAsia="ＭＳ ゴシック" w:hAnsi="ＭＳ ゴシック"/>
                          <w:b/>
                          <w:color w:val="FFFFFF" w:themeColor="background1"/>
                        </w:rPr>
                        <w:t xml:space="preserve">　</w:t>
                      </w:r>
                      <w:r w:rsidR="00F73405">
                        <w:rPr>
                          <w:rFonts w:ascii="ＭＳ ゴシック" w:eastAsia="ＭＳ ゴシック" w:hAnsi="ＭＳ ゴシック" w:hint="eastAsia"/>
                          <w:b/>
                          <w:color w:val="FFFFFF" w:themeColor="background1"/>
                        </w:rPr>
                        <w:t>交付決定</w:t>
                      </w:r>
                      <w:r w:rsidR="00F73405">
                        <w:rPr>
                          <w:rFonts w:ascii="ＭＳ ゴシック" w:eastAsia="ＭＳ ゴシック" w:hAnsi="ＭＳ ゴシック"/>
                          <w:b/>
                          <w:color w:val="FFFFFF" w:themeColor="background1"/>
                        </w:rPr>
                        <w:t>の取消</w:t>
                      </w:r>
                    </w:p>
                  </w:txbxContent>
                </v:textbox>
                <w10:wrap anchorx="margin"/>
              </v:shape>
            </w:pict>
          </mc:Fallback>
        </mc:AlternateContent>
      </w:r>
    </w:p>
    <w:p w:rsidR="00F94130" w:rsidRPr="00D53AC9" w:rsidRDefault="00F94130" w:rsidP="00F94130">
      <w:pPr>
        <w:spacing w:line="40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　</w:t>
      </w:r>
      <w:r w:rsidR="00276D65">
        <w:rPr>
          <w:rFonts w:ascii="ＭＳ ゴシック" w:eastAsia="ＭＳ ゴシック" w:hAnsi="ＭＳ ゴシック" w:hint="eastAsia"/>
          <w:sz w:val="22"/>
        </w:rPr>
        <w:t>次のいずれかに該当するときは、補助金の交付</w:t>
      </w:r>
      <w:r w:rsidRPr="00D53AC9">
        <w:rPr>
          <w:rFonts w:ascii="ＭＳ ゴシック" w:eastAsia="ＭＳ ゴシック" w:hAnsi="ＭＳ ゴシック" w:hint="eastAsia"/>
          <w:sz w:val="22"/>
        </w:rPr>
        <w:t>決定を取り消します。</w:t>
      </w:r>
    </w:p>
    <w:p w:rsidR="00F94130" w:rsidRDefault="00F94130" w:rsidP="000A4854">
      <w:pPr>
        <w:spacing w:line="340" w:lineRule="exact"/>
        <w:ind w:firstLineChars="400" w:firstLine="880"/>
        <w:rPr>
          <w:rFonts w:ascii="ＭＳ ゴシック" w:eastAsia="ＭＳ ゴシック" w:hAnsi="ＭＳ ゴシック"/>
          <w:sz w:val="22"/>
        </w:rPr>
      </w:pPr>
      <w:r w:rsidRPr="00D53AC9">
        <w:rPr>
          <w:rFonts w:ascii="ＭＳ ゴシック" w:eastAsia="ＭＳ ゴシック" w:hAnsi="ＭＳ ゴシック" w:hint="eastAsia"/>
          <w:sz w:val="22"/>
        </w:rPr>
        <w:lastRenderedPageBreak/>
        <w:t>⑴</w:t>
      </w:r>
      <w:r w:rsidR="00A33138" w:rsidRPr="00D53AC9">
        <w:rPr>
          <w:rFonts w:ascii="ＭＳ ゴシック" w:eastAsia="ＭＳ ゴシック" w:hAnsi="ＭＳ ゴシック" w:hint="eastAsia"/>
          <w:sz w:val="22"/>
        </w:rPr>
        <w:t xml:space="preserve">　</w:t>
      </w:r>
      <w:r w:rsidR="001F4E6C">
        <w:rPr>
          <w:rFonts w:ascii="ＭＳ ゴシック" w:eastAsia="ＭＳ ゴシック" w:hAnsi="ＭＳ ゴシック" w:hint="eastAsia"/>
          <w:sz w:val="22"/>
        </w:rPr>
        <w:t>偽りその他不正な手段により補助金の交付</w:t>
      </w:r>
      <w:r w:rsidRPr="00D53AC9">
        <w:rPr>
          <w:rFonts w:ascii="ＭＳ ゴシック" w:eastAsia="ＭＳ ゴシック" w:hAnsi="ＭＳ ゴシック" w:hint="eastAsia"/>
          <w:sz w:val="22"/>
        </w:rPr>
        <w:t>を受けたとき。</w:t>
      </w:r>
    </w:p>
    <w:p w:rsidR="001F4E6C" w:rsidRPr="00D53AC9" w:rsidRDefault="001F4E6C" w:rsidP="000A4854">
      <w:pPr>
        <w:spacing w:line="340" w:lineRule="exac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Pr="001F4E6C">
        <w:rPr>
          <w:rFonts w:ascii="ＭＳ ゴシック" w:eastAsia="ＭＳ ゴシック" w:hAnsi="ＭＳ ゴシック" w:hint="eastAsia"/>
          <w:sz w:val="22"/>
        </w:rPr>
        <w:t>補助金を他の用途に使用したとき。</w:t>
      </w:r>
    </w:p>
    <w:p w:rsidR="00F94130" w:rsidRPr="00D53AC9" w:rsidRDefault="00F94130" w:rsidP="00A33138">
      <w:pPr>
        <w:spacing w:line="34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0A4854">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rPr>
        <w:t xml:space="preserve">　</w:t>
      </w:r>
      <w:r w:rsidR="001F4E6C">
        <w:rPr>
          <w:rFonts w:ascii="ＭＳ ゴシック" w:eastAsia="ＭＳ ゴシック" w:hAnsi="ＭＳ ゴシック" w:hint="eastAsia"/>
          <w:sz w:val="22"/>
        </w:rPr>
        <w:t>⑶</w:t>
      </w:r>
      <w:r w:rsidR="00A33138" w:rsidRPr="00D53AC9">
        <w:rPr>
          <w:rFonts w:ascii="ＭＳ ゴシック" w:eastAsia="ＭＳ ゴシック" w:hAnsi="ＭＳ ゴシック" w:hint="eastAsia"/>
          <w:sz w:val="22"/>
        </w:rPr>
        <w:t xml:space="preserve">　</w:t>
      </w:r>
      <w:r w:rsidR="001F4E6C" w:rsidRPr="001F4E6C">
        <w:rPr>
          <w:rFonts w:ascii="ＭＳ ゴシック" w:eastAsia="ＭＳ ゴシック" w:hAnsi="ＭＳ ゴシック" w:hint="eastAsia"/>
          <w:sz w:val="22"/>
        </w:rPr>
        <w:t>補助金の交付の決定の内容又はこれに付した条件に違反したとき。</w:t>
      </w:r>
    </w:p>
    <w:p w:rsidR="002A3EFF" w:rsidRPr="00D53AC9" w:rsidRDefault="00F94130" w:rsidP="00A33138">
      <w:pPr>
        <w:spacing w:line="340" w:lineRule="exact"/>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0A4854">
        <w:rPr>
          <w:rFonts w:ascii="ＭＳ ゴシック" w:eastAsia="ＭＳ ゴシック" w:hAnsi="ＭＳ ゴシック" w:hint="eastAsia"/>
          <w:sz w:val="22"/>
        </w:rPr>
        <w:t xml:space="preserve">　</w:t>
      </w:r>
      <w:r w:rsidRPr="00D53AC9">
        <w:rPr>
          <w:rFonts w:ascii="ＭＳ ゴシック" w:eastAsia="ＭＳ ゴシック" w:hAnsi="ＭＳ ゴシック" w:hint="eastAsia"/>
          <w:sz w:val="22"/>
        </w:rPr>
        <w:t xml:space="preserve">　</w:t>
      </w:r>
      <w:r w:rsidR="002A3EFF">
        <w:rPr>
          <w:rFonts w:ascii="ＭＳ ゴシック" w:eastAsia="ＭＳ ゴシック" w:hAnsi="ＭＳ ゴシック" w:hint="eastAsia"/>
          <w:sz w:val="22"/>
        </w:rPr>
        <w:t xml:space="preserve">⑷　</w:t>
      </w:r>
      <w:r w:rsidR="002A3EFF" w:rsidRPr="002A3EFF">
        <w:rPr>
          <w:rFonts w:ascii="ＭＳ ゴシック" w:eastAsia="ＭＳ ゴシック" w:hAnsi="ＭＳ ゴシック" w:hint="eastAsia"/>
          <w:sz w:val="22"/>
        </w:rPr>
        <w:t>その他</w:t>
      </w:r>
      <w:r w:rsidR="00B26D3C">
        <w:rPr>
          <w:rFonts w:ascii="ＭＳ ゴシック" w:eastAsia="ＭＳ ゴシック" w:hAnsi="ＭＳ ゴシック" w:hint="eastAsia"/>
          <w:sz w:val="22"/>
        </w:rPr>
        <w:t>、</w:t>
      </w:r>
      <w:r w:rsidR="002A3EFF" w:rsidRPr="002A3EFF">
        <w:rPr>
          <w:rFonts w:ascii="ＭＳ ゴシック" w:eastAsia="ＭＳ ゴシック" w:hAnsi="ＭＳ ゴシック" w:hint="eastAsia"/>
          <w:sz w:val="22"/>
        </w:rPr>
        <w:t>市長が必要と認めたとき。</w:t>
      </w:r>
    </w:p>
    <w:p w:rsidR="00DD1676" w:rsidRPr="00D53AC9" w:rsidRDefault="00F94130" w:rsidP="007B26A1">
      <w:pPr>
        <w:spacing w:line="400" w:lineRule="exact"/>
        <w:ind w:leftChars="200" w:left="640" w:hangingChars="100" w:hanging="220"/>
        <w:rPr>
          <w:rFonts w:ascii="ＭＳ ゴシック" w:eastAsia="ＭＳ ゴシック" w:hAnsi="ＭＳ ゴシック"/>
          <w:sz w:val="22"/>
        </w:rPr>
      </w:pPr>
      <w:r w:rsidRPr="00D53AC9">
        <w:rPr>
          <w:rFonts w:ascii="ＭＳ ゴシック" w:eastAsia="ＭＳ ゴシック" w:hAnsi="ＭＳ ゴシック" w:hint="eastAsia"/>
          <w:sz w:val="22"/>
        </w:rPr>
        <w:t>②　補助金の交付の決定を取り消された場合において、既に補助金が交付されているときは、補助金の返還を求めます。</w:t>
      </w:r>
    </w:p>
    <w:p w:rsidR="00F73405" w:rsidRDefault="00F73405" w:rsidP="000A4854">
      <w:pPr>
        <w:spacing w:line="400" w:lineRule="exact"/>
        <w:ind w:firstLineChars="100" w:firstLine="221"/>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749376" behindDoc="0" locked="0" layoutInCell="1" allowOverlap="1" wp14:anchorId="1D3066CD" wp14:editId="64E48C61">
                <wp:simplePos x="0" y="0"/>
                <wp:positionH relativeFrom="column">
                  <wp:posOffset>6985</wp:posOffset>
                </wp:positionH>
                <wp:positionV relativeFrom="paragraph">
                  <wp:posOffset>47625</wp:posOffset>
                </wp:positionV>
                <wp:extent cx="3167380" cy="228600"/>
                <wp:effectExtent l="0" t="0" r="13970" b="19050"/>
                <wp:wrapNone/>
                <wp:docPr id="63" name="テキスト ボックス 63"/>
                <wp:cNvGraphicFramePr/>
                <a:graphic xmlns:a="http://schemas.openxmlformats.org/drawingml/2006/main">
                  <a:graphicData uri="http://schemas.microsoft.com/office/word/2010/wordprocessingShape">
                    <wps:wsp>
                      <wps:cNvSpPr txBox="1"/>
                      <wps:spPr>
                        <a:xfrm>
                          <a:off x="0" y="0"/>
                          <a:ext cx="3167380" cy="228600"/>
                        </a:xfrm>
                        <a:prstGeom prst="rect">
                          <a:avLst/>
                        </a:prstGeom>
                        <a:solidFill>
                          <a:schemeClr val="accent5">
                            <a:lumMod val="60000"/>
                            <a:lumOff val="40000"/>
                          </a:schemeClr>
                        </a:solidFill>
                        <a:ln w="6350">
                          <a:solidFill>
                            <a:schemeClr val="accent5">
                              <a:lumMod val="75000"/>
                            </a:schemeClr>
                          </a:solidFill>
                        </a:ln>
                      </wps:spPr>
                      <wps:txbx>
                        <w:txbxContent>
                          <w:p w:rsidR="00F73405" w:rsidRPr="00F34822" w:rsidRDefault="00F73405"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13補助金</w:t>
                            </w:r>
                            <w:r>
                              <w:rPr>
                                <w:rFonts w:ascii="ＭＳ ゴシック" w:eastAsia="ＭＳ ゴシック" w:hAnsi="ＭＳ ゴシック"/>
                                <w:b/>
                                <w:color w:val="FFFFFF" w:themeColor="background1"/>
                              </w:rPr>
                              <w:t>支払いまでのスケジュール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66CD" id="テキスト ボックス 63" o:spid="_x0000_s1051" type="#_x0000_t202" style="position:absolute;left:0;text-align:left;margin-left:.55pt;margin-top:3.75pt;width:249.4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" fillcolor="#8eaadb [1944]" strokecolor="#2f5496 [2408]" strokeweight=".5pt">
                <v:textbox inset="0,0,0,0">
                  <w:txbxContent>
                    <w:p w:rsidR="00F73405" w:rsidRPr="00F34822" w:rsidRDefault="00F73405" w:rsidP="00AD5C9D">
                      <w:pPr>
                        <w:jc w:val="distribute"/>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13補助金</w:t>
                      </w:r>
                      <w:r>
                        <w:rPr>
                          <w:rFonts w:ascii="ＭＳ ゴシック" w:eastAsia="ＭＳ ゴシック" w:hAnsi="ＭＳ ゴシック"/>
                          <w:b/>
                          <w:color w:val="FFFFFF" w:themeColor="background1"/>
                        </w:rPr>
                        <w:t>支払いまでのスケジュール</w:t>
                      </w:r>
                    </w:p>
                  </w:txbxContent>
                </v:textbox>
              </v:shape>
            </w:pict>
          </mc:Fallback>
        </mc:AlternateContent>
      </w:r>
    </w:p>
    <w:p w:rsidR="008E5FD8" w:rsidRPr="000401F5" w:rsidRDefault="00F94130" w:rsidP="000A4854">
      <w:pPr>
        <w:spacing w:line="400" w:lineRule="exact"/>
        <w:ind w:firstLineChars="100" w:firstLine="22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①</w:t>
      </w:r>
      <w:r w:rsidR="000556BE">
        <w:rPr>
          <w:rFonts w:ascii="ＭＳ ゴシック" w:eastAsia="ＭＳ ゴシック" w:hAnsi="ＭＳ ゴシック" w:hint="eastAsia"/>
          <w:sz w:val="22"/>
        </w:rPr>
        <w:t xml:space="preserve">　公募（令和</w:t>
      </w:r>
      <w:r w:rsidR="00557888">
        <w:rPr>
          <w:rFonts w:ascii="ＭＳ ゴシック" w:eastAsia="ＭＳ ゴシック" w:hAnsi="ＭＳ ゴシック" w:hint="eastAsia"/>
          <w:sz w:val="22"/>
        </w:rPr>
        <w:t>７</w:t>
      </w:r>
      <w:r w:rsidR="008D3B09">
        <w:rPr>
          <w:rFonts w:ascii="ＭＳ ゴシック" w:eastAsia="ＭＳ ゴシック" w:hAnsi="ＭＳ ゴシック" w:hint="eastAsia"/>
          <w:sz w:val="22"/>
        </w:rPr>
        <w:t>年</w:t>
      </w:r>
      <w:r w:rsidR="00691FC6">
        <w:rPr>
          <w:rFonts w:ascii="ＭＳ ゴシック" w:eastAsia="ＭＳ ゴシック" w:hAnsi="ＭＳ ゴシック" w:hint="eastAsia"/>
          <w:sz w:val="22"/>
        </w:rPr>
        <w:t>７</w:t>
      </w:r>
      <w:r w:rsidR="008E5FD8" w:rsidRPr="00D53AC9">
        <w:rPr>
          <w:rFonts w:ascii="ＭＳ ゴシック" w:eastAsia="ＭＳ ゴシック" w:hAnsi="ＭＳ ゴシック" w:hint="eastAsia"/>
          <w:sz w:val="22"/>
        </w:rPr>
        <w:t>月</w:t>
      </w:r>
      <w:r w:rsidR="00557888">
        <w:rPr>
          <w:rFonts w:ascii="ＭＳ ゴシック" w:eastAsia="ＭＳ ゴシック" w:hAnsi="ＭＳ ゴシック" w:hint="eastAsia"/>
          <w:sz w:val="22"/>
        </w:rPr>
        <w:t>25</w:t>
      </w:r>
      <w:r w:rsidR="008E5FD8" w:rsidRPr="00D53AC9">
        <w:rPr>
          <w:rFonts w:ascii="ＭＳ ゴシック" w:eastAsia="ＭＳ ゴシック" w:hAnsi="ＭＳ ゴシック"/>
          <w:sz w:val="22"/>
        </w:rPr>
        <w:t>日</w:t>
      </w:r>
      <w:r w:rsidR="000028F4">
        <w:rPr>
          <w:rFonts w:ascii="ＭＳ ゴシック" w:eastAsia="ＭＳ ゴシック" w:hAnsi="ＭＳ ゴシック" w:hint="eastAsia"/>
          <w:sz w:val="22"/>
        </w:rPr>
        <w:t xml:space="preserve">　</w:t>
      </w:r>
      <w:r w:rsidR="00A15379">
        <w:rPr>
          <w:rFonts w:ascii="ＭＳ ゴシック" w:eastAsia="ＭＳ ゴシック" w:hAnsi="ＭＳ ゴシック" w:hint="eastAsia"/>
          <w:sz w:val="22"/>
        </w:rPr>
        <w:t>～　令和</w:t>
      </w:r>
      <w:r w:rsidR="00557888">
        <w:rPr>
          <w:rFonts w:ascii="ＭＳ ゴシック" w:eastAsia="ＭＳ ゴシック" w:hAnsi="ＭＳ ゴシック" w:hint="eastAsia"/>
          <w:sz w:val="22"/>
        </w:rPr>
        <w:t>７</w:t>
      </w:r>
      <w:r w:rsidR="000028F4" w:rsidRPr="000401F5">
        <w:rPr>
          <w:rFonts w:ascii="ＭＳ ゴシック" w:eastAsia="ＭＳ ゴシック" w:hAnsi="ＭＳ ゴシック" w:hint="eastAsia"/>
          <w:sz w:val="22"/>
        </w:rPr>
        <w:t>年</w:t>
      </w:r>
      <w:r w:rsidR="00023F42">
        <w:rPr>
          <w:rFonts w:ascii="ＭＳ ゴシック" w:eastAsia="ＭＳ ゴシック" w:hAnsi="ＭＳ ゴシック" w:hint="eastAsia"/>
          <w:sz w:val="22"/>
        </w:rPr>
        <w:t>８</w:t>
      </w:r>
      <w:r w:rsidR="00525F86" w:rsidRPr="000401F5">
        <w:rPr>
          <w:rFonts w:ascii="ＭＳ ゴシック" w:eastAsia="ＭＳ ゴシック" w:hAnsi="ＭＳ ゴシック" w:hint="eastAsia"/>
          <w:sz w:val="22"/>
        </w:rPr>
        <w:t>月</w:t>
      </w:r>
      <w:r w:rsidR="00982B56">
        <w:rPr>
          <w:rFonts w:ascii="ＭＳ ゴシック" w:eastAsia="ＭＳ ゴシック" w:hAnsi="ＭＳ ゴシック" w:hint="eastAsia"/>
          <w:sz w:val="22"/>
        </w:rPr>
        <w:t>26</w:t>
      </w:r>
      <w:r w:rsidR="00525F86" w:rsidRPr="000401F5">
        <w:rPr>
          <w:rFonts w:ascii="ＭＳ ゴシック" w:eastAsia="ＭＳ ゴシック" w:hAnsi="ＭＳ ゴシック" w:hint="eastAsia"/>
          <w:sz w:val="22"/>
        </w:rPr>
        <w:t>日</w:t>
      </w:r>
      <w:r w:rsidR="008E5FD8" w:rsidRPr="000401F5">
        <w:rPr>
          <w:rFonts w:ascii="ＭＳ ゴシック" w:eastAsia="ＭＳ ゴシック" w:hAnsi="ＭＳ ゴシック"/>
          <w:sz w:val="22"/>
        </w:rPr>
        <w:t>）</w:t>
      </w:r>
    </w:p>
    <w:p w:rsidR="008E5FD8" w:rsidRDefault="00F94130" w:rsidP="00565842">
      <w:pPr>
        <w:spacing w:line="340" w:lineRule="exact"/>
        <w:rPr>
          <w:rFonts w:ascii="ＭＳ ゴシック" w:eastAsia="ＭＳ ゴシック" w:hAnsi="ＭＳ ゴシック"/>
          <w:sz w:val="22"/>
        </w:rPr>
      </w:pPr>
      <w:r w:rsidRPr="000401F5">
        <w:rPr>
          <w:rFonts w:ascii="ＭＳ ゴシック" w:eastAsia="ＭＳ ゴシック" w:hAnsi="ＭＳ ゴシック" w:hint="eastAsia"/>
          <w:sz w:val="22"/>
        </w:rPr>
        <w:t xml:space="preserve">　</w:t>
      </w:r>
      <w:r w:rsidR="000A4854" w:rsidRPr="000401F5">
        <w:rPr>
          <w:rFonts w:ascii="ＭＳ ゴシック" w:eastAsia="ＭＳ ゴシック" w:hAnsi="ＭＳ ゴシック" w:hint="eastAsia"/>
          <w:sz w:val="22"/>
        </w:rPr>
        <w:t xml:space="preserve">　</w:t>
      </w:r>
      <w:r w:rsidRPr="000401F5">
        <w:rPr>
          <w:rFonts w:ascii="ＭＳ ゴシック" w:eastAsia="ＭＳ ゴシック" w:hAnsi="ＭＳ ゴシック" w:hint="eastAsia"/>
          <w:sz w:val="22"/>
        </w:rPr>
        <w:t>②</w:t>
      </w:r>
      <w:r w:rsidR="000556BE">
        <w:rPr>
          <w:rFonts w:ascii="ＭＳ ゴシック" w:eastAsia="ＭＳ ゴシック" w:hAnsi="ＭＳ ゴシック" w:hint="eastAsia"/>
          <w:sz w:val="22"/>
        </w:rPr>
        <w:t xml:space="preserve">　書類審査の結果通知</w:t>
      </w:r>
      <w:r w:rsidR="000556BE" w:rsidRPr="000401F5">
        <w:rPr>
          <w:rFonts w:ascii="ＭＳ ゴシック" w:eastAsia="ＭＳ ゴシック" w:hAnsi="ＭＳ ゴシック" w:hint="eastAsia"/>
          <w:sz w:val="22"/>
        </w:rPr>
        <w:t>（</w:t>
      </w:r>
      <w:r w:rsidR="001B2260">
        <w:rPr>
          <w:rFonts w:ascii="ＭＳ ゴシック" w:eastAsia="ＭＳ ゴシック" w:hAnsi="ＭＳ ゴシック" w:hint="eastAsia"/>
          <w:sz w:val="22"/>
        </w:rPr>
        <w:t>８</w:t>
      </w:r>
      <w:r w:rsidR="00982B56">
        <w:rPr>
          <w:rFonts w:ascii="ＭＳ ゴシック" w:eastAsia="ＭＳ ゴシック" w:hAnsi="ＭＳ ゴシック" w:hint="eastAsia"/>
          <w:sz w:val="22"/>
        </w:rPr>
        <w:t>月末</w:t>
      </w:r>
      <w:r w:rsidR="000556BE">
        <w:rPr>
          <w:rFonts w:ascii="ＭＳ ゴシック" w:eastAsia="ＭＳ ゴシック" w:hAnsi="ＭＳ ゴシック" w:hint="eastAsia"/>
          <w:sz w:val="22"/>
        </w:rPr>
        <w:t>）</w:t>
      </w:r>
    </w:p>
    <w:p w:rsidR="00A15379" w:rsidRPr="000556BE" w:rsidRDefault="000556BE" w:rsidP="00565842">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③　補助対象となる事業の選定会議（</w:t>
      </w:r>
      <w:r w:rsidR="00557888">
        <w:rPr>
          <w:rFonts w:ascii="ＭＳ ゴシック" w:eastAsia="ＭＳ ゴシック" w:hAnsi="ＭＳ ゴシック" w:hint="eastAsia"/>
          <w:sz w:val="22"/>
        </w:rPr>
        <w:t>９月上</w:t>
      </w:r>
      <w:r w:rsidR="00A15379">
        <w:rPr>
          <w:rFonts w:ascii="ＭＳ ゴシック" w:eastAsia="ＭＳ ゴシック" w:hAnsi="ＭＳ ゴシック" w:hint="eastAsia"/>
          <w:sz w:val="22"/>
        </w:rPr>
        <w:t>旬）</w:t>
      </w:r>
    </w:p>
    <w:p w:rsidR="008E5FD8" w:rsidRPr="000401F5" w:rsidRDefault="00A15379" w:rsidP="000A4854">
      <w:pPr>
        <w:spacing w:line="34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④</w:t>
      </w:r>
      <w:r w:rsidR="008F679F" w:rsidRPr="000401F5">
        <w:rPr>
          <w:rFonts w:ascii="ＭＳ ゴシック" w:eastAsia="ＭＳ ゴシック" w:hAnsi="ＭＳ ゴシック" w:hint="eastAsia"/>
          <w:sz w:val="22"/>
        </w:rPr>
        <w:t xml:space="preserve">　交付決定通知</w:t>
      </w:r>
      <w:r>
        <w:rPr>
          <w:rFonts w:ascii="ＭＳ ゴシック" w:eastAsia="ＭＳ ゴシック" w:hAnsi="ＭＳ ゴシック" w:hint="eastAsia"/>
          <w:sz w:val="22"/>
        </w:rPr>
        <w:t>、</w:t>
      </w:r>
      <w:r w:rsidR="00525F86" w:rsidRPr="000401F5">
        <w:rPr>
          <w:rFonts w:ascii="ＭＳ ゴシック" w:eastAsia="ＭＳ ゴシック" w:hAnsi="ＭＳ ゴシック" w:hint="eastAsia"/>
          <w:sz w:val="22"/>
        </w:rPr>
        <w:t>選定結果の通知（</w:t>
      </w:r>
      <w:r w:rsidR="00557888">
        <w:rPr>
          <w:rFonts w:ascii="ＭＳ ゴシック" w:eastAsia="ＭＳ ゴシック" w:hAnsi="ＭＳ ゴシック" w:hint="eastAsia"/>
          <w:sz w:val="22"/>
        </w:rPr>
        <w:t>９月中</w:t>
      </w:r>
      <w:r w:rsidR="00F41799">
        <w:rPr>
          <w:rFonts w:ascii="ＭＳ ゴシック" w:eastAsia="ＭＳ ゴシック" w:hAnsi="ＭＳ ゴシック" w:hint="eastAsia"/>
          <w:sz w:val="22"/>
        </w:rPr>
        <w:t>旬</w:t>
      </w:r>
      <w:r w:rsidR="008E5FD8" w:rsidRPr="000401F5">
        <w:rPr>
          <w:rFonts w:ascii="ＭＳ ゴシック" w:eastAsia="ＭＳ ゴシック" w:hAnsi="ＭＳ ゴシック" w:hint="eastAsia"/>
          <w:sz w:val="22"/>
        </w:rPr>
        <w:t>）</w:t>
      </w:r>
    </w:p>
    <w:p w:rsidR="008E5FD8" w:rsidRPr="000401F5" w:rsidRDefault="00A15379" w:rsidP="000A4854">
      <w:pPr>
        <w:spacing w:line="34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⑤</w:t>
      </w:r>
      <w:r w:rsidR="00525F86" w:rsidRPr="000401F5">
        <w:rPr>
          <w:rFonts w:ascii="ＭＳ ゴシック" w:eastAsia="ＭＳ ゴシック" w:hAnsi="ＭＳ ゴシック" w:hint="eastAsia"/>
          <w:sz w:val="22"/>
        </w:rPr>
        <w:t xml:space="preserve">　補助対象者</w:t>
      </w:r>
      <w:r w:rsidR="00330CE8" w:rsidRPr="000401F5">
        <w:rPr>
          <w:rFonts w:ascii="ＭＳ ゴシック" w:eastAsia="ＭＳ ゴシック" w:hAnsi="ＭＳ ゴシック" w:hint="eastAsia"/>
          <w:sz w:val="22"/>
        </w:rPr>
        <w:t>による選定事業</w:t>
      </w:r>
      <w:r w:rsidR="00A33138" w:rsidRPr="000401F5">
        <w:rPr>
          <w:rFonts w:ascii="ＭＳ ゴシック" w:eastAsia="ＭＳ ゴシック" w:hAnsi="ＭＳ ゴシック" w:hint="eastAsia"/>
          <w:sz w:val="22"/>
        </w:rPr>
        <w:t>の</w:t>
      </w:r>
      <w:r w:rsidR="008E5FD8" w:rsidRPr="000401F5">
        <w:rPr>
          <w:rFonts w:ascii="ＭＳ ゴシック" w:eastAsia="ＭＳ ゴシック" w:hAnsi="ＭＳ ゴシック" w:hint="eastAsia"/>
          <w:sz w:val="22"/>
        </w:rPr>
        <w:t>準備（</w:t>
      </w:r>
      <w:r w:rsidR="00330CE8" w:rsidRPr="000401F5">
        <w:rPr>
          <w:rFonts w:ascii="ＭＳ ゴシック" w:eastAsia="ＭＳ ゴシック" w:hAnsi="ＭＳ ゴシック" w:hint="eastAsia"/>
          <w:sz w:val="22"/>
        </w:rPr>
        <w:t>補助金の交付決定日～</w:t>
      </w:r>
      <w:r w:rsidR="008E5FD8" w:rsidRPr="000401F5">
        <w:rPr>
          <w:rFonts w:ascii="ＭＳ ゴシック" w:eastAsia="ＭＳ ゴシック" w:hAnsi="ＭＳ ゴシック"/>
          <w:sz w:val="22"/>
        </w:rPr>
        <w:t>）</w:t>
      </w:r>
    </w:p>
    <w:p w:rsidR="00A33138" w:rsidRPr="00D53AC9" w:rsidRDefault="00A15379" w:rsidP="000A4854">
      <w:pPr>
        <w:spacing w:line="34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⑥</w:t>
      </w:r>
      <w:r w:rsidR="00A33138" w:rsidRPr="00D53AC9">
        <w:rPr>
          <w:rFonts w:ascii="ＭＳ ゴシック" w:eastAsia="ＭＳ ゴシック" w:hAnsi="ＭＳ ゴシック" w:hint="eastAsia"/>
          <w:sz w:val="22"/>
        </w:rPr>
        <w:t xml:space="preserve">　補助対象者による選定事業の開始</w:t>
      </w:r>
      <w:r>
        <w:rPr>
          <w:rFonts w:ascii="ＭＳ ゴシック" w:eastAsia="ＭＳ ゴシック" w:hAnsi="ＭＳ ゴシック" w:hint="eastAsia"/>
          <w:sz w:val="22"/>
        </w:rPr>
        <w:t>（～２</w:t>
      </w:r>
      <w:r w:rsidR="00477906" w:rsidRPr="00D53AC9">
        <w:rPr>
          <w:rFonts w:ascii="ＭＳ ゴシック" w:eastAsia="ＭＳ ゴシック" w:hAnsi="ＭＳ ゴシック" w:hint="eastAsia"/>
          <w:sz w:val="22"/>
        </w:rPr>
        <w:t>月</w:t>
      </w:r>
      <w:r w:rsidR="00982B56">
        <w:rPr>
          <w:rFonts w:ascii="ＭＳ ゴシック" w:eastAsia="ＭＳ ゴシック" w:hAnsi="ＭＳ ゴシック" w:hint="eastAsia"/>
          <w:sz w:val="22"/>
        </w:rPr>
        <w:t>27</w:t>
      </w:r>
      <w:r w:rsidR="00477906" w:rsidRPr="00D53AC9">
        <w:rPr>
          <w:rFonts w:ascii="ＭＳ ゴシック" w:eastAsia="ＭＳ ゴシック" w:hAnsi="ＭＳ ゴシック" w:hint="eastAsia"/>
          <w:sz w:val="22"/>
        </w:rPr>
        <w:t>日）</w:t>
      </w:r>
    </w:p>
    <w:p w:rsidR="008E5FD8" w:rsidRPr="00D53AC9" w:rsidRDefault="00F94130" w:rsidP="000A4854">
      <w:pPr>
        <w:spacing w:line="340" w:lineRule="exact"/>
        <w:ind w:leftChars="100" w:left="650" w:hangingChars="200" w:hanging="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A15379">
        <w:rPr>
          <w:rFonts w:ascii="ＭＳ ゴシック" w:eastAsia="ＭＳ ゴシック" w:hAnsi="ＭＳ ゴシック" w:hint="eastAsia"/>
          <w:sz w:val="22"/>
        </w:rPr>
        <w:t>⑦</w:t>
      </w:r>
      <w:r w:rsidR="00330CE8" w:rsidRPr="00D53AC9">
        <w:rPr>
          <w:rFonts w:ascii="ＭＳ ゴシック" w:eastAsia="ＭＳ ゴシック" w:hAnsi="ＭＳ ゴシック" w:hint="eastAsia"/>
          <w:sz w:val="22"/>
        </w:rPr>
        <w:t xml:space="preserve">　補助対象者による実績報告書等の提出</w:t>
      </w:r>
      <w:r w:rsidR="00982B56">
        <w:rPr>
          <w:rFonts w:ascii="ＭＳ ゴシック" w:eastAsia="ＭＳ ゴシック" w:hAnsi="ＭＳ ゴシック" w:hint="eastAsia"/>
          <w:sz w:val="22"/>
        </w:rPr>
        <w:t>期限</w:t>
      </w:r>
      <w:r w:rsidR="00330CE8" w:rsidRPr="00D53AC9">
        <w:rPr>
          <w:rFonts w:ascii="ＭＳ ゴシック" w:eastAsia="ＭＳ ゴシック" w:hAnsi="ＭＳ ゴシック" w:hint="eastAsia"/>
          <w:sz w:val="22"/>
        </w:rPr>
        <w:t>（</w:t>
      </w:r>
      <w:r w:rsidR="00A33138" w:rsidRPr="00D53AC9">
        <w:rPr>
          <w:rFonts w:ascii="ＭＳ ゴシック" w:eastAsia="ＭＳ ゴシック" w:hAnsi="ＭＳ ゴシック" w:hint="eastAsia"/>
          <w:sz w:val="22"/>
        </w:rPr>
        <w:t>選定</w:t>
      </w:r>
      <w:r w:rsidR="00330CE8" w:rsidRPr="00D53AC9">
        <w:rPr>
          <w:rFonts w:ascii="ＭＳ ゴシック" w:eastAsia="ＭＳ ゴシック" w:hAnsi="ＭＳ ゴシック" w:hint="eastAsia"/>
          <w:sz w:val="22"/>
        </w:rPr>
        <w:t>事業の開始後</w:t>
      </w:r>
      <w:r w:rsidR="00C33CDA">
        <w:rPr>
          <w:rFonts w:ascii="ＭＳ ゴシック" w:eastAsia="ＭＳ ゴシック" w:hAnsi="ＭＳ ゴシック" w:hint="eastAsia"/>
          <w:sz w:val="22"/>
        </w:rPr>
        <w:t>２０</w:t>
      </w:r>
      <w:r w:rsidR="00330CE8" w:rsidRPr="00D53AC9">
        <w:rPr>
          <w:rFonts w:ascii="ＭＳ ゴシック" w:eastAsia="ＭＳ ゴシック" w:hAnsi="ＭＳ ゴシック" w:hint="eastAsia"/>
          <w:sz w:val="22"/>
        </w:rPr>
        <w:t>日以内</w:t>
      </w:r>
      <w:r w:rsidR="00982B56">
        <w:rPr>
          <w:rFonts w:ascii="ＭＳ ゴシック" w:eastAsia="ＭＳ ゴシック" w:hAnsi="ＭＳ ゴシック" w:hint="eastAsia"/>
          <w:sz w:val="22"/>
        </w:rPr>
        <w:t>又は2月27日まで</w:t>
      </w:r>
      <w:r w:rsidR="008E5FD8" w:rsidRPr="00D53AC9">
        <w:rPr>
          <w:rFonts w:ascii="ＭＳ ゴシック" w:eastAsia="ＭＳ ゴシック" w:hAnsi="ＭＳ ゴシック"/>
          <w:sz w:val="22"/>
        </w:rPr>
        <w:t>）</w:t>
      </w:r>
    </w:p>
    <w:p w:rsidR="00A33138" w:rsidRPr="00D53AC9" w:rsidRDefault="00A33138" w:rsidP="00F94130">
      <w:pPr>
        <w:spacing w:line="340" w:lineRule="exact"/>
        <w:ind w:left="440" w:hangingChars="200" w:hanging="440"/>
        <w:rPr>
          <w:rFonts w:ascii="ＭＳ ゴシック" w:eastAsia="ＭＳ ゴシック" w:hAnsi="ＭＳ ゴシック"/>
          <w:sz w:val="22"/>
        </w:rPr>
      </w:pPr>
      <w:r w:rsidRPr="00D53AC9">
        <w:rPr>
          <w:rFonts w:ascii="ＭＳ ゴシック" w:eastAsia="ＭＳ ゴシック" w:hAnsi="ＭＳ ゴシック" w:hint="eastAsia"/>
          <w:sz w:val="22"/>
        </w:rPr>
        <w:t xml:space="preserve">　</w:t>
      </w:r>
      <w:r w:rsidR="000A4854">
        <w:rPr>
          <w:rFonts w:ascii="ＭＳ ゴシック" w:eastAsia="ＭＳ ゴシック" w:hAnsi="ＭＳ ゴシック" w:hint="eastAsia"/>
          <w:sz w:val="22"/>
        </w:rPr>
        <w:t xml:space="preserve">　</w:t>
      </w:r>
      <w:r w:rsidR="00A15379">
        <w:rPr>
          <w:rFonts w:ascii="ＭＳ ゴシック" w:eastAsia="ＭＳ ゴシック" w:hAnsi="ＭＳ ゴシック" w:hint="eastAsia"/>
          <w:sz w:val="22"/>
        </w:rPr>
        <w:t>⑧</w:t>
      </w:r>
      <w:r w:rsidRPr="00D53AC9">
        <w:rPr>
          <w:rFonts w:ascii="ＭＳ ゴシック" w:eastAsia="ＭＳ ゴシック" w:hAnsi="ＭＳ ゴシック" w:hint="eastAsia"/>
          <w:sz w:val="22"/>
        </w:rPr>
        <w:t xml:space="preserve">　補助金額の確定</w:t>
      </w:r>
    </w:p>
    <w:p w:rsidR="00E04AF5" w:rsidRDefault="00A15379" w:rsidP="00E04AF5">
      <w:pPr>
        <w:spacing w:line="340" w:lineRule="exact"/>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⑨</w:t>
      </w:r>
      <w:r w:rsidR="00381109" w:rsidRPr="00D53AC9">
        <w:rPr>
          <w:rFonts w:ascii="ＭＳ ゴシック" w:eastAsia="ＭＳ ゴシック" w:hAnsi="ＭＳ ゴシック" w:hint="eastAsia"/>
          <w:sz w:val="22"/>
        </w:rPr>
        <w:t xml:space="preserve">　</w:t>
      </w:r>
      <w:r w:rsidR="008E5FD8" w:rsidRPr="00D53AC9">
        <w:rPr>
          <w:rFonts w:ascii="ＭＳ ゴシック" w:eastAsia="ＭＳ ゴシック" w:hAnsi="ＭＳ ゴシック" w:hint="eastAsia"/>
          <w:sz w:val="22"/>
        </w:rPr>
        <w:t>補助金の支払</w:t>
      </w:r>
      <w:r w:rsidR="00381109" w:rsidRPr="00D53AC9">
        <w:rPr>
          <w:rFonts w:ascii="ＭＳ ゴシック" w:eastAsia="ＭＳ ゴシック" w:hAnsi="ＭＳ ゴシック" w:hint="eastAsia"/>
          <w:sz w:val="22"/>
        </w:rPr>
        <w:t>い</w:t>
      </w:r>
    </w:p>
    <w:p w:rsidR="004720EF" w:rsidRDefault="006D149E" w:rsidP="004720EF">
      <w:pPr>
        <w:spacing w:line="340" w:lineRule="exact"/>
        <w:ind w:leftChars="100" w:left="430" w:hangingChars="100" w:hanging="220"/>
        <w:rPr>
          <w:rFonts w:ascii="ＭＳ ゴシック" w:eastAsia="ＭＳ ゴシック" w:hAnsi="ＭＳ ゴシック"/>
          <w:sz w:val="22"/>
        </w:rPr>
        <w:sectPr w:rsidR="004720EF" w:rsidSect="008D3C2A">
          <w:footerReference w:type="default" r:id="rId8"/>
          <w:pgSz w:w="11906" w:h="16838" w:code="9"/>
          <w:pgMar w:top="1135" w:right="964" w:bottom="851" w:left="964" w:header="57" w:footer="454" w:gutter="0"/>
          <w:pgNumType w:start="1"/>
          <w:cols w:space="420"/>
          <w:docGrid w:type="lines" w:linePitch="360" w:charSpace="-4207"/>
        </w:sectPr>
      </w:pPr>
      <w:r>
        <w:rPr>
          <w:rFonts w:asciiTheme="majorEastAsia" w:eastAsiaTheme="majorEastAsia" w:hAnsiTheme="majorEastAsia"/>
          <w:noProof/>
          <w:sz w:val="22"/>
        </w:rPr>
        <mc:AlternateContent>
          <mc:Choice Requires="wpg">
            <w:drawing>
              <wp:anchor distT="0" distB="0" distL="114300" distR="114300" simplePos="0" relativeHeight="251753472" behindDoc="0" locked="0" layoutInCell="1" allowOverlap="1">
                <wp:simplePos x="0" y="0"/>
                <wp:positionH relativeFrom="column">
                  <wp:posOffset>89535</wp:posOffset>
                </wp:positionH>
                <wp:positionV relativeFrom="paragraph">
                  <wp:posOffset>219075</wp:posOffset>
                </wp:positionV>
                <wp:extent cx="6364605" cy="3188970"/>
                <wp:effectExtent l="0" t="0" r="17145" b="11430"/>
                <wp:wrapNone/>
                <wp:docPr id="35" name="グループ化 35"/>
                <wp:cNvGraphicFramePr/>
                <a:graphic xmlns:a="http://schemas.openxmlformats.org/drawingml/2006/main">
                  <a:graphicData uri="http://schemas.microsoft.com/office/word/2010/wordprocessingGroup">
                    <wpg:wgp>
                      <wpg:cNvGrpSpPr/>
                      <wpg:grpSpPr>
                        <a:xfrm>
                          <a:off x="0" y="0"/>
                          <a:ext cx="6364605" cy="3188970"/>
                          <a:chOff x="4" y="-19808"/>
                          <a:chExt cx="6365210" cy="3189363"/>
                        </a:xfrm>
                      </wpg:grpSpPr>
                      <wps:wsp>
                        <wps:cNvPr id="51" name="直線矢印コネクタ 51"/>
                        <wps:cNvCnPr/>
                        <wps:spPr>
                          <a:xfrm>
                            <a:off x="1945758" y="1690577"/>
                            <a:ext cx="1905000" cy="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2" name="正方形/長方形 52"/>
                        <wps:cNvSpPr/>
                        <wps:spPr>
                          <a:xfrm>
                            <a:off x="2307265" y="1531088"/>
                            <a:ext cx="1181100" cy="358878"/>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7070" w:rsidRPr="00B27070" w:rsidRDefault="00B27070" w:rsidP="00B27070">
                              <w:pPr>
                                <w:jc w:val="center"/>
                                <w:rPr>
                                  <w:b/>
                                  <w:color w:val="000000" w:themeColor="text1"/>
                                  <w:sz w:val="24"/>
                                </w:rPr>
                              </w:pPr>
                              <w:r w:rsidRPr="00B27070">
                                <w:rPr>
                                  <w:rFonts w:hint="eastAsia"/>
                                  <w:b/>
                                  <w:color w:val="000000" w:themeColor="text1"/>
                                  <w:sz w:val="24"/>
                                </w:rPr>
                                <w:t>補助対象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wps:spPr>
                          <a:xfrm>
                            <a:off x="4529470" y="1690577"/>
                            <a:ext cx="1735000" cy="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正方形/長方形 54"/>
                        <wps:cNvSpPr/>
                        <wps:spPr>
                          <a:xfrm>
                            <a:off x="4774018" y="1520456"/>
                            <a:ext cx="1181100" cy="35877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7070" w:rsidRPr="00B27070" w:rsidRDefault="00B27070" w:rsidP="00B27070">
                              <w:pPr>
                                <w:jc w:val="center"/>
                                <w:rPr>
                                  <w:b/>
                                  <w:color w:val="000000" w:themeColor="text1"/>
                                  <w:sz w:val="24"/>
                                </w:rPr>
                              </w:pPr>
                              <w:r w:rsidRPr="00B27070">
                                <w:rPr>
                                  <w:rFonts w:hint="eastAsia"/>
                                  <w:b/>
                                  <w:color w:val="000000" w:themeColor="text1"/>
                                  <w:sz w:val="24"/>
                                </w:rPr>
                                <w:t>補助対象</w:t>
                              </w:r>
                              <w:r>
                                <w:rPr>
                                  <w:rFonts w:hint="eastAsia"/>
                                  <w:b/>
                                  <w:color w:val="000000" w:themeColor="text1"/>
                                  <w:sz w:val="24"/>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4" y="-19808"/>
                            <a:ext cx="6365210" cy="3189363"/>
                            <a:chOff x="-55342" y="85021"/>
                            <a:chExt cx="6262593" cy="3391521"/>
                          </a:xfrm>
                        </wpg:grpSpPr>
                        <wpg:grpSp>
                          <wpg:cNvPr id="2" name="グループ化 2"/>
                          <wpg:cNvGrpSpPr/>
                          <wpg:grpSpPr>
                            <a:xfrm>
                              <a:off x="-55342" y="85021"/>
                              <a:ext cx="6262593" cy="3391521"/>
                              <a:chOff x="145722" y="-33545"/>
                              <a:chExt cx="6262993" cy="3391573"/>
                            </a:xfrm>
                          </wpg:grpSpPr>
                          <wpg:grpSp>
                            <wpg:cNvPr id="44" name="グループ化 44"/>
                            <wpg:cNvGrpSpPr/>
                            <wpg:grpSpPr>
                              <a:xfrm>
                                <a:off x="232913" y="189781"/>
                                <a:ext cx="6061368" cy="2941556"/>
                                <a:chOff x="0" y="0"/>
                                <a:chExt cx="6115050" cy="2733675"/>
                              </a:xfrm>
                            </wpg:grpSpPr>
                            <wps:wsp>
                              <wps:cNvPr id="29" name="左大かっこ 29"/>
                              <wps:cNvSpPr/>
                              <wps:spPr>
                                <a:xfrm rot="16200000">
                                  <a:off x="2676525" y="447675"/>
                                  <a:ext cx="123826" cy="2590800"/>
                                </a:xfrm>
                                <a:prstGeom prst="leftBracket">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0" y="0"/>
                                  <a:ext cx="6115050" cy="2733675"/>
                                  <a:chOff x="0" y="0"/>
                                  <a:chExt cx="6115050" cy="2733675"/>
                                </a:xfrm>
                              </wpg:grpSpPr>
                              <wpg:grpSp>
                                <wpg:cNvPr id="41" name="グループ化 41"/>
                                <wpg:cNvGrpSpPr/>
                                <wpg:grpSpPr>
                                  <a:xfrm>
                                    <a:off x="0" y="0"/>
                                    <a:ext cx="6029325" cy="2733675"/>
                                    <a:chOff x="0" y="0"/>
                                    <a:chExt cx="6029325" cy="2733675"/>
                                  </a:xfrm>
                                </wpg:grpSpPr>
                                <wps:wsp>
                                  <wps:cNvPr id="9" name="正方形/長方形 9"/>
                                  <wps:cNvSpPr/>
                                  <wps:spPr>
                                    <a:xfrm>
                                      <a:off x="0" y="95250"/>
                                      <a:ext cx="44767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488" w:rsidRPr="00425798" w:rsidRDefault="006D60EF" w:rsidP="00CC1488">
                                        <w:pPr>
                                          <w:jc w:val="center"/>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公募終了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00075" y="165023"/>
                                      <a:ext cx="44767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1FC6" w:rsidRPr="00425798" w:rsidRDefault="00691FC6" w:rsidP="00691FC6">
                                        <w:pPr>
                                          <w:ind w:firstLineChars="50" w:firstLine="120"/>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選定会議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209675" y="95250"/>
                                      <a:ext cx="44767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交付決定</w:t>
                                        </w:r>
                                        <w:r w:rsidR="000C0C29">
                                          <w:rPr>
                                            <w:rFonts w:ascii="ＭＳ Ｐゴシック" w:eastAsia="ＭＳ Ｐゴシック" w:hAnsi="ＭＳ Ｐゴシック" w:hint="eastAsia"/>
                                            <w:b/>
                                            <w:color w:val="FF0000"/>
                                            <w:sz w:val="24"/>
                                          </w:rPr>
                                          <w:t>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162425" y="1914525"/>
                                      <a:ext cx="1866900" cy="81915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488" w:rsidRDefault="006D149E" w:rsidP="00842627">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実績報告</w:t>
                                        </w:r>
                                        <w:r>
                                          <w:rPr>
                                            <w:rFonts w:ascii="ＭＳ Ｐゴシック" w:eastAsia="ＭＳ Ｐゴシック" w:hAnsi="ＭＳ Ｐゴシック"/>
                                            <w:color w:val="000000" w:themeColor="text1"/>
                                            <w:sz w:val="24"/>
                                          </w:rPr>
                                          <w:t>の期限</w:t>
                                        </w:r>
                                      </w:p>
                                      <w:p w:rsidR="000741F6" w:rsidRPr="00CC1488" w:rsidRDefault="00842627" w:rsidP="006D149E">
                                        <w:pPr>
                                          <w:ind w:firstLineChars="100" w:firstLine="240"/>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004B2D04">
                                          <w:rPr>
                                            <w:rFonts w:ascii="ＭＳ Ｐゴシック" w:eastAsia="ＭＳ Ｐゴシック" w:hAnsi="ＭＳ Ｐゴシック"/>
                                            <w:color w:val="000000" w:themeColor="text1"/>
                                            <w:sz w:val="24"/>
                                          </w:rPr>
                                          <w:t>令和</w:t>
                                        </w:r>
                                        <w:r w:rsidR="006D149E">
                                          <w:rPr>
                                            <w:rFonts w:ascii="ＭＳ Ｐゴシック" w:eastAsia="ＭＳ Ｐゴシック" w:hAnsi="ＭＳ Ｐゴシック" w:hint="eastAsia"/>
                                            <w:color w:val="000000" w:themeColor="text1"/>
                                            <w:sz w:val="24"/>
                                          </w:rPr>
                                          <w:t>８</w:t>
                                        </w:r>
                                        <w:r>
                                          <w:rPr>
                                            <w:rFonts w:ascii="ＭＳ Ｐゴシック" w:eastAsia="ＭＳ Ｐゴシック" w:hAnsi="ＭＳ Ｐゴシック" w:hint="eastAsia"/>
                                            <w:color w:val="000000" w:themeColor="text1"/>
                                            <w:sz w:val="24"/>
                                          </w:rPr>
                                          <w:t>年</w:t>
                                        </w:r>
                                        <w:r>
                                          <w:rPr>
                                            <w:rFonts w:ascii="ＭＳ Ｐゴシック" w:eastAsia="ＭＳ Ｐゴシック" w:hAnsi="ＭＳ Ｐゴシック"/>
                                            <w:color w:val="000000" w:themeColor="text1"/>
                                            <w:sz w:val="24"/>
                                          </w:rPr>
                                          <w:t>２</w:t>
                                        </w:r>
                                        <w:r>
                                          <w:rPr>
                                            <w:rFonts w:ascii="ＭＳ Ｐゴシック" w:eastAsia="ＭＳ Ｐゴシック" w:hAnsi="ＭＳ Ｐゴシック" w:hint="eastAsia"/>
                                            <w:color w:val="000000" w:themeColor="text1"/>
                                            <w:sz w:val="24"/>
                                          </w:rPr>
                                          <w:t>月</w:t>
                                        </w:r>
                                        <w:r w:rsidR="006D149E">
                                          <w:rPr>
                                            <w:rFonts w:ascii="ＭＳ Ｐゴシック" w:eastAsia="ＭＳ Ｐゴシック" w:hAnsi="ＭＳ Ｐゴシック" w:hint="eastAsia"/>
                                            <w:color w:val="000000" w:themeColor="text1"/>
                                            <w:sz w:val="24"/>
                                          </w:rPr>
                                          <w:t>27</w:t>
                                        </w:r>
                                        <w:r>
                                          <w:rPr>
                                            <w:rFonts w:ascii="ＭＳ Ｐゴシック" w:eastAsia="ＭＳ Ｐゴシック" w:hAnsi="ＭＳ Ｐゴシック" w:hint="eastAsia"/>
                                            <w:color w:val="000000" w:themeColor="text1"/>
                                            <w:sz w:val="24"/>
                                          </w:rPr>
                                          <w:t>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23" name="正方形/長方形 23"/>
                                  <wps:cNvSpPr/>
                                  <wps:spPr>
                                    <a:xfrm>
                                      <a:off x="4781550" y="85725"/>
                                      <a:ext cx="42862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実績</w:t>
                                        </w:r>
                                        <w:r w:rsidRPr="00425798">
                                          <w:rPr>
                                            <w:rFonts w:ascii="ＭＳ Ｐゴシック" w:eastAsia="ＭＳ Ｐゴシック" w:hAnsi="ＭＳ Ｐゴシック"/>
                                            <w:b/>
                                            <w:color w:val="FF0000"/>
                                            <w:sz w:val="24"/>
                                          </w:rPr>
                                          <w:t>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5553075" y="0"/>
                                      <a:ext cx="47625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補助金</w:t>
                                        </w:r>
                                        <w:r w:rsidRPr="00425798">
                                          <w:rPr>
                                            <w:rFonts w:ascii="ＭＳ Ｐゴシック" w:eastAsia="ＭＳ Ｐゴシック" w:hAnsi="ＭＳ Ｐゴシック"/>
                                            <w:b/>
                                            <w:color w:val="FF0000"/>
                                            <w:sz w:val="24"/>
                                          </w:rPr>
                                          <w:t>支給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40" name="グループ化 40"/>
                                <wpg:cNvGrpSpPr/>
                                <wpg:grpSpPr>
                                  <a:xfrm>
                                    <a:off x="28575" y="952500"/>
                                    <a:ext cx="6086475" cy="1781175"/>
                                    <a:chOff x="0" y="0"/>
                                    <a:chExt cx="6086475" cy="1781175"/>
                                  </a:xfrm>
                                </wpg:grpSpPr>
                                <wps:wsp>
                                  <wps:cNvPr id="4" name="右矢印 4"/>
                                  <wps:cNvSpPr/>
                                  <wps:spPr>
                                    <a:xfrm>
                                      <a:off x="0" y="247650"/>
                                      <a:ext cx="6086475" cy="104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10800000">
                                      <a:off x="76200" y="0"/>
                                      <a:ext cx="209550" cy="219075"/>
                                    </a:xfrm>
                                    <a:prstGeom prst="triangle">
                                      <a:avLst/>
                                    </a:prstGeom>
                                    <a:solidFill>
                                      <a:schemeClr val="accent3">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二等辺三角形 13"/>
                                  <wps:cNvSpPr/>
                                  <wps:spPr>
                                    <a:xfrm rot="10800000">
                                      <a:off x="4857750" y="0"/>
                                      <a:ext cx="209550" cy="21907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二等辺三角形 16"/>
                                  <wps:cNvSpPr/>
                                  <wps:spPr>
                                    <a:xfrm>
                                      <a:off x="3924300" y="400050"/>
                                      <a:ext cx="209550" cy="2286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二等辺三角形 18"/>
                                  <wps:cNvSpPr/>
                                  <wps:spPr>
                                    <a:xfrm rot="10800000">
                                      <a:off x="1295400" y="0"/>
                                      <a:ext cx="209550" cy="21907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二等辺三角形 19"/>
                                  <wps:cNvSpPr/>
                                  <wps:spPr>
                                    <a:xfrm rot="10800000">
                                      <a:off x="685800" y="803"/>
                                      <a:ext cx="209550" cy="219075"/>
                                    </a:xfrm>
                                    <a:prstGeom prst="triangle">
                                      <a:avLst/>
                                    </a:prstGeom>
                                    <a:solidFill>
                                      <a:schemeClr val="accent3">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二等辺三角形 24"/>
                                  <wps:cNvSpPr/>
                                  <wps:spPr>
                                    <a:xfrm rot="10800000">
                                      <a:off x="5657850" y="9525"/>
                                      <a:ext cx="209550" cy="21907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二等辺三角形 26"/>
                                  <wps:cNvSpPr/>
                                  <wps:spPr>
                                    <a:xfrm>
                                      <a:off x="1295400" y="400050"/>
                                      <a:ext cx="209550" cy="2286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4048125" y="728661"/>
                                      <a:ext cx="2038350" cy="133352"/>
                                      <a:chOff x="0" y="4761"/>
                                      <a:chExt cx="2038350" cy="133352"/>
                                    </a:xfrm>
                                  </wpg:grpSpPr>
                                  <wps:wsp>
                                    <wps:cNvPr id="33" name="直線コネクタ 33"/>
                                    <wps:cNvCnPr/>
                                    <wps:spPr>
                                      <a:xfrm>
                                        <a:off x="0" y="4761"/>
                                        <a:ext cx="0" cy="133352"/>
                                      </a:xfrm>
                                      <a:prstGeom prst="line">
                                        <a:avLst/>
                                      </a:prstGeom>
                                      <a:ln w="2222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a:off x="0" y="133350"/>
                                        <a:ext cx="2038350" cy="0"/>
                                      </a:xfrm>
                                      <a:prstGeom prst="straightConnector1">
                                        <a:avLst/>
                                      </a:prstGeom>
                                      <a:ln w="2222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9" name="正方形/長方形 39"/>
                                  <wps:cNvSpPr/>
                                  <wps:spPr>
                                    <a:xfrm>
                                      <a:off x="1569269" y="962025"/>
                                      <a:ext cx="2305315" cy="81915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263F" w:rsidRDefault="00B27070" w:rsidP="00A877F6">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選定</w:t>
                                        </w:r>
                                        <w:r w:rsidR="00A6263F">
                                          <w:rPr>
                                            <w:rFonts w:ascii="ＭＳ Ｐゴシック" w:eastAsia="ＭＳ Ｐゴシック" w:hAnsi="ＭＳ Ｐゴシック" w:hint="eastAsia"/>
                                            <w:color w:val="000000" w:themeColor="text1"/>
                                            <w:sz w:val="24"/>
                                          </w:rPr>
                                          <w:t>事業</w:t>
                                        </w:r>
                                        <w:r w:rsidR="00A6263F">
                                          <w:rPr>
                                            <w:rFonts w:ascii="ＭＳ Ｐゴシック" w:eastAsia="ＭＳ Ｐゴシック" w:hAnsi="ＭＳ Ｐゴシック"/>
                                            <w:color w:val="000000" w:themeColor="text1"/>
                                            <w:sz w:val="24"/>
                                          </w:rPr>
                                          <w:t>の</w:t>
                                        </w:r>
                                        <w:r w:rsidR="00A6263F">
                                          <w:rPr>
                                            <w:rFonts w:ascii="ＭＳ Ｐゴシック" w:eastAsia="ＭＳ Ｐゴシック" w:hAnsi="ＭＳ Ｐゴシック" w:hint="eastAsia"/>
                                            <w:color w:val="000000" w:themeColor="text1"/>
                                            <w:sz w:val="24"/>
                                          </w:rPr>
                                          <w:t>準備</w:t>
                                        </w:r>
                                      </w:p>
                                      <w:p w:rsidR="00A6263F" w:rsidRDefault="00A6263F" w:rsidP="00A6263F">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color w:val="000000" w:themeColor="text1"/>
                                            <w:sz w:val="24"/>
                                          </w:rPr>
                                          <w:t xml:space="preserve">　</w:t>
                                        </w:r>
                                        <w:r w:rsidR="00A877F6">
                                          <w:rPr>
                                            <w:rFonts w:ascii="ＭＳ Ｐゴシック" w:eastAsia="ＭＳ Ｐゴシック" w:hAnsi="ＭＳ Ｐゴシック" w:hint="eastAsia"/>
                                            <w:color w:val="000000" w:themeColor="text1"/>
                                            <w:sz w:val="24"/>
                                          </w:rPr>
                                          <w:t xml:space="preserve">　</w:t>
                                        </w:r>
                                        <w:r w:rsidR="00A877F6">
                                          <w:rPr>
                                            <w:rFonts w:ascii="ＭＳ Ｐゴシック" w:eastAsia="ＭＳ Ｐゴシック" w:hAnsi="ＭＳ Ｐゴシック"/>
                                            <w:color w:val="000000" w:themeColor="text1"/>
                                            <w:sz w:val="24"/>
                                          </w:rPr>
                                          <w:t xml:space="preserve">　</w:t>
                                        </w:r>
                                        <w:r>
                                          <w:rPr>
                                            <w:rFonts w:ascii="ＭＳ Ｐゴシック" w:eastAsia="ＭＳ Ｐゴシック" w:hAnsi="ＭＳ Ｐゴシック"/>
                                            <w:color w:val="000000" w:themeColor="text1"/>
                                            <w:sz w:val="24"/>
                                          </w:rPr>
                                          <w:t>・</w:t>
                                        </w:r>
                                        <w:r>
                                          <w:rPr>
                                            <w:rFonts w:ascii="ＭＳ Ｐゴシック" w:eastAsia="ＭＳ Ｐゴシック" w:hAnsi="ＭＳ Ｐゴシック" w:hint="eastAsia"/>
                                            <w:color w:val="000000" w:themeColor="text1"/>
                                            <w:sz w:val="24"/>
                                          </w:rPr>
                                          <w:t>備品購入</w:t>
                                        </w:r>
                                      </w:p>
                                      <w:p w:rsidR="00A6263F" w:rsidRPr="00CC1488" w:rsidRDefault="00A6263F" w:rsidP="00A6263F">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color w:val="000000" w:themeColor="text1"/>
                                            <w:sz w:val="24"/>
                                          </w:rPr>
                                          <w:t xml:space="preserve">　　　　</w:t>
                                        </w:r>
                                        <w:r w:rsidR="00A877F6">
                                          <w:rPr>
                                            <w:rFonts w:ascii="ＭＳ Ｐゴシック" w:eastAsia="ＭＳ Ｐゴシック" w:hAnsi="ＭＳ Ｐゴシック" w:hint="eastAsia"/>
                                            <w:color w:val="000000" w:themeColor="text1"/>
                                            <w:sz w:val="24"/>
                                          </w:rPr>
                                          <w:t xml:space="preserve">　</w:t>
                                        </w:r>
                                        <w:r w:rsidR="00A877F6">
                                          <w:rPr>
                                            <w:rFonts w:ascii="ＭＳ Ｐゴシック" w:eastAsia="ＭＳ Ｐゴシック" w:hAnsi="ＭＳ Ｐゴシック"/>
                                            <w:color w:val="000000" w:themeColor="text1"/>
                                            <w:sz w:val="24"/>
                                          </w:rPr>
                                          <w:t xml:space="preserve">　</w:t>
                                        </w:r>
                                        <w:r>
                                          <w:rPr>
                                            <w:rFonts w:ascii="ＭＳ Ｐゴシック" w:eastAsia="ＭＳ Ｐゴシック" w:hAnsi="ＭＳ Ｐゴシック"/>
                                            <w:color w:val="000000" w:themeColor="text1"/>
                                            <w:sz w:val="24"/>
                                          </w:rPr>
                                          <w:t>・</w:t>
                                        </w:r>
                                        <w:r>
                                          <w:rPr>
                                            <w:rFonts w:ascii="ＭＳ Ｐゴシック" w:eastAsia="ＭＳ Ｐゴシック" w:hAnsi="ＭＳ Ｐゴシック" w:hint="eastAsia"/>
                                            <w:color w:val="000000" w:themeColor="text1"/>
                                            <w:sz w:val="24"/>
                                          </w:rPr>
                                          <w:t xml:space="preserve">広報　</w:t>
                                        </w:r>
                                        <w:r>
                                          <w:rPr>
                                            <w:rFonts w:ascii="ＭＳ Ｐゴシック" w:eastAsia="ＭＳ Ｐゴシック" w:hAnsi="ＭＳ Ｐゴシック"/>
                                            <w:color w:val="000000" w:themeColor="text1"/>
                                            <w:sz w:val="24"/>
                                          </w:rPr>
                                          <w:t xml:space="preserve">　等</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grpSp>
                            </wpg:grpSp>
                          </wpg:grpSp>
                          <wps:wsp>
                            <wps:cNvPr id="45" name="正方形/長方形 45"/>
                            <wps:cNvSpPr/>
                            <wps:spPr>
                              <a:xfrm>
                                <a:off x="145722" y="-33545"/>
                                <a:ext cx="6262993" cy="3391573"/>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1FC6" w:rsidRPr="00691FC6" w:rsidRDefault="004720EF" w:rsidP="00691FC6">
                                  <w:pPr>
                                    <w:jc w:val="left"/>
                                    <w:rPr>
                                      <w:b/>
                                      <w:color w:val="000000" w:themeColor="text1"/>
                                    </w:rPr>
                                  </w:pPr>
                                  <w:r w:rsidRPr="004720EF">
                                    <w:rPr>
                                      <w:rFonts w:ascii="ＭＳ ゴシック" w:eastAsia="ＭＳ ゴシック" w:hAnsi="ＭＳ ゴシック" w:hint="eastAsia"/>
                                      <w:b/>
                                      <w:color w:val="000000" w:themeColor="text1"/>
                                      <w:sz w:val="22"/>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グループ化 27"/>
                          <wpg:cNvGrpSpPr/>
                          <wpg:grpSpPr>
                            <a:xfrm>
                              <a:off x="3802849" y="106085"/>
                              <a:ext cx="478163" cy="1493648"/>
                              <a:chOff x="81454" y="106085"/>
                              <a:chExt cx="478163" cy="1493648"/>
                            </a:xfrm>
                          </wpg:grpSpPr>
                          <wps:wsp>
                            <wps:cNvPr id="58" name="二等辺三角形 58"/>
                            <wps:cNvSpPr/>
                            <wps:spPr>
                              <a:xfrm rot="10800000">
                                <a:off x="221249" y="1360480"/>
                                <a:ext cx="210392" cy="239253"/>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81454" y="106085"/>
                                <a:ext cx="478163" cy="1332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21AC" w:rsidRPr="00425798" w:rsidRDefault="000D21AC" w:rsidP="000D21AC">
                                  <w:pPr>
                                    <w:jc w:val="center"/>
                                    <w:rPr>
                                      <w:rFonts w:ascii="ＭＳ Ｐゴシック" w:eastAsia="ＭＳ Ｐゴシック" w:hAnsi="ＭＳ Ｐゴシック"/>
                                      <w:b/>
                                      <w:color w:val="FF0000"/>
                                      <w:sz w:val="24"/>
                                    </w:rPr>
                                  </w:pPr>
                                  <w:r>
                                    <w:rPr>
                                      <w:rFonts w:ascii="ＭＳ Ｐゴシック" w:eastAsia="ＭＳ Ｐゴシック" w:hAnsi="ＭＳ Ｐゴシック" w:hint="eastAsia"/>
                                      <w:b/>
                                      <w:color w:val="FF0000"/>
                                      <w:sz w:val="24"/>
                                    </w:rPr>
                                    <w:t>選定事業</w:t>
                                  </w:r>
                                  <w:r>
                                    <w:rPr>
                                      <w:rFonts w:ascii="ＭＳ Ｐゴシック" w:eastAsia="ＭＳ Ｐゴシック" w:hAnsi="ＭＳ Ｐゴシック"/>
                                      <w:b/>
                                      <w:color w:val="FF0000"/>
                                      <w:sz w:val="24"/>
                                    </w:rPr>
                                    <w:t>の</w:t>
                                  </w:r>
                                  <w:r>
                                    <w:rPr>
                                      <w:rFonts w:ascii="ＭＳ Ｐゴシック" w:eastAsia="ＭＳ Ｐゴシック" w:hAnsi="ＭＳ Ｐゴシック" w:hint="eastAsia"/>
                                      <w:b/>
                                      <w:color w:val="FF0000"/>
                                      <w:sz w:val="24"/>
                                    </w:rPr>
                                    <w:t>開始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35" o:spid="_x0000_s1052" style="position:absolute;left:0;text-align:left;margin-left:7.05pt;margin-top:17.25pt;width:501.15pt;height:251.1pt;z-index:251753472;mso-width-relative:margin;mso-height-relative:margin" coordorigin=",-198" coordsize="63652,3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">
                <v:shapetype id="_x0000_t32" coordsize="21600,21600" o:spt="32" o:oned="t" path="m,l21600,21600e" filled="f">
                  <v:path arrowok="t" fillok="f" o:connecttype="none"/>
                  <o:lock v:ext="edit" shapetype="t"/>
                </v:shapetype>
                <v:shape id="直線矢印コネクタ 51" o:spid="_x0000_s1053" type="#_x0000_t32" style="position:absolute;left:19457;top:16905;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" strokecolor="red" strokeweight="1.5pt">
                  <v:stroke startarrow="block" endarrow="block" joinstyle="miter"/>
                </v:shape>
                <v:rect id="正方形/長方形 52" o:spid="_x0000_s1054" style="position:absolute;left:23072;top:15310;width:11811;height:3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" fillcolor="white [3212]" strokecolor="red" strokeweight="1.5pt">
                  <v:textbox>
                    <w:txbxContent>
                      <w:p w:rsidR="00B27070" w:rsidRPr="00B27070" w:rsidRDefault="00B27070" w:rsidP="00B27070">
                        <w:pPr>
                          <w:jc w:val="center"/>
                          <w:rPr>
                            <w:b/>
                            <w:color w:val="000000" w:themeColor="text1"/>
                            <w:sz w:val="24"/>
                          </w:rPr>
                        </w:pPr>
                        <w:r w:rsidRPr="00B27070">
                          <w:rPr>
                            <w:rFonts w:hint="eastAsia"/>
                            <w:b/>
                            <w:color w:val="000000" w:themeColor="text1"/>
                            <w:sz w:val="24"/>
                          </w:rPr>
                          <w:t>補助対象</w:t>
                        </w:r>
                      </w:p>
                    </w:txbxContent>
                  </v:textbox>
                </v:rect>
                <v:shape id="直線矢印コネクタ 56" o:spid="_x0000_s1055" type="#_x0000_t32" style="position:absolute;left:45294;top:16905;width:1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" strokecolor="#002060" strokeweight="1.5pt">
                  <v:stroke endarrow="block" joinstyle="miter"/>
                </v:shape>
                <v:rect id="正方形/長方形 54" o:spid="_x0000_s1056" style="position:absolute;left:47740;top:15204;width:11811;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" fillcolor="white [3212]" strokecolor="#002060" strokeweight="1.5pt">
                  <v:textbox>
                    <w:txbxContent>
                      <w:p w:rsidR="00B27070" w:rsidRPr="00B27070" w:rsidRDefault="00B27070" w:rsidP="00B27070">
                        <w:pPr>
                          <w:jc w:val="center"/>
                          <w:rPr>
                            <w:b/>
                            <w:color w:val="000000" w:themeColor="text1"/>
                            <w:sz w:val="24"/>
                          </w:rPr>
                        </w:pPr>
                        <w:r w:rsidRPr="00B27070">
                          <w:rPr>
                            <w:rFonts w:hint="eastAsia"/>
                            <w:b/>
                            <w:color w:val="000000" w:themeColor="text1"/>
                            <w:sz w:val="24"/>
                          </w:rPr>
                          <w:t>補助対象</w:t>
                        </w:r>
                        <w:r>
                          <w:rPr>
                            <w:rFonts w:hint="eastAsia"/>
                            <w:b/>
                            <w:color w:val="000000" w:themeColor="text1"/>
                            <w:sz w:val="24"/>
                          </w:rPr>
                          <w:t>外</w:t>
                        </w:r>
                      </w:p>
                    </w:txbxContent>
                  </v:textbox>
                </v:rect>
                <v:group id="グループ化 28" o:spid="_x0000_s1057" style="position:absolute;top:-198;width:63652;height:31893" coordorigin="-553,850" coordsize="62625,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2" o:spid="_x0000_s1058" style="position:absolute;left:-553;top:850;width:62625;height:33915" coordorigin="1457,-335" coordsize="62629,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44" o:spid="_x0000_s1059" style="position:absolute;left:2329;top:1897;width:60613;height:29416" coordsize="61150,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60" type="#_x0000_t85" style="position:absolute;left:26765;top:4476;width:1238;height:25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" adj="86" strokecolor="red" strokeweight="1.75pt">
                        <v:stroke joinstyle="miter"/>
                      </v:shape>
                      <v:group id="グループ化 43" o:spid="_x0000_s1061" style="position:absolute;width:61150;height:27336" coordsize="61150,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グループ化 41" o:spid="_x0000_s1062" style="position:absolute;width:60293;height:27336" coordsize="60293,2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9" o:spid="_x0000_s1063" style="position:absolute;top:952;width:4476;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" filled="f" stroked="f" strokeweight="1pt">
                            <v:textbox style="layout-flow:vertical-ideographic">
                              <w:txbxContent>
                                <w:p w:rsidR="00CC1488" w:rsidRPr="00425798" w:rsidRDefault="006D60EF" w:rsidP="00CC1488">
                                  <w:pPr>
                                    <w:jc w:val="center"/>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公募終了</w:t>
                                  </w:r>
                                </w:p>
                              </w:txbxContent>
                            </v:textbox>
                          </v:rect>
                          <v:rect id="正方形/長方形 20" o:spid="_x0000_s1064" style="position:absolute;left:6000;top:1650;width:4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" filled="f" stroked="f" strokeweight="1pt">
                            <v:textbox style="layout-flow:vertical-ideographic">
                              <w:txbxContent>
                                <w:p w:rsidR="00691FC6" w:rsidRPr="00425798" w:rsidRDefault="00691FC6" w:rsidP="00691FC6">
                                  <w:pPr>
                                    <w:ind w:firstLineChars="50" w:firstLine="120"/>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選定会議</w:t>
                                  </w:r>
                                </w:p>
                              </w:txbxContent>
                            </v:textbox>
                          </v:rect>
                          <v:rect id="正方形/長方形 21" o:spid="_x0000_s1065" style="position:absolute;left:12096;top:952;width:4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" filled="f" stroked="f" strokeweight="1pt">
                            <v:textbox style="layout-flow:vertical-ideographic">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交付決定</w:t>
                                  </w:r>
                                  <w:r w:rsidR="000C0C29">
                                    <w:rPr>
                                      <w:rFonts w:ascii="ＭＳ Ｐゴシック" w:eastAsia="ＭＳ Ｐゴシック" w:hAnsi="ＭＳ Ｐゴシック" w:hint="eastAsia"/>
                                      <w:b/>
                                      <w:color w:val="FF0000"/>
                                      <w:sz w:val="24"/>
                                    </w:rPr>
                                    <w:t>日</w:t>
                                  </w:r>
                                </w:p>
                              </w:txbxContent>
                            </v:textbox>
                          </v:rect>
                          <v:rect id="正方形/長方形 22" o:spid="_x0000_s1066" style="position:absolute;left:41624;top:19145;width:18669;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" filled="f" strokecolor="#0070c0" strokeweight="1.5pt">
                            <v:textbox>
                              <w:txbxContent>
                                <w:p w:rsidR="00CC1488" w:rsidRDefault="006D149E" w:rsidP="00842627">
                                  <w:pPr>
                                    <w:jc w:val="center"/>
                                    <w:rPr>
                                      <w:rFonts w:ascii="ＭＳ Ｐゴシック" w:eastAsia="ＭＳ Ｐゴシック" w:hAnsi="ＭＳ Ｐゴシック" w:hint="eastAsia"/>
                                      <w:color w:val="000000" w:themeColor="text1"/>
                                      <w:sz w:val="24"/>
                                    </w:rPr>
                                  </w:pPr>
                                  <w:r>
                                    <w:rPr>
                                      <w:rFonts w:ascii="ＭＳ Ｐゴシック" w:eastAsia="ＭＳ Ｐゴシック" w:hAnsi="ＭＳ Ｐゴシック" w:hint="eastAsia"/>
                                      <w:color w:val="000000" w:themeColor="text1"/>
                                      <w:sz w:val="24"/>
                                    </w:rPr>
                                    <w:t>実績報告</w:t>
                                  </w:r>
                                  <w:r>
                                    <w:rPr>
                                      <w:rFonts w:ascii="ＭＳ Ｐゴシック" w:eastAsia="ＭＳ Ｐゴシック" w:hAnsi="ＭＳ Ｐゴシック"/>
                                      <w:color w:val="000000" w:themeColor="text1"/>
                                      <w:sz w:val="24"/>
                                    </w:rPr>
                                    <w:t>の期限</w:t>
                                  </w:r>
                                </w:p>
                                <w:p w:rsidR="000741F6" w:rsidRPr="00CC1488" w:rsidRDefault="00842627" w:rsidP="006D149E">
                                  <w:pPr>
                                    <w:ind w:firstLineChars="100" w:firstLine="240"/>
                                    <w:jc w:val="left"/>
                                    <w:rPr>
                                      <w:rFonts w:ascii="ＭＳ Ｐゴシック" w:eastAsia="ＭＳ Ｐゴシック" w:hAnsi="ＭＳ Ｐゴシック" w:hint="eastAsia"/>
                                      <w:color w:val="000000" w:themeColor="text1"/>
                                      <w:sz w:val="24"/>
                                    </w:rPr>
                                  </w:pPr>
                                  <w:r>
                                    <w:rPr>
                                      <w:rFonts w:ascii="ＭＳ Ｐゴシック" w:eastAsia="ＭＳ Ｐゴシック" w:hAnsi="ＭＳ Ｐゴシック" w:hint="eastAsia"/>
                                      <w:color w:val="000000" w:themeColor="text1"/>
                                      <w:sz w:val="24"/>
                                    </w:rPr>
                                    <w:t>※</w:t>
                                  </w:r>
                                  <w:r w:rsidR="004B2D04">
                                    <w:rPr>
                                      <w:rFonts w:ascii="ＭＳ Ｐゴシック" w:eastAsia="ＭＳ Ｐゴシック" w:hAnsi="ＭＳ Ｐゴシック"/>
                                      <w:color w:val="000000" w:themeColor="text1"/>
                                      <w:sz w:val="24"/>
                                    </w:rPr>
                                    <w:t>令和</w:t>
                                  </w:r>
                                  <w:r w:rsidR="006D149E">
                                    <w:rPr>
                                      <w:rFonts w:ascii="ＭＳ Ｐゴシック" w:eastAsia="ＭＳ Ｐゴシック" w:hAnsi="ＭＳ Ｐゴシック" w:hint="eastAsia"/>
                                      <w:color w:val="000000" w:themeColor="text1"/>
                                      <w:sz w:val="24"/>
                                    </w:rPr>
                                    <w:t>８</w:t>
                                  </w:r>
                                  <w:r>
                                    <w:rPr>
                                      <w:rFonts w:ascii="ＭＳ Ｐゴシック" w:eastAsia="ＭＳ Ｐゴシック" w:hAnsi="ＭＳ Ｐゴシック" w:hint="eastAsia"/>
                                      <w:color w:val="000000" w:themeColor="text1"/>
                                      <w:sz w:val="24"/>
                                    </w:rPr>
                                    <w:t>年</w:t>
                                  </w:r>
                                  <w:r>
                                    <w:rPr>
                                      <w:rFonts w:ascii="ＭＳ Ｐゴシック" w:eastAsia="ＭＳ Ｐゴシック" w:hAnsi="ＭＳ Ｐゴシック"/>
                                      <w:color w:val="000000" w:themeColor="text1"/>
                                      <w:sz w:val="24"/>
                                    </w:rPr>
                                    <w:t>２</w:t>
                                  </w:r>
                                  <w:r>
                                    <w:rPr>
                                      <w:rFonts w:ascii="ＭＳ Ｐゴシック" w:eastAsia="ＭＳ Ｐゴシック" w:hAnsi="ＭＳ Ｐゴシック" w:hint="eastAsia"/>
                                      <w:color w:val="000000" w:themeColor="text1"/>
                                      <w:sz w:val="24"/>
                                    </w:rPr>
                                    <w:t>月</w:t>
                                  </w:r>
                                  <w:r w:rsidR="006D149E">
                                    <w:rPr>
                                      <w:rFonts w:ascii="ＭＳ Ｐゴシック" w:eastAsia="ＭＳ Ｐゴシック" w:hAnsi="ＭＳ Ｐゴシック" w:hint="eastAsia"/>
                                      <w:color w:val="000000" w:themeColor="text1"/>
                                      <w:sz w:val="24"/>
                                    </w:rPr>
                                    <w:t>27</w:t>
                                  </w:r>
                                  <w:r>
                                    <w:rPr>
                                      <w:rFonts w:ascii="ＭＳ Ｐゴシック" w:eastAsia="ＭＳ Ｐゴシック" w:hAnsi="ＭＳ Ｐゴシック" w:hint="eastAsia"/>
                                      <w:color w:val="000000" w:themeColor="text1"/>
                                      <w:sz w:val="24"/>
                                    </w:rPr>
                                    <w:t>日</w:t>
                                  </w:r>
                                </w:p>
                              </w:txbxContent>
                            </v:textbox>
                          </v:rect>
                          <v:rect id="正方形/長方形 23" o:spid="_x0000_s1067" style="position:absolute;left:47815;top:857;width:428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" filled="f" stroked="f" strokeweight="1pt">
                            <v:textbox style="layout-flow:vertical-ideographic">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実績</w:t>
                                  </w:r>
                                  <w:r w:rsidRPr="00425798">
                                    <w:rPr>
                                      <w:rFonts w:ascii="ＭＳ Ｐゴシック" w:eastAsia="ＭＳ Ｐゴシック" w:hAnsi="ＭＳ Ｐゴシック"/>
                                      <w:b/>
                                      <w:color w:val="FF0000"/>
                                      <w:sz w:val="24"/>
                                    </w:rPr>
                                    <w:t>報告</w:t>
                                  </w:r>
                                </w:p>
                              </w:txbxContent>
                            </v:textbox>
                          </v:rect>
                          <v:rect id="正方形/長方形 25" o:spid="_x0000_s1068" style="position:absolute;left:55530;width:4763;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" filled="f" stroked="f" strokeweight="1pt">
                            <v:textbox style="layout-flow:vertical-ideographic">
                              <w:txbxContent>
                                <w:p w:rsidR="00CC1488" w:rsidRPr="00425798" w:rsidRDefault="00CC1488" w:rsidP="00CC1488">
                                  <w:pPr>
                                    <w:jc w:val="center"/>
                                    <w:rPr>
                                      <w:rFonts w:ascii="ＭＳ Ｐゴシック" w:eastAsia="ＭＳ Ｐゴシック" w:hAnsi="ＭＳ Ｐゴシック"/>
                                      <w:b/>
                                      <w:color w:val="FF0000"/>
                                      <w:sz w:val="24"/>
                                    </w:rPr>
                                  </w:pPr>
                                  <w:r w:rsidRPr="00425798">
                                    <w:rPr>
                                      <w:rFonts w:ascii="ＭＳ Ｐゴシック" w:eastAsia="ＭＳ Ｐゴシック" w:hAnsi="ＭＳ Ｐゴシック" w:hint="eastAsia"/>
                                      <w:b/>
                                      <w:color w:val="FF0000"/>
                                      <w:sz w:val="24"/>
                                    </w:rPr>
                                    <w:t>補助金</w:t>
                                  </w:r>
                                  <w:r w:rsidRPr="00425798">
                                    <w:rPr>
                                      <w:rFonts w:ascii="ＭＳ Ｐゴシック" w:eastAsia="ＭＳ Ｐゴシック" w:hAnsi="ＭＳ Ｐゴシック"/>
                                      <w:b/>
                                      <w:color w:val="FF0000"/>
                                      <w:sz w:val="24"/>
                                    </w:rPr>
                                    <w:t>支給</w:t>
                                  </w:r>
                                </w:p>
                              </w:txbxContent>
                            </v:textbox>
                          </v:rect>
                        </v:group>
                        <v:group id="グループ化 40" o:spid="_x0000_s1069" style="position:absolute;left:285;top:9525;width:60865;height:17811" coordsize="60864,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70" type="#_x0000_t13" style="position:absolute;top:2476;width:60864;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" adj="21414" fillcolor="black [3213]"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71" type="#_x0000_t5" style="position:absolute;left:762;width:2095;height:21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" fillcolor="#ededed [662]" strokecolor="#4472c4 [3208]" strokeweight="1pt"/>
                          <v:shape id="二等辺三角形 13" o:spid="_x0000_s1072" type="#_x0000_t5" style="position:absolute;left:48577;width:2096;height:21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" fillcolor="red" stroked="f" strokeweight="1pt"/>
                          <v:shape id="二等辺三角形 16" o:spid="_x0000_s1073" type="#_x0000_t5" style="position:absolute;left:39243;top:4000;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" fillcolor="#002060" stroked="f" strokeweight="1pt"/>
                          <v:shape id="二等辺三角形 18" o:spid="_x0000_s1074" type="#_x0000_t5" style="position:absolute;left:12954;width:2095;height:21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" fillcolor="red" stroked="f" strokeweight="1pt"/>
                          <v:shape id="二等辺三角形 19" o:spid="_x0000_s1075" type="#_x0000_t5" style="position:absolute;left:6858;top:8;width:2095;height:21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" fillcolor="#ededed [662]" strokecolor="#4472c4 [3208]" strokeweight="1pt"/>
                          <v:shape id="二等辺三角形 24" o:spid="_x0000_s1076" type="#_x0000_t5" style="position:absolute;left:56578;top:95;width:2096;height:21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" fillcolor="red" stroked="f" strokeweight="1pt"/>
                          <v:shape id="二等辺三角形 26" o:spid="_x0000_s1077" type="#_x0000_t5" style="position:absolute;left:12954;top:4000;width:20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" fillcolor="#002060" stroked="f" strokeweight="1pt"/>
                          <v:group id="グループ化 38" o:spid="_x0000_s1078" style="position:absolute;left:40481;top:7286;width:20383;height:1334" coordorigin=",47" coordsize="2038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079" style="position:absolute;visibility:visible;mso-wrap-style:square" from="0,47" to="0,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" strokecolor="#002060" strokeweight="1.75pt">
                              <v:stroke joinstyle="miter"/>
                            </v:line>
                            <v:shape id="直線矢印コネクタ 37" o:spid="_x0000_s1080" type="#_x0000_t32" style="position:absolute;top:1333;width:20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" strokecolor="#002060" strokeweight="1.75pt">
                              <v:stroke endarrow="block" joinstyle="miter"/>
                            </v:shape>
                          </v:group>
                          <v:rect id="正方形/長方形 39" o:spid="_x0000_s1081" style="position:absolute;left:15692;top:9620;width:23053;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" filled="f" strokecolor="#0070c0" strokeweight="1.5pt">
                            <v:textbox>
                              <w:txbxContent>
                                <w:p w:rsidR="00A6263F" w:rsidRDefault="00B27070" w:rsidP="00A877F6">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選定</w:t>
                                  </w:r>
                                  <w:r w:rsidR="00A6263F">
                                    <w:rPr>
                                      <w:rFonts w:ascii="ＭＳ Ｐゴシック" w:eastAsia="ＭＳ Ｐゴシック" w:hAnsi="ＭＳ Ｐゴシック" w:hint="eastAsia"/>
                                      <w:color w:val="000000" w:themeColor="text1"/>
                                      <w:sz w:val="24"/>
                                    </w:rPr>
                                    <w:t>事業</w:t>
                                  </w:r>
                                  <w:r w:rsidR="00A6263F">
                                    <w:rPr>
                                      <w:rFonts w:ascii="ＭＳ Ｐゴシック" w:eastAsia="ＭＳ Ｐゴシック" w:hAnsi="ＭＳ Ｐゴシック"/>
                                      <w:color w:val="000000" w:themeColor="text1"/>
                                      <w:sz w:val="24"/>
                                    </w:rPr>
                                    <w:t>の</w:t>
                                  </w:r>
                                  <w:r w:rsidR="00A6263F">
                                    <w:rPr>
                                      <w:rFonts w:ascii="ＭＳ Ｐゴシック" w:eastAsia="ＭＳ Ｐゴシック" w:hAnsi="ＭＳ Ｐゴシック" w:hint="eastAsia"/>
                                      <w:color w:val="000000" w:themeColor="text1"/>
                                      <w:sz w:val="24"/>
                                    </w:rPr>
                                    <w:t>準備</w:t>
                                  </w:r>
                                </w:p>
                                <w:p w:rsidR="00A6263F" w:rsidRDefault="00A6263F" w:rsidP="00A6263F">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color w:val="000000" w:themeColor="text1"/>
                                      <w:sz w:val="24"/>
                                    </w:rPr>
                                    <w:t xml:space="preserve">　</w:t>
                                  </w:r>
                                  <w:r w:rsidR="00A877F6">
                                    <w:rPr>
                                      <w:rFonts w:ascii="ＭＳ Ｐゴシック" w:eastAsia="ＭＳ Ｐゴシック" w:hAnsi="ＭＳ Ｐゴシック" w:hint="eastAsia"/>
                                      <w:color w:val="000000" w:themeColor="text1"/>
                                      <w:sz w:val="24"/>
                                    </w:rPr>
                                    <w:t xml:space="preserve">　</w:t>
                                  </w:r>
                                  <w:r w:rsidR="00A877F6">
                                    <w:rPr>
                                      <w:rFonts w:ascii="ＭＳ Ｐゴシック" w:eastAsia="ＭＳ Ｐゴシック" w:hAnsi="ＭＳ Ｐゴシック"/>
                                      <w:color w:val="000000" w:themeColor="text1"/>
                                      <w:sz w:val="24"/>
                                    </w:rPr>
                                    <w:t xml:space="preserve">　</w:t>
                                  </w:r>
                                  <w:r>
                                    <w:rPr>
                                      <w:rFonts w:ascii="ＭＳ Ｐゴシック" w:eastAsia="ＭＳ Ｐゴシック" w:hAnsi="ＭＳ Ｐゴシック"/>
                                      <w:color w:val="000000" w:themeColor="text1"/>
                                      <w:sz w:val="24"/>
                                    </w:rPr>
                                    <w:t>・</w:t>
                                  </w:r>
                                  <w:r>
                                    <w:rPr>
                                      <w:rFonts w:ascii="ＭＳ Ｐゴシック" w:eastAsia="ＭＳ Ｐゴシック" w:hAnsi="ＭＳ Ｐゴシック" w:hint="eastAsia"/>
                                      <w:color w:val="000000" w:themeColor="text1"/>
                                      <w:sz w:val="24"/>
                                    </w:rPr>
                                    <w:t>備品購入</w:t>
                                  </w:r>
                                </w:p>
                                <w:p w:rsidR="00A6263F" w:rsidRPr="00CC1488" w:rsidRDefault="00A6263F" w:rsidP="00A6263F">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color w:val="000000" w:themeColor="text1"/>
                                      <w:sz w:val="24"/>
                                    </w:rPr>
                                    <w:t xml:space="preserve">　　　　</w:t>
                                  </w:r>
                                  <w:r w:rsidR="00A877F6">
                                    <w:rPr>
                                      <w:rFonts w:ascii="ＭＳ Ｐゴシック" w:eastAsia="ＭＳ Ｐゴシック" w:hAnsi="ＭＳ Ｐゴシック" w:hint="eastAsia"/>
                                      <w:color w:val="000000" w:themeColor="text1"/>
                                      <w:sz w:val="24"/>
                                    </w:rPr>
                                    <w:t xml:space="preserve">　</w:t>
                                  </w:r>
                                  <w:r w:rsidR="00A877F6">
                                    <w:rPr>
                                      <w:rFonts w:ascii="ＭＳ Ｐゴシック" w:eastAsia="ＭＳ Ｐゴシック" w:hAnsi="ＭＳ Ｐゴシック"/>
                                      <w:color w:val="000000" w:themeColor="text1"/>
                                      <w:sz w:val="24"/>
                                    </w:rPr>
                                    <w:t xml:space="preserve">　</w:t>
                                  </w:r>
                                  <w:r>
                                    <w:rPr>
                                      <w:rFonts w:ascii="ＭＳ Ｐゴシック" w:eastAsia="ＭＳ Ｐゴシック" w:hAnsi="ＭＳ Ｐゴシック"/>
                                      <w:color w:val="000000" w:themeColor="text1"/>
                                      <w:sz w:val="24"/>
                                    </w:rPr>
                                    <w:t>・</w:t>
                                  </w:r>
                                  <w:r>
                                    <w:rPr>
                                      <w:rFonts w:ascii="ＭＳ Ｐゴシック" w:eastAsia="ＭＳ Ｐゴシック" w:hAnsi="ＭＳ Ｐゴシック" w:hint="eastAsia"/>
                                      <w:color w:val="000000" w:themeColor="text1"/>
                                      <w:sz w:val="24"/>
                                    </w:rPr>
                                    <w:t xml:space="preserve">広報　</w:t>
                                  </w:r>
                                  <w:r>
                                    <w:rPr>
                                      <w:rFonts w:ascii="ＭＳ Ｐゴシック" w:eastAsia="ＭＳ Ｐゴシック" w:hAnsi="ＭＳ Ｐゴシック"/>
                                      <w:color w:val="000000" w:themeColor="text1"/>
                                      <w:sz w:val="24"/>
                                    </w:rPr>
                                    <w:t xml:space="preserve">　等</w:t>
                                  </w:r>
                                </w:p>
                              </w:txbxContent>
                            </v:textbox>
                          </v:rect>
                        </v:group>
                      </v:group>
                    </v:group>
                    <v:rect id="正方形/長方形 45" o:spid="_x0000_s1082" style="position:absolute;left:1457;top:-335;width:62630;height:3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" filled="f" strokecolor="black [3213]" strokeweight="1.25pt">
                      <v:textbox>
                        <w:txbxContent>
                          <w:p w:rsidR="00691FC6" w:rsidRPr="00691FC6" w:rsidRDefault="004720EF" w:rsidP="00691FC6">
                            <w:pPr>
                              <w:jc w:val="left"/>
                              <w:rPr>
                                <w:b/>
                                <w:color w:val="000000" w:themeColor="text1"/>
                              </w:rPr>
                            </w:pPr>
                            <w:r w:rsidRPr="004720EF">
                              <w:rPr>
                                <w:rFonts w:ascii="ＭＳ ゴシック" w:eastAsia="ＭＳ ゴシック" w:hAnsi="ＭＳ ゴシック" w:hint="eastAsia"/>
                                <w:b/>
                                <w:color w:val="000000" w:themeColor="text1"/>
                                <w:sz w:val="22"/>
                              </w:rPr>
                              <w:t>【イメージ図】</w:t>
                            </w:r>
                          </w:p>
                        </w:txbxContent>
                      </v:textbox>
                    </v:rect>
                  </v:group>
                  <v:group id="グループ化 27" o:spid="_x0000_s1083" style="position:absolute;left:38028;top:1060;width:4782;height:14937" coordorigin="814,1060" coordsize="4781,1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二等辺三角形 58" o:spid="_x0000_s1084" type="#_x0000_t5" style="position:absolute;left:2212;top:13604;width:2104;height:23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" fillcolor="red" stroked="f" strokeweight="1pt"/>
                    <v:rect id="正方形/長方形 59" o:spid="_x0000_s1085" style="position:absolute;left:814;top:1060;width:4782;height:1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" filled="f" stroked="f" strokeweight="1pt">
                      <v:textbox style="layout-flow:vertical-ideographic">
                        <w:txbxContent>
                          <w:p w:rsidR="000D21AC" w:rsidRPr="00425798" w:rsidRDefault="000D21AC" w:rsidP="000D21AC">
                            <w:pPr>
                              <w:jc w:val="center"/>
                              <w:rPr>
                                <w:rFonts w:ascii="ＭＳ Ｐゴシック" w:eastAsia="ＭＳ Ｐゴシック" w:hAnsi="ＭＳ Ｐゴシック"/>
                                <w:b/>
                                <w:color w:val="FF0000"/>
                                <w:sz w:val="24"/>
                              </w:rPr>
                            </w:pPr>
                            <w:r>
                              <w:rPr>
                                <w:rFonts w:ascii="ＭＳ Ｐゴシック" w:eastAsia="ＭＳ Ｐゴシック" w:hAnsi="ＭＳ Ｐゴシック" w:hint="eastAsia"/>
                                <w:b/>
                                <w:color w:val="FF0000"/>
                                <w:sz w:val="24"/>
                              </w:rPr>
                              <w:t>選定事業</w:t>
                            </w:r>
                            <w:r>
                              <w:rPr>
                                <w:rFonts w:ascii="ＭＳ Ｐゴシック" w:eastAsia="ＭＳ Ｐゴシック" w:hAnsi="ＭＳ Ｐゴシック"/>
                                <w:b/>
                                <w:color w:val="FF0000"/>
                                <w:sz w:val="24"/>
                              </w:rPr>
                              <w:t>の</w:t>
                            </w:r>
                            <w:r>
                              <w:rPr>
                                <w:rFonts w:ascii="ＭＳ Ｐゴシック" w:eastAsia="ＭＳ Ｐゴシック" w:hAnsi="ＭＳ Ｐゴシック" w:hint="eastAsia"/>
                                <w:b/>
                                <w:color w:val="FF0000"/>
                                <w:sz w:val="24"/>
                              </w:rPr>
                              <w:t>開始</w:t>
                            </w:r>
                          </w:p>
                        </w:txbxContent>
                      </v:textbox>
                    </v:rect>
                  </v:group>
                </v:group>
              </v:group>
            </w:pict>
          </mc:Fallback>
        </mc:AlternateContent>
      </w:r>
      <w:r w:rsidR="00E04AF5" w:rsidRPr="008D31CB">
        <w:rPr>
          <w:rFonts w:asciiTheme="majorEastAsia" w:eastAsiaTheme="majorEastAsia" w:hAnsiTheme="majorEastAsia"/>
          <w:noProof/>
          <w:sz w:val="22"/>
        </w:rPr>
        <mc:AlternateContent>
          <mc:Choice Requires="wps">
            <w:drawing>
              <wp:anchor distT="0" distB="0" distL="114300" distR="114300" simplePos="0" relativeHeight="251648000" behindDoc="1" locked="0" layoutInCell="1" hidden="0" allowOverlap="1" wp14:anchorId="1040D8C4" wp14:editId="22C8818A">
                <wp:simplePos x="0" y="0"/>
                <wp:positionH relativeFrom="margin">
                  <wp:posOffset>1104900</wp:posOffset>
                </wp:positionH>
                <wp:positionV relativeFrom="paragraph">
                  <wp:posOffset>3928745</wp:posOffset>
                </wp:positionV>
                <wp:extent cx="4316818" cy="1403498"/>
                <wp:effectExtent l="0" t="0" r="26670" b="25400"/>
                <wp:wrapNone/>
                <wp:docPr id="3" name="テキスト ボックス 1"/>
                <wp:cNvGraphicFramePr/>
                <a:graphic xmlns:a="http://schemas.openxmlformats.org/drawingml/2006/main">
                  <a:graphicData uri="http://schemas.microsoft.com/office/word/2010/wordprocessingShape">
                    <wps:wsp>
                      <wps:cNvSpPr txBox="1"/>
                      <wps:spPr>
                        <a:xfrm>
                          <a:off x="0" y="0"/>
                          <a:ext cx="4316818" cy="1403498"/>
                        </a:xfrm>
                        <a:prstGeom prst="rect">
                          <a:avLst/>
                        </a:prstGeom>
                        <a:solidFill>
                          <a:schemeClr val="bg1"/>
                        </a:solidFill>
                        <a:ln w="6350">
                          <a:solidFill>
                            <a:prstClr val="black"/>
                          </a:solidFill>
                        </a:ln>
                        <a:effectLst/>
                      </wps:spPr>
                      <wps:txbx>
                        <w:txbxContent>
                          <w:p w:rsidR="00C520D5" w:rsidRDefault="00C520D5" w:rsidP="00C520D5">
                            <w:pPr>
                              <w:autoSpaceDE w:val="0"/>
                              <w:autoSpaceDN w:val="0"/>
                              <w:spacing w:line="320" w:lineRule="exact"/>
                              <w:ind w:leftChars="100" w:left="210"/>
                              <w:jc w:val="left"/>
                              <w:rPr>
                                <w:rFonts w:ascii="メイリオ" w:eastAsia="メイリオ" w:hAnsi="メイリオ"/>
                              </w:rPr>
                            </w:pPr>
                            <w:r>
                              <w:rPr>
                                <w:rFonts w:ascii="メイリオ" w:eastAsia="メイリオ" w:hAnsi="メイリオ" w:hint="eastAsia"/>
                              </w:rPr>
                              <w:t>【お問い合わせ</w:t>
                            </w:r>
                            <w:r w:rsidRPr="00A77898">
                              <w:rPr>
                                <w:rFonts w:ascii="メイリオ" w:eastAsia="メイリオ" w:hAnsi="メイリオ"/>
                              </w:rPr>
                              <w:t>】</w:t>
                            </w:r>
                            <w:r w:rsidRPr="00A77898">
                              <w:rPr>
                                <w:rFonts w:ascii="メイリオ" w:eastAsia="メイリオ" w:hAnsi="メイリオ" w:hint="eastAsia"/>
                              </w:rPr>
                              <w:t xml:space="preserve">　</w:t>
                            </w:r>
                          </w:p>
                          <w:p w:rsidR="00F148E7" w:rsidRDefault="00C520D5" w:rsidP="00C520D5">
                            <w:pPr>
                              <w:autoSpaceDE w:val="0"/>
                              <w:autoSpaceDN w:val="0"/>
                              <w:spacing w:line="320" w:lineRule="exact"/>
                              <w:ind w:leftChars="100" w:left="210" w:firstLineChars="100" w:firstLine="210"/>
                              <w:jc w:val="left"/>
                              <w:rPr>
                                <w:rFonts w:ascii="メイリオ" w:eastAsia="メイリオ" w:hAnsi="メイリオ"/>
                              </w:rPr>
                            </w:pPr>
                            <w:r w:rsidRPr="00A77898">
                              <w:rPr>
                                <w:rFonts w:ascii="メイリオ" w:eastAsia="メイリオ" w:hAnsi="メイリオ" w:hint="eastAsia"/>
                              </w:rPr>
                              <w:t>延岡市</w:t>
                            </w:r>
                            <w:r w:rsidR="00F148E7">
                              <w:rPr>
                                <w:rFonts w:ascii="メイリオ" w:eastAsia="メイリオ" w:hAnsi="メイリオ" w:hint="eastAsia"/>
                              </w:rPr>
                              <w:t xml:space="preserve">　</w:t>
                            </w:r>
                            <w:r w:rsidRPr="00A77898">
                              <w:rPr>
                                <w:rFonts w:ascii="メイリオ" w:eastAsia="メイリオ" w:hAnsi="メイリオ" w:hint="eastAsia"/>
                              </w:rPr>
                              <w:t>商工観光</w:t>
                            </w:r>
                            <w:r w:rsidR="00A15379">
                              <w:rPr>
                                <w:rFonts w:ascii="メイリオ" w:eastAsia="メイリオ" w:hAnsi="メイリオ" w:hint="eastAsia"/>
                              </w:rPr>
                              <w:t>文化</w:t>
                            </w:r>
                            <w:r w:rsidRPr="00A77898">
                              <w:rPr>
                                <w:rFonts w:ascii="メイリオ" w:eastAsia="メイリオ" w:hAnsi="メイリオ" w:hint="eastAsia"/>
                              </w:rPr>
                              <w:t xml:space="preserve">部 </w:t>
                            </w:r>
                          </w:p>
                          <w:p w:rsidR="00C520D5" w:rsidRPr="00A77898" w:rsidRDefault="00C520D5" w:rsidP="00F148E7">
                            <w:pPr>
                              <w:autoSpaceDE w:val="0"/>
                              <w:autoSpaceDN w:val="0"/>
                              <w:spacing w:line="320" w:lineRule="exact"/>
                              <w:ind w:leftChars="100" w:left="210" w:firstLineChars="100" w:firstLine="210"/>
                              <w:jc w:val="left"/>
                              <w:rPr>
                                <w:rFonts w:ascii="メイリオ" w:eastAsia="メイリオ" w:hAnsi="メイリオ"/>
                              </w:rPr>
                            </w:pPr>
                            <w:r w:rsidRPr="00A77898">
                              <w:rPr>
                                <w:rFonts w:ascii="メイリオ" w:eastAsia="メイリオ" w:hAnsi="メイリオ" w:hint="eastAsia"/>
                              </w:rPr>
                              <w:t>商業・駅まち振興課</w:t>
                            </w:r>
                            <w:r w:rsidR="00F148E7">
                              <w:rPr>
                                <w:rFonts w:ascii="メイリオ" w:eastAsia="メイリオ" w:hAnsi="メイリオ" w:hint="eastAsia"/>
                              </w:rPr>
                              <w:t xml:space="preserve">　商業振興係</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住　　所：延岡市東本小路２番地１（延岡市役所３階）</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 xml:space="preserve">電　　話：0982‐34‐7841　　</w:t>
                            </w:r>
                            <w:r w:rsidRPr="00A77898">
                              <w:rPr>
                                <w:rFonts w:ascii="メイリオ" w:eastAsia="メイリオ" w:hAnsi="メイリオ" w:hint="eastAsia"/>
                                <w:spacing w:val="52"/>
                                <w:kern w:val="0"/>
                                <w:fitText w:val="840" w:id="1"/>
                              </w:rPr>
                              <w:t>ＦＡ</w:t>
                            </w:r>
                            <w:r w:rsidRPr="00A77898">
                              <w:rPr>
                                <w:rFonts w:ascii="メイリオ" w:eastAsia="メイリオ" w:hAnsi="メイリオ" w:hint="eastAsia"/>
                                <w:spacing w:val="1"/>
                                <w:kern w:val="0"/>
                                <w:fitText w:val="840" w:id="1"/>
                              </w:rPr>
                              <w:t>Ｘ</w:t>
                            </w:r>
                            <w:r w:rsidRPr="00A77898">
                              <w:rPr>
                                <w:rFonts w:ascii="メイリオ" w:eastAsia="メイリオ" w:hAnsi="メイリオ" w:hint="eastAsia"/>
                              </w:rPr>
                              <w:t>：0982‐22‐7080</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Ｅ-mail ：</w:t>
                            </w:r>
                            <w:proofErr w:type="spellStart"/>
                            <w:r w:rsidRPr="00A77898">
                              <w:rPr>
                                <w:rFonts w:ascii="メイリオ" w:eastAsia="メイリオ" w:hAnsi="メイリオ" w:hint="eastAsia"/>
                              </w:rPr>
                              <w:t>syougyo</w:t>
                            </w:r>
                            <w:proofErr w:type="spellEnd"/>
                            <w:r w:rsidRPr="00A77898">
                              <w:rPr>
                                <w:rFonts w:ascii="メイリオ" w:eastAsia="メイリオ" w:hAnsi="メイリオ" w:hint="eastAsia"/>
                              </w:rPr>
                              <w:t>＠city.nobeoka.miyazaki.jp</w:t>
                            </w:r>
                          </w:p>
                        </w:txbxContent>
                      </wps:txbx>
                      <wps:bodyPr rot="0" vertOverflow="overflow" horzOverflow="overflow"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040D8C4" id="_x0000_s1086" type="#_x0000_t202" style="position:absolute;left:0;text-align:left;margin-left:87pt;margin-top:309.35pt;width:339.9pt;height:1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" fillcolor="white [3212]" strokeweight=".5pt">
                <v:textbox inset="5.85pt,.7pt,5.85pt,.7pt">
                  <w:txbxContent>
                    <w:p w:rsidR="00C520D5" w:rsidRDefault="00C520D5" w:rsidP="00C520D5">
                      <w:pPr>
                        <w:autoSpaceDE w:val="0"/>
                        <w:autoSpaceDN w:val="0"/>
                        <w:spacing w:line="320" w:lineRule="exact"/>
                        <w:ind w:leftChars="100" w:left="210"/>
                        <w:jc w:val="left"/>
                        <w:rPr>
                          <w:rFonts w:ascii="メイリオ" w:eastAsia="メイリオ" w:hAnsi="メイリオ"/>
                        </w:rPr>
                      </w:pPr>
                      <w:r>
                        <w:rPr>
                          <w:rFonts w:ascii="メイリオ" w:eastAsia="メイリオ" w:hAnsi="メイリオ" w:hint="eastAsia"/>
                        </w:rPr>
                        <w:t>【お問い合わせ</w:t>
                      </w:r>
                      <w:r w:rsidRPr="00A77898">
                        <w:rPr>
                          <w:rFonts w:ascii="メイリオ" w:eastAsia="メイリオ" w:hAnsi="メイリオ"/>
                        </w:rPr>
                        <w:t>】</w:t>
                      </w:r>
                      <w:r w:rsidRPr="00A77898">
                        <w:rPr>
                          <w:rFonts w:ascii="メイリオ" w:eastAsia="メイリオ" w:hAnsi="メイリオ" w:hint="eastAsia"/>
                        </w:rPr>
                        <w:t xml:space="preserve">　</w:t>
                      </w:r>
                    </w:p>
                    <w:p w:rsidR="00F148E7" w:rsidRDefault="00C520D5" w:rsidP="00C520D5">
                      <w:pPr>
                        <w:autoSpaceDE w:val="0"/>
                        <w:autoSpaceDN w:val="0"/>
                        <w:spacing w:line="320" w:lineRule="exact"/>
                        <w:ind w:leftChars="100" w:left="210" w:firstLineChars="100" w:firstLine="210"/>
                        <w:jc w:val="left"/>
                        <w:rPr>
                          <w:rFonts w:ascii="メイリオ" w:eastAsia="メイリオ" w:hAnsi="メイリオ"/>
                        </w:rPr>
                      </w:pPr>
                      <w:r w:rsidRPr="00A77898">
                        <w:rPr>
                          <w:rFonts w:ascii="メイリオ" w:eastAsia="メイリオ" w:hAnsi="メイリオ" w:hint="eastAsia"/>
                        </w:rPr>
                        <w:t>延岡市</w:t>
                      </w:r>
                      <w:r w:rsidR="00F148E7">
                        <w:rPr>
                          <w:rFonts w:ascii="メイリオ" w:eastAsia="メイリオ" w:hAnsi="メイリオ" w:hint="eastAsia"/>
                        </w:rPr>
                        <w:t xml:space="preserve">　</w:t>
                      </w:r>
                      <w:r w:rsidRPr="00A77898">
                        <w:rPr>
                          <w:rFonts w:ascii="メイリオ" w:eastAsia="メイリオ" w:hAnsi="メイリオ" w:hint="eastAsia"/>
                        </w:rPr>
                        <w:t>商工観光</w:t>
                      </w:r>
                      <w:r w:rsidR="00A15379">
                        <w:rPr>
                          <w:rFonts w:ascii="メイリオ" w:eastAsia="メイリオ" w:hAnsi="メイリオ" w:hint="eastAsia"/>
                        </w:rPr>
                        <w:t>文化</w:t>
                      </w:r>
                      <w:r w:rsidRPr="00A77898">
                        <w:rPr>
                          <w:rFonts w:ascii="メイリオ" w:eastAsia="メイリオ" w:hAnsi="メイリオ" w:hint="eastAsia"/>
                        </w:rPr>
                        <w:t xml:space="preserve">部 </w:t>
                      </w:r>
                    </w:p>
                    <w:p w:rsidR="00C520D5" w:rsidRPr="00A77898" w:rsidRDefault="00C520D5" w:rsidP="00F148E7">
                      <w:pPr>
                        <w:autoSpaceDE w:val="0"/>
                        <w:autoSpaceDN w:val="0"/>
                        <w:spacing w:line="320" w:lineRule="exact"/>
                        <w:ind w:leftChars="100" w:left="210" w:firstLineChars="100" w:firstLine="210"/>
                        <w:jc w:val="left"/>
                        <w:rPr>
                          <w:rFonts w:ascii="メイリオ" w:eastAsia="メイリオ" w:hAnsi="メイリオ"/>
                        </w:rPr>
                      </w:pPr>
                      <w:r w:rsidRPr="00A77898">
                        <w:rPr>
                          <w:rFonts w:ascii="メイリオ" w:eastAsia="メイリオ" w:hAnsi="メイリオ" w:hint="eastAsia"/>
                        </w:rPr>
                        <w:t>商業・駅まち振興課</w:t>
                      </w:r>
                      <w:r w:rsidR="00F148E7">
                        <w:rPr>
                          <w:rFonts w:ascii="メイリオ" w:eastAsia="メイリオ" w:hAnsi="メイリオ" w:hint="eastAsia"/>
                        </w:rPr>
                        <w:t xml:space="preserve">　商業振興係</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住　　所：延岡市東本小路２番地１（延岡市役所３階）</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 xml:space="preserve">電　　話：0982‐34‐7841　　</w:t>
                      </w:r>
                      <w:r w:rsidRPr="00A77898">
                        <w:rPr>
                          <w:rFonts w:ascii="メイリオ" w:eastAsia="メイリオ" w:hAnsi="メイリオ" w:hint="eastAsia"/>
                          <w:spacing w:val="52"/>
                          <w:kern w:val="0"/>
                          <w:fitText w:val="840" w:id="1"/>
                        </w:rPr>
                        <w:t>ＦＡ</w:t>
                      </w:r>
                      <w:r w:rsidRPr="00A77898">
                        <w:rPr>
                          <w:rFonts w:ascii="メイリオ" w:eastAsia="メイリオ" w:hAnsi="メイリオ" w:hint="eastAsia"/>
                          <w:spacing w:val="1"/>
                          <w:kern w:val="0"/>
                          <w:fitText w:val="840" w:id="1"/>
                        </w:rPr>
                        <w:t>Ｘ</w:t>
                      </w:r>
                      <w:r w:rsidRPr="00A77898">
                        <w:rPr>
                          <w:rFonts w:ascii="メイリオ" w:eastAsia="メイリオ" w:hAnsi="メイリオ" w:hint="eastAsia"/>
                        </w:rPr>
                        <w:t>：0982‐22‐7080</w:t>
                      </w:r>
                    </w:p>
                    <w:p w:rsidR="00C520D5" w:rsidRPr="00A77898" w:rsidRDefault="00C520D5" w:rsidP="00C520D5">
                      <w:pPr>
                        <w:autoSpaceDE w:val="0"/>
                        <w:autoSpaceDN w:val="0"/>
                        <w:spacing w:line="320" w:lineRule="exact"/>
                        <w:ind w:firstLineChars="200" w:firstLine="420"/>
                        <w:jc w:val="left"/>
                        <w:rPr>
                          <w:rFonts w:ascii="メイリオ" w:eastAsia="メイリオ" w:hAnsi="メイリオ"/>
                        </w:rPr>
                      </w:pPr>
                      <w:r w:rsidRPr="00A77898">
                        <w:rPr>
                          <w:rFonts w:ascii="メイリオ" w:eastAsia="メイリオ" w:hAnsi="メイリオ" w:hint="eastAsia"/>
                        </w:rPr>
                        <w:t>Ｅ-mail ：</w:t>
                      </w:r>
                      <w:proofErr w:type="spellStart"/>
                      <w:r w:rsidRPr="00A77898">
                        <w:rPr>
                          <w:rFonts w:ascii="メイリオ" w:eastAsia="メイリオ" w:hAnsi="メイリオ" w:hint="eastAsia"/>
                        </w:rPr>
                        <w:t>syougyo</w:t>
                      </w:r>
                      <w:proofErr w:type="spellEnd"/>
                      <w:r w:rsidRPr="00A77898">
                        <w:rPr>
                          <w:rFonts w:ascii="メイリオ" w:eastAsia="メイリオ" w:hAnsi="メイリオ" w:hint="eastAsia"/>
                        </w:rPr>
                        <w:t>＠city.nobeoka.miyazaki.jp</w:t>
                      </w:r>
                    </w:p>
                  </w:txbxContent>
                </v:textbox>
                <w10:wrap anchorx="margin"/>
              </v:shape>
            </w:pict>
          </mc:Fallback>
        </mc:AlternateContent>
      </w:r>
      <w:bookmarkStart w:id="0" w:name="_GoBack"/>
    </w:p>
    <w:bookmarkEnd w:id="0"/>
    <w:p w:rsidR="00A658EA" w:rsidRDefault="00A658EA" w:rsidP="000A4854">
      <w:pPr>
        <w:spacing w:line="340" w:lineRule="exact"/>
        <w:ind w:leftChars="100" w:left="430" w:hangingChars="100" w:hanging="220"/>
        <w:rPr>
          <w:rFonts w:ascii="ＭＳ ゴシック" w:eastAsia="ＭＳ ゴシック" w:hAnsi="ＭＳ ゴシック"/>
          <w:sz w:val="22"/>
        </w:rPr>
      </w:pPr>
    </w:p>
    <w:p w:rsidR="00A658EA" w:rsidRPr="00A658EA" w:rsidRDefault="00A658EA" w:rsidP="00A658EA">
      <w:pPr>
        <w:jc w:val="center"/>
        <w:rPr>
          <w:rFonts w:ascii="ＭＳ 明朝" w:hAnsi="ＭＳ 明朝"/>
          <w:b/>
          <w:sz w:val="28"/>
          <w:szCs w:val="28"/>
        </w:rPr>
      </w:pPr>
      <w:r w:rsidRPr="00A658EA">
        <w:rPr>
          <w:rFonts w:ascii="ＭＳ 明朝" w:hAnsi="ＭＳ 明朝" w:hint="eastAsia"/>
          <w:b/>
          <w:sz w:val="28"/>
          <w:szCs w:val="28"/>
        </w:rPr>
        <w:t>事業拡大・新分野進出・第二創業等支援事業</w:t>
      </w:r>
      <w:r>
        <w:rPr>
          <w:rFonts w:ascii="ＭＳ 明朝" w:hAnsi="ＭＳ 明朝" w:hint="eastAsia"/>
          <w:b/>
          <w:sz w:val="28"/>
          <w:szCs w:val="28"/>
        </w:rPr>
        <w:t xml:space="preserve">　選定基準</w:t>
      </w:r>
    </w:p>
    <w:p w:rsidR="00A658EA" w:rsidRPr="00A658EA" w:rsidRDefault="00A658EA" w:rsidP="00A658EA">
      <w:pPr>
        <w:rPr>
          <w:rFonts w:ascii="ＭＳ 明朝" w:hAnsi="ＭＳ 明朝"/>
          <w:sz w:val="22"/>
        </w:rPr>
      </w:pPr>
    </w:p>
    <w:tbl>
      <w:tblPr>
        <w:tblStyle w:val="a9"/>
        <w:tblW w:w="10065" w:type="dxa"/>
        <w:tblInd w:w="-147" w:type="dxa"/>
        <w:tblLook w:val="04A0" w:firstRow="1" w:lastRow="0" w:firstColumn="1" w:lastColumn="0" w:noHBand="0" w:noVBand="1"/>
      </w:tblPr>
      <w:tblGrid>
        <w:gridCol w:w="1891"/>
        <w:gridCol w:w="7323"/>
        <w:gridCol w:w="851"/>
      </w:tblGrid>
      <w:tr w:rsidR="00A658EA" w:rsidRPr="00A658EA" w:rsidTr="00844560">
        <w:trPr>
          <w:trHeight w:val="616"/>
        </w:trPr>
        <w:tc>
          <w:tcPr>
            <w:tcW w:w="1891" w:type="dxa"/>
            <w:shd w:val="clear" w:color="auto" w:fill="D9E2F3" w:themeFill="accent5" w:themeFillTint="33"/>
            <w:vAlign w:val="center"/>
          </w:tcPr>
          <w:p w:rsidR="00A658EA" w:rsidRPr="00A658EA" w:rsidRDefault="00A658EA" w:rsidP="003932E6">
            <w:pPr>
              <w:jc w:val="center"/>
              <w:rPr>
                <w:rFonts w:hAnsi="ＭＳ 明朝"/>
              </w:rPr>
            </w:pPr>
            <w:r w:rsidRPr="00A658EA">
              <w:rPr>
                <w:rFonts w:hAnsi="ＭＳ 明朝" w:hint="eastAsia"/>
              </w:rPr>
              <w:t>審査基準</w:t>
            </w:r>
          </w:p>
        </w:tc>
        <w:tc>
          <w:tcPr>
            <w:tcW w:w="7323" w:type="dxa"/>
            <w:shd w:val="clear" w:color="auto" w:fill="D9E2F3" w:themeFill="accent5" w:themeFillTint="33"/>
            <w:vAlign w:val="center"/>
          </w:tcPr>
          <w:p w:rsidR="00A658EA" w:rsidRPr="00A658EA" w:rsidRDefault="00A658EA" w:rsidP="003932E6">
            <w:pPr>
              <w:jc w:val="center"/>
              <w:rPr>
                <w:rFonts w:hAnsi="ＭＳ 明朝"/>
              </w:rPr>
            </w:pPr>
            <w:r w:rsidRPr="00A658EA">
              <w:rPr>
                <w:rFonts w:hAnsi="ＭＳ 明朝" w:hint="eastAsia"/>
              </w:rPr>
              <w:t>審査項目</w:t>
            </w:r>
          </w:p>
        </w:tc>
        <w:tc>
          <w:tcPr>
            <w:tcW w:w="851" w:type="dxa"/>
            <w:shd w:val="clear" w:color="auto" w:fill="D9E2F3" w:themeFill="accent5" w:themeFillTint="33"/>
            <w:vAlign w:val="center"/>
          </w:tcPr>
          <w:p w:rsidR="00A658EA" w:rsidRPr="00A658EA" w:rsidRDefault="00A658EA" w:rsidP="003932E6">
            <w:pPr>
              <w:jc w:val="center"/>
              <w:rPr>
                <w:rFonts w:hAnsi="ＭＳ 明朝"/>
              </w:rPr>
            </w:pPr>
            <w:r>
              <w:rPr>
                <w:rFonts w:hAnsi="ＭＳ 明朝" w:hint="eastAsia"/>
              </w:rPr>
              <w:t>配</w:t>
            </w:r>
            <w:r w:rsidRPr="00A658EA">
              <w:rPr>
                <w:rFonts w:hAnsi="ＭＳ 明朝" w:hint="eastAsia"/>
              </w:rPr>
              <w:t>点</w:t>
            </w:r>
          </w:p>
        </w:tc>
      </w:tr>
      <w:tr w:rsidR="00A658EA" w:rsidRPr="00A658EA" w:rsidTr="00A658EA">
        <w:trPr>
          <w:trHeight w:val="1122"/>
        </w:trPr>
        <w:tc>
          <w:tcPr>
            <w:tcW w:w="1891" w:type="dxa"/>
            <w:vMerge w:val="restart"/>
            <w:vAlign w:val="center"/>
          </w:tcPr>
          <w:p w:rsidR="00A658EA" w:rsidRPr="00A658EA" w:rsidRDefault="00A658EA" w:rsidP="003932E6">
            <w:pPr>
              <w:rPr>
                <w:rFonts w:hAnsi="ＭＳ 明朝"/>
              </w:rPr>
            </w:pPr>
            <w:r w:rsidRPr="00A658EA">
              <w:rPr>
                <w:rFonts w:hAnsi="ＭＳ 明朝" w:hint="eastAsia"/>
              </w:rPr>
              <w:t>事業の実現性があるかどうか</w:t>
            </w:r>
          </w:p>
        </w:tc>
        <w:tc>
          <w:tcPr>
            <w:tcW w:w="7323" w:type="dxa"/>
            <w:tcBorders>
              <w:bottom w:val="dotted" w:sz="4" w:space="0" w:color="auto"/>
            </w:tcBorders>
            <w:vAlign w:val="center"/>
          </w:tcPr>
          <w:p w:rsidR="00A658EA" w:rsidRPr="00A658EA" w:rsidRDefault="00A658EA" w:rsidP="003932E6">
            <w:pPr>
              <w:ind w:left="220" w:hangingChars="100" w:hanging="220"/>
              <w:rPr>
                <w:rFonts w:hAnsi="ＭＳ 明朝"/>
              </w:rPr>
            </w:pPr>
            <w:r w:rsidRPr="00A658EA">
              <w:rPr>
                <w:rFonts w:hAnsi="ＭＳ 明朝" w:hint="eastAsia"/>
                <w:color w:val="000000" w:themeColor="text1"/>
              </w:rPr>
              <w:t>①　事業の実現性があるかどうか。</w:t>
            </w:r>
          </w:p>
        </w:tc>
        <w:tc>
          <w:tcPr>
            <w:tcW w:w="851" w:type="dxa"/>
            <w:tcBorders>
              <w:bottom w:val="dotted" w:sz="4" w:space="0" w:color="auto"/>
            </w:tcBorders>
            <w:vAlign w:val="center"/>
          </w:tcPr>
          <w:p w:rsidR="00A658EA" w:rsidRPr="00A658EA" w:rsidRDefault="00844560" w:rsidP="00A658EA">
            <w:pPr>
              <w:jc w:val="center"/>
              <w:rPr>
                <w:rFonts w:hAnsi="ＭＳ 明朝"/>
              </w:rPr>
            </w:pPr>
            <w:r>
              <w:rPr>
                <w:rFonts w:hAnsi="ＭＳ 明朝" w:hint="eastAsia"/>
              </w:rPr>
              <w:t>2</w:t>
            </w:r>
            <w:r w:rsidR="00A658EA" w:rsidRPr="00A658EA">
              <w:rPr>
                <w:rFonts w:hAnsi="ＭＳ 明朝" w:hint="eastAsia"/>
              </w:rPr>
              <w:t>0</w:t>
            </w:r>
          </w:p>
        </w:tc>
      </w:tr>
      <w:tr w:rsidR="00A658EA" w:rsidRPr="00A658EA" w:rsidTr="00844560">
        <w:trPr>
          <w:trHeight w:val="554"/>
        </w:trPr>
        <w:tc>
          <w:tcPr>
            <w:tcW w:w="1891" w:type="dxa"/>
            <w:vMerge/>
            <w:vAlign w:val="center"/>
          </w:tcPr>
          <w:p w:rsidR="00A658EA" w:rsidRPr="00A658EA" w:rsidRDefault="00A658EA" w:rsidP="003932E6">
            <w:pPr>
              <w:rPr>
                <w:rFonts w:hAnsi="ＭＳ 明朝"/>
              </w:rPr>
            </w:pPr>
          </w:p>
        </w:tc>
        <w:tc>
          <w:tcPr>
            <w:tcW w:w="7323" w:type="dxa"/>
            <w:tcBorders>
              <w:top w:val="single" w:sz="4" w:space="0" w:color="auto"/>
            </w:tcBorders>
            <w:shd w:val="clear" w:color="auto" w:fill="D9E2F3" w:themeFill="accent5" w:themeFillTint="33"/>
            <w:vAlign w:val="center"/>
          </w:tcPr>
          <w:p w:rsidR="00A658EA" w:rsidRPr="00A658EA" w:rsidRDefault="00A658EA" w:rsidP="003932E6">
            <w:pPr>
              <w:jc w:val="right"/>
              <w:rPr>
                <w:rFonts w:hAnsi="ＭＳ 明朝"/>
              </w:rPr>
            </w:pPr>
            <w:r>
              <w:rPr>
                <w:rFonts w:hAnsi="ＭＳ 明朝" w:hint="eastAsia"/>
              </w:rPr>
              <w:t>小計</w:t>
            </w:r>
          </w:p>
        </w:tc>
        <w:tc>
          <w:tcPr>
            <w:tcW w:w="851" w:type="dxa"/>
            <w:tcBorders>
              <w:top w:val="single" w:sz="4" w:space="0" w:color="auto"/>
            </w:tcBorders>
            <w:shd w:val="clear" w:color="auto" w:fill="D9E2F3" w:themeFill="accent5" w:themeFillTint="33"/>
            <w:vAlign w:val="center"/>
          </w:tcPr>
          <w:p w:rsidR="00A658EA" w:rsidRPr="00A658EA" w:rsidRDefault="00844560" w:rsidP="00A658EA">
            <w:pPr>
              <w:jc w:val="center"/>
              <w:rPr>
                <w:rFonts w:hAnsi="ＭＳ 明朝"/>
              </w:rPr>
            </w:pPr>
            <w:r>
              <w:rPr>
                <w:rFonts w:hAnsi="ＭＳ 明朝" w:hint="eastAsia"/>
              </w:rPr>
              <w:t>2</w:t>
            </w:r>
            <w:r w:rsidR="00A658EA" w:rsidRPr="00A658EA">
              <w:rPr>
                <w:rFonts w:hAnsi="ＭＳ 明朝" w:hint="eastAsia"/>
              </w:rPr>
              <w:t>0</w:t>
            </w:r>
          </w:p>
        </w:tc>
      </w:tr>
      <w:tr w:rsidR="00A658EA" w:rsidRPr="00A658EA" w:rsidTr="00A658EA">
        <w:trPr>
          <w:trHeight w:val="364"/>
        </w:trPr>
        <w:tc>
          <w:tcPr>
            <w:tcW w:w="1891" w:type="dxa"/>
            <w:vMerge w:val="restart"/>
            <w:vAlign w:val="center"/>
          </w:tcPr>
          <w:p w:rsidR="00A658EA" w:rsidRPr="00A658EA" w:rsidRDefault="00A658EA" w:rsidP="003932E6">
            <w:pPr>
              <w:rPr>
                <w:rFonts w:hAnsi="ＭＳ 明朝"/>
              </w:rPr>
            </w:pPr>
            <w:r w:rsidRPr="00A658EA">
              <w:rPr>
                <w:rFonts w:hAnsi="ＭＳ 明朝" w:hint="eastAsia"/>
              </w:rPr>
              <w:t>長期にわたって持続可能な事業であるか。</w:t>
            </w:r>
          </w:p>
        </w:tc>
        <w:tc>
          <w:tcPr>
            <w:tcW w:w="7323" w:type="dxa"/>
            <w:tcBorders>
              <w:bottom w:val="dotted" w:sz="4" w:space="0" w:color="auto"/>
            </w:tcBorders>
            <w:vAlign w:val="center"/>
          </w:tcPr>
          <w:p w:rsidR="00A658EA" w:rsidRPr="00A658EA" w:rsidRDefault="00A658EA" w:rsidP="003932E6">
            <w:pPr>
              <w:ind w:left="220" w:hangingChars="100" w:hanging="220"/>
              <w:rPr>
                <w:rFonts w:hAnsi="ＭＳ 明朝"/>
              </w:rPr>
            </w:pPr>
            <w:r w:rsidRPr="00A658EA">
              <w:rPr>
                <w:rFonts w:hAnsi="ＭＳ 明朝" w:hint="eastAsia"/>
              </w:rPr>
              <w:t>②　新たに取り組む事業の責任者の経験、資格等は、提案された事業に生かせるものであるか。</w:t>
            </w:r>
          </w:p>
        </w:tc>
        <w:tc>
          <w:tcPr>
            <w:tcW w:w="851" w:type="dxa"/>
            <w:tcBorders>
              <w:bottom w:val="dotted" w:sz="4" w:space="0" w:color="auto"/>
            </w:tcBorders>
            <w:shd w:val="clear" w:color="auto" w:fill="auto"/>
            <w:vAlign w:val="center"/>
          </w:tcPr>
          <w:p w:rsidR="00A658EA" w:rsidRPr="00A658EA" w:rsidRDefault="00A658EA" w:rsidP="00A658EA">
            <w:pPr>
              <w:jc w:val="center"/>
              <w:rPr>
                <w:rFonts w:hAnsi="ＭＳ 明朝"/>
              </w:rPr>
            </w:pPr>
            <w:r w:rsidRPr="00A658EA">
              <w:rPr>
                <w:rFonts w:hAnsi="ＭＳ 明朝" w:hint="eastAsia"/>
              </w:rPr>
              <w:t>10</w:t>
            </w:r>
          </w:p>
        </w:tc>
      </w:tr>
      <w:tr w:rsidR="00A658EA" w:rsidRPr="00A658EA" w:rsidTr="00A658EA">
        <w:tc>
          <w:tcPr>
            <w:tcW w:w="1891" w:type="dxa"/>
            <w:vMerge/>
            <w:vAlign w:val="center"/>
          </w:tcPr>
          <w:p w:rsidR="00A658EA" w:rsidRPr="00A658EA" w:rsidRDefault="00A658EA" w:rsidP="003932E6">
            <w:pPr>
              <w:rPr>
                <w:rFonts w:hAnsi="ＭＳ 明朝"/>
              </w:rPr>
            </w:pPr>
          </w:p>
        </w:tc>
        <w:tc>
          <w:tcPr>
            <w:tcW w:w="7323" w:type="dxa"/>
            <w:tcBorders>
              <w:top w:val="dotted" w:sz="4" w:space="0" w:color="auto"/>
              <w:bottom w:val="dotted" w:sz="4" w:space="0" w:color="auto"/>
            </w:tcBorders>
            <w:vAlign w:val="center"/>
          </w:tcPr>
          <w:p w:rsidR="00A658EA" w:rsidRPr="00A658EA" w:rsidRDefault="00A658EA" w:rsidP="003932E6">
            <w:pPr>
              <w:ind w:left="220" w:hangingChars="100" w:hanging="220"/>
              <w:rPr>
                <w:rFonts w:hAnsi="ＭＳ 明朝"/>
              </w:rPr>
            </w:pPr>
            <w:r w:rsidRPr="00A658EA">
              <w:rPr>
                <w:rFonts w:hAnsi="ＭＳ 明朝" w:hint="eastAsia"/>
              </w:rPr>
              <w:t>③　市場のニーズ、競合者の状況等からみて、提案された事業の継続性や発展性はどの程度期待できるか。</w:t>
            </w:r>
          </w:p>
        </w:tc>
        <w:tc>
          <w:tcPr>
            <w:tcW w:w="851" w:type="dxa"/>
            <w:tcBorders>
              <w:top w:val="dotted" w:sz="4" w:space="0" w:color="auto"/>
              <w:bottom w:val="dotted" w:sz="4" w:space="0" w:color="auto"/>
            </w:tcBorders>
            <w:shd w:val="clear" w:color="auto" w:fill="auto"/>
            <w:vAlign w:val="center"/>
          </w:tcPr>
          <w:p w:rsidR="00A658EA" w:rsidRPr="00A658EA" w:rsidRDefault="008E4AEC" w:rsidP="00A658EA">
            <w:pPr>
              <w:jc w:val="center"/>
              <w:rPr>
                <w:rFonts w:hAnsi="ＭＳ 明朝"/>
              </w:rPr>
            </w:pPr>
            <w:r>
              <w:rPr>
                <w:rFonts w:hAnsi="ＭＳ 明朝"/>
              </w:rPr>
              <w:t>3</w:t>
            </w:r>
            <w:r w:rsidR="00A658EA" w:rsidRPr="00A658EA">
              <w:rPr>
                <w:rFonts w:hAnsi="ＭＳ 明朝" w:hint="eastAsia"/>
              </w:rPr>
              <w:t>0</w:t>
            </w:r>
          </w:p>
        </w:tc>
      </w:tr>
      <w:tr w:rsidR="00A658EA" w:rsidRPr="00A658EA" w:rsidTr="00A658EA">
        <w:tc>
          <w:tcPr>
            <w:tcW w:w="1891" w:type="dxa"/>
            <w:vMerge/>
            <w:vAlign w:val="center"/>
          </w:tcPr>
          <w:p w:rsidR="00A658EA" w:rsidRPr="00A658EA" w:rsidRDefault="00A658EA" w:rsidP="003932E6">
            <w:pPr>
              <w:rPr>
                <w:rFonts w:hAnsi="ＭＳ 明朝"/>
              </w:rPr>
            </w:pPr>
          </w:p>
        </w:tc>
        <w:tc>
          <w:tcPr>
            <w:tcW w:w="7323" w:type="dxa"/>
            <w:tcBorders>
              <w:top w:val="dotted" w:sz="4" w:space="0" w:color="auto"/>
              <w:bottom w:val="dotted" w:sz="4" w:space="0" w:color="auto"/>
            </w:tcBorders>
            <w:vAlign w:val="center"/>
          </w:tcPr>
          <w:p w:rsidR="00A658EA" w:rsidRPr="00A658EA" w:rsidRDefault="00A658EA" w:rsidP="003932E6">
            <w:pPr>
              <w:ind w:left="220" w:hangingChars="100" w:hanging="220"/>
              <w:rPr>
                <w:rFonts w:hAnsi="ＭＳ 明朝"/>
              </w:rPr>
            </w:pPr>
            <w:r w:rsidRPr="00A658EA">
              <w:rPr>
                <w:rFonts w:hAnsi="ＭＳ 明朝" w:hint="eastAsia"/>
              </w:rPr>
              <w:t>④　事業開始までの必要経費について、借入金の額は適正か。</w:t>
            </w:r>
          </w:p>
        </w:tc>
        <w:tc>
          <w:tcPr>
            <w:tcW w:w="851" w:type="dxa"/>
            <w:tcBorders>
              <w:top w:val="dotted" w:sz="4" w:space="0" w:color="auto"/>
              <w:bottom w:val="dotted" w:sz="4" w:space="0" w:color="auto"/>
            </w:tcBorders>
            <w:shd w:val="clear" w:color="auto" w:fill="auto"/>
            <w:vAlign w:val="center"/>
          </w:tcPr>
          <w:p w:rsidR="00A658EA" w:rsidRPr="00A658EA" w:rsidRDefault="008E4AEC" w:rsidP="00A658EA">
            <w:pPr>
              <w:jc w:val="center"/>
              <w:rPr>
                <w:rFonts w:hAnsi="ＭＳ 明朝"/>
              </w:rPr>
            </w:pPr>
            <w:r>
              <w:rPr>
                <w:rFonts w:hAnsi="ＭＳ 明朝" w:hint="eastAsia"/>
              </w:rPr>
              <w:t>1</w:t>
            </w:r>
            <w:r>
              <w:rPr>
                <w:rFonts w:hAnsi="ＭＳ 明朝"/>
              </w:rPr>
              <w:t>0</w:t>
            </w:r>
          </w:p>
        </w:tc>
      </w:tr>
      <w:tr w:rsidR="00A658EA" w:rsidRPr="00A658EA" w:rsidTr="00A658EA">
        <w:tc>
          <w:tcPr>
            <w:tcW w:w="1891" w:type="dxa"/>
            <w:vMerge/>
            <w:vAlign w:val="center"/>
          </w:tcPr>
          <w:p w:rsidR="00A658EA" w:rsidRPr="00A658EA" w:rsidRDefault="00A658EA" w:rsidP="003932E6">
            <w:pPr>
              <w:rPr>
                <w:rFonts w:hAnsi="ＭＳ 明朝"/>
              </w:rPr>
            </w:pPr>
          </w:p>
        </w:tc>
        <w:tc>
          <w:tcPr>
            <w:tcW w:w="7323" w:type="dxa"/>
            <w:tcBorders>
              <w:top w:val="dotted" w:sz="4" w:space="0" w:color="auto"/>
            </w:tcBorders>
            <w:vAlign w:val="center"/>
          </w:tcPr>
          <w:p w:rsidR="00A658EA" w:rsidRPr="00A658EA" w:rsidRDefault="00A658EA" w:rsidP="003932E6">
            <w:pPr>
              <w:ind w:left="220" w:hangingChars="100" w:hanging="220"/>
              <w:rPr>
                <w:rFonts w:hAnsi="ＭＳ 明朝"/>
              </w:rPr>
            </w:pPr>
            <w:r w:rsidRPr="00A658EA">
              <w:rPr>
                <w:rFonts w:hAnsi="ＭＳ 明朝" w:hint="eastAsia"/>
              </w:rPr>
              <w:t>⑤　事業開始後の損益見込からみて、事業の継続性はどの程度期待できるか。</w:t>
            </w:r>
          </w:p>
          <w:p w:rsidR="00A658EA" w:rsidRPr="00A658EA" w:rsidRDefault="00A658EA" w:rsidP="003932E6">
            <w:pPr>
              <w:rPr>
                <w:rFonts w:hAnsi="ＭＳ 明朝"/>
              </w:rPr>
            </w:pPr>
            <w:r w:rsidRPr="00A658EA">
              <w:rPr>
                <w:rFonts w:hAnsi="ＭＳ 明朝" w:hint="eastAsia"/>
              </w:rPr>
              <w:t>【次の場合は減点】</w:t>
            </w:r>
          </w:p>
          <w:p w:rsidR="00A658EA" w:rsidRPr="00A658EA" w:rsidRDefault="00A658EA" w:rsidP="003932E6">
            <w:pPr>
              <w:rPr>
                <w:rFonts w:hAnsi="ＭＳ 明朝"/>
              </w:rPr>
            </w:pPr>
            <w:r w:rsidRPr="00A658EA">
              <w:rPr>
                <w:rFonts w:hAnsi="ＭＳ 明朝" w:hint="eastAsia"/>
              </w:rPr>
              <w:t>・借入金の返済を加味していない</w:t>
            </w:r>
          </w:p>
          <w:p w:rsidR="00A658EA" w:rsidRPr="00A658EA" w:rsidRDefault="00A658EA" w:rsidP="003932E6">
            <w:pPr>
              <w:rPr>
                <w:rFonts w:hAnsi="ＭＳ 明朝"/>
              </w:rPr>
            </w:pPr>
            <w:r w:rsidRPr="00A658EA">
              <w:rPr>
                <w:rFonts w:hAnsi="ＭＳ 明朝" w:hint="eastAsia"/>
              </w:rPr>
              <w:t>・収益が過大、費用が過小</w:t>
            </w:r>
          </w:p>
        </w:tc>
        <w:tc>
          <w:tcPr>
            <w:tcW w:w="851" w:type="dxa"/>
            <w:tcBorders>
              <w:top w:val="dotted" w:sz="4" w:space="0" w:color="auto"/>
            </w:tcBorders>
            <w:shd w:val="clear" w:color="auto" w:fill="auto"/>
            <w:vAlign w:val="center"/>
          </w:tcPr>
          <w:p w:rsidR="00A658EA" w:rsidRPr="00A658EA" w:rsidRDefault="008E4AEC" w:rsidP="00A658EA">
            <w:pPr>
              <w:jc w:val="center"/>
              <w:rPr>
                <w:rFonts w:hAnsi="ＭＳ 明朝"/>
              </w:rPr>
            </w:pPr>
            <w:r>
              <w:rPr>
                <w:rFonts w:hAnsi="ＭＳ 明朝"/>
              </w:rPr>
              <w:t>30</w:t>
            </w:r>
          </w:p>
        </w:tc>
      </w:tr>
      <w:tr w:rsidR="00A658EA" w:rsidRPr="00A658EA" w:rsidTr="00A658EA">
        <w:trPr>
          <w:trHeight w:val="543"/>
        </w:trPr>
        <w:tc>
          <w:tcPr>
            <w:tcW w:w="1891" w:type="dxa"/>
            <w:vMerge/>
            <w:tcBorders>
              <w:bottom w:val="single" w:sz="4" w:space="0" w:color="auto"/>
            </w:tcBorders>
            <w:vAlign w:val="center"/>
          </w:tcPr>
          <w:p w:rsidR="00A658EA" w:rsidRPr="00A658EA" w:rsidRDefault="00A658EA" w:rsidP="003932E6">
            <w:pPr>
              <w:rPr>
                <w:rFonts w:hAnsi="ＭＳ 明朝"/>
              </w:rPr>
            </w:pPr>
          </w:p>
        </w:tc>
        <w:tc>
          <w:tcPr>
            <w:tcW w:w="7323" w:type="dxa"/>
            <w:tcBorders>
              <w:top w:val="dotted" w:sz="4" w:space="0" w:color="auto"/>
              <w:bottom w:val="single" w:sz="4" w:space="0" w:color="auto"/>
            </w:tcBorders>
            <w:shd w:val="clear" w:color="auto" w:fill="D9E2F3" w:themeFill="accent5" w:themeFillTint="33"/>
            <w:vAlign w:val="center"/>
          </w:tcPr>
          <w:p w:rsidR="00A658EA" w:rsidRPr="00A658EA" w:rsidRDefault="00A658EA" w:rsidP="00A658EA">
            <w:pPr>
              <w:ind w:left="220" w:hangingChars="100" w:hanging="220"/>
              <w:jc w:val="right"/>
              <w:rPr>
                <w:rFonts w:hAnsi="ＭＳ 明朝"/>
              </w:rPr>
            </w:pPr>
            <w:r>
              <w:rPr>
                <w:rFonts w:hAnsi="ＭＳ 明朝" w:hint="eastAsia"/>
              </w:rPr>
              <w:t>小計</w:t>
            </w:r>
          </w:p>
        </w:tc>
        <w:tc>
          <w:tcPr>
            <w:tcW w:w="851" w:type="dxa"/>
            <w:tcBorders>
              <w:top w:val="dotted" w:sz="4" w:space="0" w:color="auto"/>
            </w:tcBorders>
            <w:shd w:val="clear" w:color="auto" w:fill="D9E2F3" w:themeFill="accent5" w:themeFillTint="33"/>
            <w:vAlign w:val="center"/>
          </w:tcPr>
          <w:p w:rsidR="00A658EA" w:rsidRPr="00A658EA" w:rsidRDefault="00844560" w:rsidP="00A658EA">
            <w:pPr>
              <w:jc w:val="center"/>
              <w:rPr>
                <w:rFonts w:hAnsi="ＭＳ 明朝"/>
              </w:rPr>
            </w:pPr>
            <w:r>
              <w:rPr>
                <w:rFonts w:hAnsi="ＭＳ 明朝" w:hint="eastAsia"/>
              </w:rPr>
              <w:t>8</w:t>
            </w:r>
            <w:r w:rsidR="00A658EA" w:rsidRPr="00A658EA">
              <w:rPr>
                <w:rFonts w:hAnsi="ＭＳ 明朝" w:hint="eastAsia"/>
              </w:rPr>
              <w:t>0</w:t>
            </w:r>
          </w:p>
        </w:tc>
      </w:tr>
      <w:tr w:rsidR="00A658EA" w:rsidRPr="00A658EA" w:rsidTr="00844560">
        <w:trPr>
          <w:trHeight w:val="534"/>
        </w:trPr>
        <w:tc>
          <w:tcPr>
            <w:tcW w:w="1891" w:type="dxa"/>
            <w:tcBorders>
              <w:left w:val="single" w:sz="4" w:space="0" w:color="auto"/>
              <w:bottom w:val="single" w:sz="4" w:space="0" w:color="auto"/>
              <w:right w:val="single" w:sz="4" w:space="0" w:color="auto"/>
            </w:tcBorders>
            <w:vAlign w:val="center"/>
          </w:tcPr>
          <w:p w:rsidR="00A658EA" w:rsidRPr="00A658EA" w:rsidRDefault="00A658EA" w:rsidP="003932E6">
            <w:pPr>
              <w:rPr>
                <w:rFonts w:hAnsi="ＭＳ 明朝"/>
              </w:rPr>
            </w:pPr>
          </w:p>
        </w:tc>
        <w:tc>
          <w:tcPr>
            <w:tcW w:w="7323" w:type="dxa"/>
            <w:tcBorders>
              <w:left w:val="single" w:sz="4" w:space="0" w:color="auto"/>
              <w:bottom w:val="single" w:sz="4" w:space="0" w:color="auto"/>
            </w:tcBorders>
            <w:shd w:val="clear" w:color="auto" w:fill="D9E2F3" w:themeFill="accent5" w:themeFillTint="33"/>
            <w:vAlign w:val="center"/>
          </w:tcPr>
          <w:p w:rsidR="00A658EA" w:rsidRPr="00A658EA" w:rsidRDefault="00A658EA" w:rsidP="00A658EA">
            <w:pPr>
              <w:jc w:val="right"/>
              <w:rPr>
                <w:rFonts w:hAnsi="ＭＳ 明朝"/>
              </w:rPr>
            </w:pPr>
            <w:r>
              <w:rPr>
                <w:rFonts w:hAnsi="ＭＳ 明朝" w:hint="eastAsia"/>
              </w:rPr>
              <w:t>合計</w:t>
            </w:r>
          </w:p>
        </w:tc>
        <w:tc>
          <w:tcPr>
            <w:tcW w:w="851" w:type="dxa"/>
            <w:shd w:val="clear" w:color="auto" w:fill="D9E2F3" w:themeFill="accent5" w:themeFillTint="33"/>
            <w:vAlign w:val="center"/>
          </w:tcPr>
          <w:p w:rsidR="00A658EA" w:rsidRPr="00A658EA" w:rsidRDefault="00A658EA" w:rsidP="00A658EA">
            <w:pPr>
              <w:jc w:val="center"/>
              <w:rPr>
                <w:rFonts w:hAnsi="ＭＳ 明朝"/>
              </w:rPr>
            </w:pPr>
            <w:r w:rsidRPr="00A658EA">
              <w:rPr>
                <w:rFonts w:hAnsi="ＭＳ 明朝" w:hint="eastAsia"/>
              </w:rPr>
              <w:t>100</w:t>
            </w:r>
          </w:p>
        </w:tc>
      </w:tr>
    </w:tbl>
    <w:p w:rsidR="00A658EA" w:rsidRPr="00A658EA" w:rsidRDefault="00A658EA" w:rsidP="00A658EA">
      <w:pPr>
        <w:rPr>
          <w:rFonts w:ascii="ＭＳ 明朝" w:hAnsi="ＭＳ 明朝"/>
          <w:sz w:val="22"/>
        </w:rPr>
      </w:pPr>
    </w:p>
    <w:p w:rsidR="00DD1676" w:rsidRDefault="00DD1676" w:rsidP="003A6BE3">
      <w:pPr>
        <w:spacing w:line="340" w:lineRule="exact"/>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DD1676" w:rsidRPr="00DD1676" w:rsidRDefault="00DD1676" w:rsidP="00DD1676">
      <w:pPr>
        <w:rPr>
          <w:rFonts w:ascii="ＭＳ 明朝" w:hAnsi="ＭＳ 明朝"/>
          <w:sz w:val="22"/>
        </w:rPr>
      </w:pPr>
    </w:p>
    <w:p w:rsidR="008E5FD8" w:rsidRPr="005179C6" w:rsidRDefault="00AB6ECD" w:rsidP="000A4854">
      <w:pPr>
        <w:spacing w:line="340" w:lineRule="exact"/>
        <w:ind w:leftChars="100" w:left="451" w:hangingChars="100" w:hanging="241"/>
        <w:rPr>
          <w:rFonts w:ascii="ＭＳ 明朝" w:hAnsi="ＭＳ 明朝"/>
          <w:b/>
          <w:sz w:val="22"/>
        </w:rPr>
      </w:pPr>
      <w:r w:rsidRPr="005179C6">
        <w:rPr>
          <w:rFonts w:ascii="ＭＳ 明朝" w:hAnsi="ＭＳ 明朝" w:hint="eastAsia"/>
          <w:b/>
          <w:sz w:val="24"/>
        </w:rPr>
        <w:t>【</w:t>
      </w:r>
      <w:r w:rsidR="00FF3BB2" w:rsidRPr="005179C6">
        <w:rPr>
          <w:rFonts w:ascii="ＭＳ 明朝" w:hAnsi="ＭＳ 明朝" w:hint="eastAsia"/>
          <w:b/>
          <w:sz w:val="24"/>
        </w:rPr>
        <w:t>補助対象とならない経費</w:t>
      </w:r>
      <w:r w:rsidRPr="005179C6">
        <w:rPr>
          <w:rFonts w:ascii="ＭＳ 明朝" w:hAnsi="ＭＳ 明朝" w:hint="eastAsia"/>
          <w:b/>
          <w:sz w:val="24"/>
        </w:rPr>
        <w:t>】</w:t>
      </w:r>
    </w:p>
    <w:p w:rsidR="00AB6ECD" w:rsidRDefault="00AB6ECD" w:rsidP="000A4854">
      <w:pPr>
        <w:spacing w:line="340" w:lineRule="exact"/>
        <w:ind w:leftChars="100" w:left="430" w:hangingChars="100" w:hanging="220"/>
        <w:rPr>
          <w:rFonts w:ascii="ＭＳ 明朝" w:hAnsi="ＭＳ 明朝"/>
          <w:sz w:val="22"/>
        </w:rPr>
      </w:pP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①</w:t>
      </w:r>
      <w:r w:rsidRPr="008E674C">
        <w:rPr>
          <w:rFonts w:ascii="ＭＳ 明朝" w:hAnsi="ＭＳ 明朝"/>
          <w:sz w:val="22"/>
        </w:rPr>
        <w:t xml:space="preserve"> </w:t>
      </w:r>
      <w:r w:rsidR="00EB4140">
        <w:rPr>
          <w:rFonts w:ascii="ＭＳ 明朝" w:hAnsi="ＭＳ 明朝"/>
          <w:sz w:val="22"/>
        </w:rPr>
        <w:t>補助の交付決定日よりも前に発注、</w:t>
      </w:r>
      <w:r w:rsidRPr="008E674C">
        <w:rPr>
          <w:rFonts w:ascii="ＭＳ 明朝" w:hAnsi="ＭＳ 明朝"/>
          <w:sz w:val="22"/>
        </w:rPr>
        <w:t>契約</w:t>
      </w:r>
      <w:r w:rsidR="00EB4140">
        <w:rPr>
          <w:rFonts w:ascii="ＭＳ 明朝" w:hAnsi="ＭＳ 明朝" w:hint="eastAsia"/>
          <w:sz w:val="22"/>
        </w:rPr>
        <w:t>、支払い、購入</w:t>
      </w:r>
      <w:r w:rsidRPr="008E674C">
        <w:rPr>
          <w:rFonts w:ascii="ＭＳ 明朝" w:hAnsi="ＭＳ 明朝"/>
          <w:sz w:val="22"/>
        </w:rPr>
        <w:t>をした経費</w:t>
      </w:r>
    </w:p>
    <w:p w:rsidR="001E6C97"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②</w:t>
      </w:r>
      <w:r w:rsidRPr="008E674C">
        <w:rPr>
          <w:rFonts w:ascii="ＭＳ 明朝" w:hAnsi="ＭＳ 明朝"/>
          <w:sz w:val="22"/>
        </w:rPr>
        <w:t xml:space="preserve"> 補助</w:t>
      </w:r>
      <w:r w:rsidR="001E6C97">
        <w:rPr>
          <w:rFonts w:ascii="ＭＳ 明朝" w:hAnsi="ＭＳ 明朝" w:hint="eastAsia"/>
          <w:sz w:val="22"/>
        </w:rPr>
        <w:t>対象</w:t>
      </w:r>
      <w:r w:rsidR="001B2260">
        <w:rPr>
          <w:rFonts w:ascii="ＭＳ 明朝" w:hAnsi="ＭＳ 明朝"/>
          <w:sz w:val="22"/>
        </w:rPr>
        <w:t>事業に関係のない</w:t>
      </w:r>
      <w:r w:rsidRPr="008E674C">
        <w:rPr>
          <w:rFonts w:ascii="ＭＳ 明朝" w:hAnsi="ＭＳ 明朝"/>
          <w:sz w:val="22"/>
        </w:rPr>
        <w:t>経費</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③</w:t>
      </w:r>
      <w:r w:rsidRPr="008E674C">
        <w:rPr>
          <w:rFonts w:ascii="ＭＳ 明朝" w:hAnsi="ＭＳ 明朝"/>
          <w:sz w:val="22"/>
        </w:rPr>
        <w:t xml:space="preserve"> 契約書、仕様書、納品書、検収書、請求書、振込控、領収書等の帳票類が不備の経費</w:t>
      </w:r>
    </w:p>
    <w:p w:rsidR="007124F6" w:rsidRPr="008E674C" w:rsidRDefault="008E674C" w:rsidP="007124F6">
      <w:pPr>
        <w:spacing w:line="340" w:lineRule="exact"/>
        <w:ind w:leftChars="100" w:left="430" w:hangingChars="100" w:hanging="220"/>
        <w:rPr>
          <w:rFonts w:ascii="ＭＳ 明朝" w:hAnsi="ＭＳ 明朝"/>
          <w:sz w:val="22"/>
        </w:rPr>
      </w:pPr>
      <w:r w:rsidRPr="008E674C">
        <w:rPr>
          <w:rFonts w:ascii="ＭＳ 明朝" w:hAnsi="ＭＳ 明朝" w:hint="eastAsia"/>
          <w:sz w:val="22"/>
        </w:rPr>
        <w:t>④</w:t>
      </w:r>
      <w:r w:rsidRPr="008E674C">
        <w:rPr>
          <w:rFonts w:ascii="ＭＳ 明朝" w:hAnsi="ＭＳ 明朝"/>
          <w:sz w:val="22"/>
        </w:rPr>
        <w:t xml:space="preserve"> </w:t>
      </w:r>
      <w:r w:rsidR="008B00F1">
        <w:rPr>
          <w:rFonts w:ascii="ＭＳ 明朝" w:hAnsi="ＭＳ 明朝" w:hint="eastAsia"/>
          <w:sz w:val="22"/>
        </w:rPr>
        <w:t>交付決定していない</w:t>
      </w:r>
      <w:r w:rsidRPr="008E674C">
        <w:rPr>
          <w:rFonts w:ascii="ＭＳ 明朝" w:hAnsi="ＭＳ 明朝"/>
          <w:sz w:val="22"/>
        </w:rPr>
        <w:t>経費</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⑤</w:t>
      </w:r>
      <w:r w:rsidRPr="008E674C">
        <w:rPr>
          <w:rFonts w:ascii="ＭＳ 明朝" w:hAnsi="ＭＳ 明朝"/>
          <w:sz w:val="22"/>
        </w:rPr>
        <w:t xml:space="preserve"> </w:t>
      </w:r>
      <w:r w:rsidR="001E6C97">
        <w:rPr>
          <w:rFonts w:ascii="ＭＳ 明朝" w:hAnsi="ＭＳ 明朝"/>
          <w:sz w:val="22"/>
        </w:rPr>
        <w:t>通常業務・取引と混合して支払いが行われ</w:t>
      </w:r>
      <w:r w:rsidR="001E6C97">
        <w:rPr>
          <w:rFonts w:ascii="ＭＳ 明朝" w:hAnsi="ＭＳ 明朝" w:hint="eastAsia"/>
          <w:sz w:val="22"/>
        </w:rPr>
        <w:t>、補助対象事業に係る分が不明な</w:t>
      </w:r>
      <w:r w:rsidRPr="008E674C">
        <w:rPr>
          <w:rFonts w:ascii="ＭＳ 明朝" w:hAnsi="ＭＳ 明朝"/>
          <w:sz w:val="22"/>
        </w:rPr>
        <w:t>経費</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⑥</w:t>
      </w:r>
      <w:r w:rsidRPr="008E674C">
        <w:rPr>
          <w:rFonts w:ascii="ＭＳ 明朝" w:hAnsi="ＭＳ 明朝"/>
          <w:sz w:val="22"/>
        </w:rPr>
        <w:t xml:space="preserve"> 他の取引と相殺して支払いが行われている経費</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⑦</w:t>
      </w:r>
      <w:r w:rsidRPr="008E674C">
        <w:rPr>
          <w:rFonts w:ascii="ＭＳ 明朝" w:hAnsi="ＭＳ 明朝"/>
          <w:sz w:val="22"/>
        </w:rPr>
        <w:t xml:space="preserve"> </w:t>
      </w:r>
      <w:r w:rsidR="00C56738">
        <w:rPr>
          <w:rFonts w:ascii="ＭＳ 明朝" w:hAnsi="ＭＳ 明朝"/>
          <w:sz w:val="22"/>
        </w:rPr>
        <w:t>他社発行の手形や小切手等により支払いが行われている経費</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⑧</w:t>
      </w:r>
      <w:r w:rsidRPr="008E674C">
        <w:rPr>
          <w:rFonts w:ascii="ＭＳ 明朝" w:hAnsi="ＭＳ 明朝"/>
          <w:sz w:val="22"/>
        </w:rPr>
        <w:t xml:space="preserve"> </w:t>
      </w:r>
      <w:r w:rsidR="001E6C97">
        <w:rPr>
          <w:rFonts w:ascii="ＭＳ 明朝" w:hAnsi="ＭＳ 明朝"/>
          <w:sz w:val="22"/>
        </w:rPr>
        <w:t>ポイントカード等によるポイント</w:t>
      </w:r>
      <w:r w:rsidR="001E6C97">
        <w:rPr>
          <w:rFonts w:ascii="ＭＳ 明朝" w:hAnsi="ＭＳ 明朝" w:hint="eastAsia"/>
          <w:sz w:val="22"/>
        </w:rPr>
        <w:t>で</w:t>
      </w:r>
      <w:r w:rsidR="00C54DC9">
        <w:rPr>
          <w:rFonts w:ascii="ＭＳ 明朝" w:hAnsi="ＭＳ 明朝" w:hint="eastAsia"/>
          <w:sz w:val="22"/>
        </w:rPr>
        <w:t>支払われた</w:t>
      </w:r>
      <w:r w:rsidRPr="008E674C">
        <w:rPr>
          <w:rFonts w:ascii="ＭＳ 明朝" w:hAnsi="ＭＳ 明朝"/>
          <w:sz w:val="22"/>
        </w:rPr>
        <w:t>ポイント分</w:t>
      </w:r>
    </w:p>
    <w:p w:rsidR="008E674C" w:rsidRPr="008E674C" w:rsidRDefault="008E674C" w:rsidP="000456F5">
      <w:pPr>
        <w:spacing w:line="340" w:lineRule="exact"/>
        <w:ind w:leftChars="100" w:left="529" w:hangingChars="145" w:hanging="319"/>
        <w:rPr>
          <w:rFonts w:ascii="ＭＳ 明朝" w:hAnsi="ＭＳ 明朝"/>
          <w:sz w:val="22"/>
        </w:rPr>
      </w:pPr>
      <w:r w:rsidRPr="008E674C">
        <w:rPr>
          <w:rFonts w:ascii="ＭＳ 明朝" w:hAnsi="ＭＳ 明朝" w:hint="eastAsia"/>
          <w:sz w:val="22"/>
        </w:rPr>
        <w:t>⑨</w:t>
      </w:r>
      <w:r w:rsidRPr="008E674C">
        <w:rPr>
          <w:rFonts w:ascii="ＭＳ 明朝" w:hAnsi="ＭＳ 明朝"/>
          <w:sz w:val="22"/>
        </w:rPr>
        <w:t xml:space="preserve"> 親会社、子会社、グループ企業等関連会社（自社と資本関係のある会社、役員及び社員を兼任している会社、代表者の三親等以内の親族が経営する会社等）との取引</w:t>
      </w:r>
    </w:p>
    <w:p w:rsidR="008E674C" w:rsidRP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⑩</w:t>
      </w:r>
      <w:r w:rsidRPr="008E674C">
        <w:rPr>
          <w:rFonts w:ascii="ＭＳ 明朝" w:hAnsi="ＭＳ 明朝"/>
          <w:sz w:val="22"/>
        </w:rPr>
        <w:t xml:space="preserve"> 間接経費（消費税、振込手数料、光熱費、収入印紙代等）</w:t>
      </w:r>
    </w:p>
    <w:p w:rsidR="008E674C" w:rsidRDefault="008E674C" w:rsidP="008E674C">
      <w:pPr>
        <w:spacing w:line="340" w:lineRule="exact"/>
        <w:ind w:leftChars="100" w:left="430" w:hangingChars="100" w:hanging="220"/>
        <w:rPr>
          <w:rFonts w:ascii="ＭＳ 明朝" w:hAnsi="ＭＳ 明朝"/>
          <w:sz w:val="22"/>
        </w:rPr>
      </w:pPr>
      <w:r w:rsidRPr="008E674C">
        <w:rPr>
          <w:rFonts w:ascii="ＭＳ 明朝" w:hAnsi="ＭＳ 明朝" w:hint="eastAsia"/>
          <w:sz w:val="22"/>
        </w:rPr>
        <w:t>⑪</w:t>
      </w:r>
      <w:r w:rsidRPr="008E674C">
        <w:rPr>
          <w:rFonts w:ascii="ＭＳ 明朝" w:hAnsi="ＭＳ 明朝"/>
          <w:sz w:val="22"/>
        </w:rPr>
        <w:t xml:space="preserve"> </w:t>
      </w:r>
      <w:r w:rsidR="00C56738">
        <w:rPr>
          <w:rFonts w:ascii="ＭＳ 明朝" w:hAnsi="ＭＳ 明朝" w:hint="eastAsia"/>
          <w:sz w:val="22"/>
        </w:rPr>
        <w:t>会員登録料、入会金</w:t>
      </w:r>
      <w:r w:rsidR="00165B28">
        <w:rPr>
          <w:rFonts w:ascii="ＭＳ 明朝" w:hAnsi="ＭＳ 明朝" w:hint="eastAsia"/>
          <w:sz w:val="22"/>
        </w:rPr>
        <w:t>、会費</w:t>
      </w:r>
      <w:r w:rsidR="00C56738">
        <w:rPr>
          <w:rFonts w:ascii="ＭＳ 明朝" w:hAnsi="ＭＳ 明朝" w:hint="eastAsia"/>
          <w:sz w:val="22"/>
        </w:rPr>
        <w:t>等</w:t>
      </w:r>
    </w:p>
    <w:p w:rsidR="008E674C" w:rsidRPr="008E674C" w:rsidRDefault="002A4C87" w:rsidP="00165B28">
      <w:pPr>
        <w:spacing w:line="340" w:lineRule="exact"/>
        <w:ind w:leftChars="100" w:left="430" w:hangingChars="100" w:hanging="220"/>
        <w:rPr>
          <w:rFonts w:ascii="ＭＳ 明朝" w:hAnsi="ＭＳ 明朝"/>
          <w:sz w:val="22"/>
        </w:rPr>
      </w:pPr>
      <w:r>
        <w:rPr>
          <w:rFonts w:ascii="ＭＳ 明朝" w:hAnsi="ＭＳ 明朝" w:hint="eastAsia"/>
          <w:sz w:val="22"/>
        </w:rPr>
        <w:t>⑫</w:t>
      </w:r>
      <w:r w:rsidR="008E674C" w:rsidRPr="008E674C">
        <w:rPr>
          <w:rFonts w:ascii="ＭＳ 明朝" w:hAnsi="ＭＳ 明朝"/>
          <w:sz w:val="22"/>
        </w:rPr>
        <w:t xml:space="preserve"> </w:t>
      </w:r>
      <w:r w:rsidR="00E83964">
        <w:rPr>
          <w:rFonts w:ascii="ＭＳ 明朝" w:hAnsi="ＭＳ 明朝"/>
          <w:sz w:val="22"/>
        </w:rPr>
        <w:t>一般的な市場価格</w:t>
      </w:r>
      <w:r w:rsidR="00E83964">
        <w:rPr>
          <w:rFonts w:ascii="ＭＳ 明朝" w:hAnsi="ＭＳ 明朝" w:hint="eastAsia"/>
          <w:sz w:val="22"/>
        </w:rPr>
        <w:t>に</w:t>
      </w:r>
      <w:r w:rsidR="008E674C" w:rsidRPr="008E674C">
        <w:rPr>
          <w:rFonts w:ascii="ＭＳ 明朝" w:hAnsi="ＭＳ 明朝"/>
          <w:sz w:val="22"/>
        </w:rPr>
        <w:t>対して著しく高額な経費</w:t>
      </w:r>
    </w:p>
    <w:p w:rsidR="008E674C" w:rsidRPr="008E674C" w:rsidRDefault="002A4C87" w:rsidP="000456F5">
      <w:pPr>
        <w:spacing w:line="340" w:lineRule="exact"/>
        <w:ind w:leftChars="100" w:left="540" w:hangingChars="150" w:hanging="330"/>
        <w:rPr>
          <w:rFonts w:ascii="ＭＳ 明朝" w:hAnsi="ＭＳ 明朝"/>
          <w:sz w:val="22"/>
        </w:rPr>
      </w:pPr>
      <w:r>
        <w:rPr>
          <w:rFonts w:ascii="ＭＳ 明朝" w:hAnsi="ＭＳ 明朝" w:hint="eastAsia"/>
          <w:sz w:val="22"/>
        </w:rPr>
        <w:t>⑬</w:t>
      </w:r>
      <w:r w:rsidR="008E674C" w:rsidRPr="008E674C">
        <w:rPr>
          <w:rFonts w:ascii="ＭＳ 明朝" w:hAnsi="ＭＳ 明朝"/>
          <w:sz w:val="22"/>
        </w:rPr>
        <w:t xml:space="preserve"> すでに購入済のソフトウェアに対する単なる増台や追加購入分のライセンス費用、また既存ソフトウェアに対するリビジョンアップのための費用</w:t>
      </w:r>
    </w:p>
    <w:p w:rsidR="008E674C" w:rsidRDefault="002A4C87" w:rsidP="008E674C">
      <w:pPr>
        <w:spacing w:line="340" w:lineRule="exact"/>
        <w:ind w:leftChars="100" w:left="430" w:hangingChars="100" w:hanging="220"/>
        <w:rPr>
          <w:rFonts w:ascii="ＭＳ 明朝" w:hAnsi="ＭＳ 明朝"/>
          <w:sz w:val="22"/>
        </w:rPr>
      </w:pPr>
      <w:r>
        <w:rPr>
          <w:rFonts w:ascii="ＭＳ 明朝" w:hAnsi="ＭＳ 明朝" w:hint="eastAsia"/>
          <w:sz w:val="22"/>
        </w:rPr>
        <w:t>⑭</w:t>
      </w:r>
      <w:r w:rsidR="008E674C" w:rsidRPr="008E674C">
        <w:rPr>
          <w:rFonts w:ascii="ＭＳ 明朝" w:hAnsi="ＭＳ 明朝"/>
          <w:sz w:val="22"/>
        </w:rPr>
        <w:t xml:space="preserve"> 補助金申請、報告に係る申請代行費</w:t>
      </w:r>
    </w:p>
    <w:p w:rsidR="00E83964" w:rsidRPr="008E674C" w:rsidRDefault="002A4C87" w:rsidP="00E83964">
      <w:pPr>
        <w:spacing w:line="340" w:lineRule="exact"/>
        <w:ind w:leftChars="100" w:left="540" w:hangingChars="150" w:hanging="330"/>
        <w:rPr>
          <w:rFonts w:ascii="ＭＳ 明朝" w:hAnsi="ＭＳ 明朝"/>
          <w:sz w:val="22"/>
        </w:rPr>
      </w:pPr>
      <w:r>
        <w:rPr>
          <w:rFonts w:ascii="ＭＳ 明朝" w:hAnsi="ＭＳ 明朝" w:hint="eastAsia"/>
          <w:sz w:val="22"/>
        </w:rPr>
        <w:t>⑮</w:t>
      </w:r>
      <w:r w:rsidR="00E83964">
        <w:rPr>
          <w:rFonts w:ascii="ＭＳ 明朝" w:hAnsi="ＭＳ 明朝" w:hint="eastAsia"/>
          <w:sz w:val="22"/>
        </w:rPr>
        <w:t xml:space="preserve"> パソコン、タブレット端末及び周辺機器、スマートフォン、自動車（移動販売車両などの補助対象事業のみに使用されることが明らかな場合を除く。）、エアコン、カメラなど、汎用性を有し、目的外使用可能な備品購入等に係る経費</w:t>
      </w:r>
    </w:p>
    <w:p w:rsidR="008E674C" w:rsidRPr="00AB6ECD" w:rsidRDefault="002A4C87" w:rsidP="008E674C">
      <w:pPr>
        <w:spacing w:line="340" w:lineRule="exact"/>
        <w:ind w:leftChars="100" w:left="430" w:hangingChars="100" w:hanging="220"/>
        <w:rPr>
          <w:rFonts w:ascii="ＭＳ 明朝" w:hAnsi="ＭＳ 明朝"/>
          <w:sz w:val="22"/>
        </w:rPr>
      </w:pPr>
      <w:r>
        <w:rPr>
          <w:rFonts w:ascii="ＭＳ 明朝" w:hAnsi="ＭＳ 明朝" w:hint="eastAsia"/>
          <w:sz w:val="22"/>
        </w:rPr>
        <w:t>⑯</w:t>
      </w:r>
      <w:r w:rsidR="008E674C" w:rsidRPr="008E674C">
        <w:rPr>
          <w:rFonts w:ascii="ＭＳ 明朝" w:hAnsi="ＭＳ 明朝"/>
          <w:sz w:val="22"/>
        </w:rPr>
        <w:t xml:space="preserve"> その他、本事業の目的・趣旨から適切でないと市が判断するもの</w:t>
      </w:r>
    </w:p>
    <w:sectPr w:rsidR="008E674C" w:rsidRPr="00AB6ECD" w:rsidSect="008D3C2A">
      <w:footerReference w:type="default" r:id="rId9"/>
      <w:pgSz w:w="11906" w:h="16838" w:code="9"/>
      <w:pgMar w:top="964" w:right="964" w:bottom="964" w:left="964" w:header="851" w:footer="992" w:gutter="0"/>
      <w:pgNumType w:start="5"/>
      <w:cols w:space="420"/>
      <w:docGrid w:type="lines" w:linePitch="360" w:charSpace="-42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56" w:rsidRDefault="00A96F56" w:rsidP="00A96F56">
      <w:r>
        <w:separator/>
      </w:r>
    </w:p>
  </w:endnote>
  <w:endnote w:type="continuationSeparator" w:id="0">
    <w:p w:rsidR="00A96F56" w:rsidRDefault="00A96F56" w:rsidP="00A9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AD" w:rsidRDefault="00BC79AD" w:rsidP="00BC79AD">
    <w:pPr>
      <w:pStyle w:val="a5"/>
      <w:jc w:val="center"/>
    </w:pPr>
  </w:p>
  <w:p w:rsidR="00BC79AD" w:rsidRDefault="00BC79AD" w:rsidP="00BC79AD">
    <w:pPr>
      <w:pStyle w:val="a5"/>
      <w:tabs>
        <w:tab w:val="clear" w:pos="4252"/>
        <w:tab w:val="clear" w:pos="8504"/>
        <w:tab w:val="left" w:pos="4935"/>
        <w:tab w:val="center" w:pos="49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AD" w:rsidRDefault="003D0993" w:rsidP="00BC79AD">
    <w:pPr>
      <w:pStyle w:val="a5"/>
      <w:jc w:val="center"/>
    </w:pPr>
    <w:r>
      <w:fldChar w:fldCharType="begin"/>
    </w:r>
    <w:r>
      <w:instrText>PAGE   \* MERGEFORMAT</w:instrText>
    </w:r>
    <w:r>
      <w:fldChar w:fldCharType="separate"/>
    </w:r>
    <w:r w:rsidR="00A67A67" w:rsidRPr="00A67A67">
      <w:rPr>
        <w:noProof/>
        <w:lang w:val="ja-JP"/>
      </w:rPr>
      <w:t>4</w:t>
    </w:r>
    <w:r>
      <w:fldChar w:fldCharType="end"/>
    </w:r>
  </w:p>
  <w:p w:rsidR="00BC79AD" w:rsidRDefault="00BC79AD" w:rsidP="00BC79AD">
    <w:pPr>
      <w:pStyle w:val="a5"/>
      <w:tabs>
        <w:tab w:val="clear" w:pos="4252"/>
        <w:tab w:val="clear" w:pos="8504"/>
        <w:tab w:val="left" w:pos="4935"/>
        <w:tab w:val="center" w:pos="498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93" w:rsidRDefault="00DD1676" w:rsidP="00BC79AD">
    <w:pPr>
      <w:pStyle w:val="a5"/>
      <w:jc w:val="center"/>
    </w:pPr>
    <w:r>
      <w:rPr>
        <w:rFonts w:hint="eastAsia"/>
      </w:rPr>
      <w:t>6</w:t>
    </w:r>
  </w:p>
  <w:p w:rsidR="003D0993" w:rsidRDefault="003D0993" w:rsidP="00BC79AD">
    <w:pPr>
      <w:pStyle w:val="a5"/>
      <w:tabs>
        <w:tab w:val="clear" w:pos="4252"/>
        <w:tab w:val="clear" w:pos="8504"/>
        <w:tab w:val="left" w:pos="4935"/>
        <w:tab w:val="center" w:pos="49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56" w:rsidRDefault="00A96F56" w:rsidP="00A96F56">
      <w:r>
        <w:separator/>
      </w:r>
    </w:p>
  </w:footnote>
  <w:footnote w:type="continuationSeparator" w:id="0">
    <w:p w:rsidR="00A96F56" w:rsidRDefault="00A96F56" w:rsidP="00A9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7F"/>
    <w:rsid w:val="000028F4"/>
    <w:rsid w:val="00010C91"/>
    <w:rsid w:val="000144B8"/>
    <w:rsid w:val="0001748F"/>
    <w:rsid w:val="00023F42"/>
    <w:rsid w:val="0002573B"/>
    <w:rsid w:val="00040032"/>
    <w:rsid w:val="000401F5"/>
    <w:rsid w:val="00040CD9"/>
    <w:rsid w:val="000456F5"/>
    <w:rsid w:val="000556BE"/>
    <w:rsid w:val="0006168F"/>
    <w:rsid w:val="00071B4D"/>
    <w:rsid w:val="000741F6"/>
    <w:rsid w:val="00093BDD"/>
    <w:rsid w:val="00094D08"/>
    <w:rsid w:val="000A175B"/>
    <w:rsid w:val="000A2B53"/>
    <w:rsid w:val="000A4854"/>
    <w:rsid w:val="000B39C0"/>
    <w:rsid w:val="000C0C29"/>
    <w:rsid w:val="000D21AC"/>
    <w:rsid w:val="000D456B"/>
    <w:rsid w:val="00101107"/>
    <w:rsid w:val="0011243A"/>
    <w:rsid w:val="001257E0"/>
    <w:rsid w:val="00130FD0"/>
    <w:rsid w:val="001373F6"/>
    <w:rsid w:val="00140539"/>
    <w:rsid w:val="001471C1"/>
    <w:rsid w:val="00152D96"/>
    <w:rsid w:val="00165B28"/>
    <w:rsid w:val="00177916"/>
    <w:rsid w:val="001812CA"/>
    <w:rsid w:val="0018138A"/>
    <w:rsid w:val="001A3D29"/>
    <w:rsid w:val="001B218F"/>
    <w:rsid w:val="001B2260"/>
    <w:rsid w:val="001B3FB5"/>
    <w:rsid w:val="001C5427"/>
    <w:rsid w:val="001E0270"/>
    <w:rsid w:val="001E6C97"/>
    <w:rsid w:val="001F2120"/>
    <w:rsid w:val="001F4E6C"/>
    <w:rsid w:val="001F70F6"/>
    <w:rsid w:val="00210AAD"/>
    <w:rsid w:val="002115E6"/>
    <w:rsid w:val="002132D5"/>
    <w:rsid w:val="00224ED3"/>
    <w:rsid w:val="0024572C"/>
    <w:rsid w:val="00252D0F"/>
    <w:rsid w:val="00265139"/>
    <w:rsid w:val="0026576F"/>
    <w:rsid w:val="002676B1"/>
    <w:rsid w:val="00276D65"/>
    <w:rsid w:val="00294C19"/>
    <w:rsid w:val="002977AC"/>
    <w:rsid w:val="002A11B7"/>
    <w:rsid w:val="002A23FA"/>
    <w:rsid w:val="002A3EFF"/>
    <w:rsid w:val="002A4C87"/>
    <w:rsid w:val="002B1909"/>
    <w:rsid w:val="002D543E"/>
    <w:rsid w:val="00301AE8"/>
    <w:rsid w:val="00307570"/>
    <w:rsid w:val="00330CE8"/>
    <w:rsid w:val="003416C1"/>
    <w:rsid w:val="0035087F"/>
    <w:rsid w:val="00353850"/>
    <w:rsid w:val="00355E61"/>
    <w:rsid w:val="00363FC8"/>
    <w:rsid w:val="00365C75"/>
    <w:rsid w:val="00366ECD"/>
    <w:rsid w:val="003766ED"/>
    <w:rsid w:val="00380D51"/>
    <w:rsid w:val="00381109"/>
    <w:rsid w:val="00382C92"/>
    <w:rsid w:val="003832C8"/>
    <w:rsid w:val="003854DA"/>
    <w:rsid w:val="00393649"/>
    <w:rsid w:val="003A2F84"/>
    <w:rsid w:val="003A6774"/>
    <w:rsid w:val="003A685E"/>
    <w:rsid w:val="003A6BE3"/>
    <w:rsid w:val="003C2BC0"/>
    <w:rsid w:val="003C3969"/>
    <w:rsid w:val="003D0993"/>
    <w:rsid w:val="003D576E"/>
    <w:rsid w:val="003E5AB4"/>
    <w:rsid w:val="003F0937"/>
    <w:rsid w:val="0040745A"/>
    <w:rsid w:val="00413C5A"/>
    <w:rsid w:val="00425798"/>
    <w:rsid w:val="0043097F"/>
    <w:rsid w:val="0044261E"/>
    <w:rsid w:val="00451490"/>
    <w:rsid w:val="004528E9"/>
    <w:rsid w:val="004533F5"/>
    <w:rsid w:val="00457BEA"/>
    <w:rsid w:val="00465BEE"/>
    <w:rsid w:val="004720EF"/>
    <w:rsid w:val="00477906"/>
    <w:rsid w:val="004863E1"/>
    <w:rsid w:val="004B01E8"/>
    <w:rsid w:val="004B0EC2"/>
    <w:rsid w:val="004B2D04"/>
    <w:rsid w:val="004B43E8"/>
    <w:rsid w:val="004C0F73"/>
    <w:rsid w:val="004C32A7"/>
    <w:rsid w:val="004C3445"/>
    <w:rsid w:val="004D03E2"/>
    <w:rsid w:val="00501329"/>
    <w:rsid w:val="0050726E"/>
    <w:rsid w:val="005179C6"/>
    <w:rsid w:val="00523122"/>
    <w:rsid w:val="005239C8"/>
    <w:rsid w:val="00525F86"/>
    <w:rsid w:val="00526331"/>
    <w:rsid w:val="00527025"/>
    <w:rsid w:val="005313C0"/>
    <w:rsid w:val="00540697"/>
    <w:rsid w:val="00557888"/>
    <w:rsid w:val="00565842"/>
    <w:rsid w:val="00566C04"/>
    <w:rsid w:val="0057079A"/>
    <w:rsid w:val="00574206"/>
    <w:rsid w:val="005A3B5C"/>
    <w:rsid w:val="005A5B57"/>
    <w:rsid w:val="005B0157"/>
    <w:rsid w:val="005B6243"/>
    <w:rsid w:val="005C1B89"/>
    <w:rsid w:val="005E4287"/>
    <w:rsid w:val="00605167"/>
    <w:rsid w:val="00612B0A"/>
    <w:rsid w:val="00622D0E"/>
    <w:rsid w:val="00624FEA"/>
    <w:rsid w:val="00632EF5"/>
    <w:rsid w:val="006362F7"/>
    <w:rsid w:val="006421EC"/>
    <w:rsid w:val="00655707"/>
    <w:rsid w:val="006632B0"/>
    <w:rsid w:val="00667A8B"/>
    <w:rsid w:val="00684D95"/>
    <w:rsid w:val="00691FC6"/>
    <w:rsid w:val="00692394"/>
    <w:rsid w:val="00693B60"/>
    <w:rsid w:val="006B56E3"/>
    <w:rsid w:val="006B7F79"/>
    <w:rsid w:val="006C2669"/>
    <w:rsid w:val="006D0EBC"/>
    <w:rsid w:val="006D149E"/>
    <w:rsid w:val="006D60EF"/>
    <w:rsid w:val="006E0044"/>
    <w:rsid w:val="006E1CAD"/>
    <w:rsid w:val="006E285C"/>
    <w:rsid w:val="00703A3C"/>
    <w:rsid w:val="007124F6"/>
    <w:rsid w:val="007245D4"/>
    <w:rsid w:val="00726199"/>
    <w:rsid w:val="007270ED"/>
    <w:rsid w:val="0073530C"/>
    <w:rsid w:val="00742D3B"/>
    <w:rsid w:val="00761E14"/>
    <w:rsid w:val="0076315B"/>
    <w:rsid w:val="00765588"/>
    <w:rsid w:val="0078214D"/>
    <w:rsid w:val="007A1B3A"/>
    <w:rsid w:val="007A40BE"/>
    <w:rsid w:val="007A4683"/>
    <w:rsid w:val="007A7636"/>
    <w:rsid w:val="007B26A1"/>
    <w:rsid w:val="007D715C"/>
    <w:rsid w:val="007E0717"/>
    <w:rsid w:val="00806407"/>
    <w:rsid w:val="00832F7A"/>
    <w:rsid w:val="00842627"/>
    <w:rsid w:val="00844560"/>
    <w:rsid w:val="00856279"/>
    <w:rsid w:val="008820F3"/>
    <w:rsid w:val="008A6F16"/>
    <w:rsid w:val="008B00F1"/>
    <w:rsid w:val="008C1D9A"/>
    <w:rsid w:val="008C3961"/>
    <w:rsid w:val="008C61FE"/>
    <w:rsid w:val="008C6446"/>
    <w:rsid w:val="008D048F"/>
    <w:rsid w:val="008D3B09"/>
    <w:rsid w:val="008D3C2A"/>
    <w:rsid w:val="008E4AEC"/>
    <w:rsid w:val="008E5FD8"/>
    <w:rsid w:val="008E674C"/>
    <w:rsid w:val="008F6444"/>
    <w:rsid w:val="008F679F"/>
    <w:rsid w:val="00905471"/>
    <w:rsid w:val="009061E7"/>
    <w:rsid w:val="00912E06"/>
    <w:rsid w:val="009304F5"/>
    <w:rsid w:val="00944354"/>
    <w:rsid w:val="00946F87"/>
    <w:rsid w:val="00951707"/>
    <w:rsid w:val="00966F22"/>
    <w:rsid w:val="00982B56"/>
    <w:rsid w:val="0099514E"/>
    <w:rsid w:val="009B61B9"/>
    <w:rsid w:val="009C213E"/>
    <w:rsid w:val="009C6B5A"/>
    <w:rsid w:val="009D0616"/>
    <w:rsid w:val="009E46B1"/>
    <w:rsid w:val="009F6568"/>
    <w:rsid w:val="00A127DF"/>
    <w:rsid w:val="00A14CF6"/>
    <w:rsid w:val="00A15379"/>
    <w:rsid w:val="00A15C37"/>
    <w:rsid w:val="00A16DD6"/>
    <w:rsid w:val="00A33138"/>
    <w:rsid w:val="00A42170"/>
    <w:rsid w:val="00A461F1"/>
    <w:rsid w:val="00A47017"/>
    <w:rsid w:val="00A6263F"/>
    <w:rsid w:val="00A64347"/>
    <w:rsid w:val="00A658EA"/>
    <w:rsid w:val="00A67A67"/>
    <w:rsid w:val="00A7134C"/>
    <w:rsid w:val="00A719E4"/>
    <w:rsid w:val="00A77898"/>
    <w:rsid w:val="00A836AE"/>
    <w:rsid w:val="00A84493"/>
    <w:rsid w:val="00A877F6"/>
    <w:rsid w:val="00A9121B"/>
    <w:rsid w:val="00A91FB5"/>
    <w:rsid w:val="00A9481E"/>
    <w:rsid w:val="00A96F56"/>
    <w:rsid w:val="00AA5844"/>
    <w:rsid w:val="00AA7D73"/>
    <w:rsid w:val="00AB30B1"/>
    <w:rsid w:val="00AB49D8"/>
    <w:rsid w:val="00AB6ECD"/>
    <w:rsid w:val="00AB76AA"/>
    <w:rsid w:val="00AD3520"/>
    <w:rsid w:val="00AD5C9D"/>
    <w:rsid w:val="00AD6092"/>
    <w:rsid w:val="00AE65C9"/>
    <w:rsid w:val="00AF4022"/>
    <w:rsid w:val="00AF523F"/>
    <w:rsid w:val="00B06CAC"/>
    <w:rsid w:val="00B26D3C"/>
    <w:rsid w:val="00B27070"/>
    <w:rsid w:val="00B30387"/>
    <w:rsid w:val="00B33C1E"/>
    <w:rsid w:val="00B45117"/>
    <w:rsid w:val="00B459C7"/>
    <w:rsid w:val="00B563A8"/>
    <w:rsid w:val="00B64BA4"/>
    <w:rsid w:val="00B846C9"/>
    <w:rsid w:val="00BB0B3E"/>
    <w:rsid w:val="00BC2A71"/>
    <w:rsid w:val="00BC79AD"/>
    <w:rsid w:val="00BD311F"/>
    <w:rsid w:val="00C01607"/>
    <w:rsid w:val="00C171A4"/>
    <w:rsid w:val="00C21907"/>
    <w:rsid w:val="00C21AE8"/>
    <w:rsid w:val="00C2521C"/>
    <w:rsid w:val="00C25DF2"/>
    <w:rsid w:val="00C26272"/>
    <w:rsid w:val="00C33CDA"/>
    <w:rsid w:val="00C37BC0"/>
    <w:rsid w:val="00C5132D"/>
    <w:rsid w:val="00C520D5"/>
    <w:rsid w:val="00C54DC9"/>
    <w:rsid w:val="00C56738"/>
    <w:rsid w:val="00C71869"/>
    <w:rsid w:val="00C762C8"/>
    <w:rsid w:val="00C80FD6"/>
    <w:rsid w:val="00C93989"/>
    <w:rsid w:val="00CA1F35"/>
    <w:rsid w:val="00CC0742"/>
    <w:rsid w:val="00CC1488"/>
    <w:rsid w:val="00D07C1F"/>
    <w:rsid w:val="00D157C2"/>
    <w:rsid w:val="00D24812"/>
    <w:rsid w:val="00D301C8"/>
    <w:rsid w:val="00D43260"/>
    <w:rsid w:val="00D51AEF"/>
    <w:rsid w:val="00D51CE1"/>
    <w:rsid w:val="00D53AC9"/>
    <w:rsid w:val="00D54F12"/>
    <w:rsid w:val="00D61913"/>
    <w:rsid w:val="00D6749F"/>
    <w:rsid w:val="00D92C37"/>
    <w:rsid w:val="00DA30FD"/>
    <w:rsid w:val="00DA49D1"/>
    <w:rsid w:val="00DC134C"/>
    <w:rsid w:val="00DC2DAD"/>
    <w:rsid w:val="00DC5050"/>
    <w:rsid w:val="00DD1676"/>
    <w:rsid w:val="00DD420D"/>
    <w:rsid w:val="00DD7006"/>
    <w:rsid w:val="00E04AF5"/>
    <w:rsid w:val="00E051A1"/>
    <w:rsid w:val="00E104DF"/>
    <w:rsid w:val="00E135D9"/>
    <w:rsid w:val="00E15BCC"/>
    <w:rsid w:val="00E3295B"/>
    <w:rsid w:val="00E34457"/>
    <w:rsid w:val="00E37F53"/>
    <w:rsid w:val="00E409D2"/>
    <w:rsid w:val="00E43006"/>
    <w:rsid w:val="00E46CFD"/>
    <w:rsid w:val="00E50213"/>
    <w:rsid w:val="00E52B7B"/>
    <w:rsid w:val="00E54B64"/>
    <w:rsid w:val="00E70768"/>
    <w:rsid w:val="00E71CE3"/>
    <w:rsid w:val="00E83964"/>
    <w:rsid w:val="00E84187"/>
    <w:rsid w:val="00E873EE"/>
    <w:rsid w:val="00EA1423"/>
    <w:rsid w:val="00EA356E"/>
    <w:rsid w:val="00EB4140"/>
    <w:rsid w:val="00EC21A8"/>
    <w:rsid w:val="00EC2DFC"/>
    <w:rsid w:val="00EC6B2E"/>
    <w:rsid w:val="00EE5907"/>
    <w:rsid w:val="00F11C4A"/>
    <w:rsid w:val="00F124AD"/>
    <w:rsid w:val="00F148E7"/>
    <w:rsid w:val="00F20C21"/>
    <w:rsid w:val="00F22C7F"/>
    <w:rsid w:val="00F2654C"/>
    <w:rsid w:val="00F31C8D"/>
    <w:rsid w:val="00F32B47"/>
    <w:rsid w:val="00F34822"/>
    <w:rsid w:val="00F41799"/>
    <w:rsid w:val="00F42936"/>
    <w:rsid w:val="00F52702"/>
    <w:rsid w:val="00F53B77"/>
    <w:rsid w:val="00F55159"/>
    <w:rsid w:val="00F60B42"/>
    <w:rsid w:val="00F73405"/>
    <w:rsid w:val="00F858AC"/>
    <w:rsid w:val="00F94130"/>
    <w:rsid w:val="00F9575A"/>
    <w:rsid w:val="00FA3316"/>
    <w:rsid w:val="00FB483E"/>
    <w:rsid w:val="00FC059E"/>
    <w:rsid w:val="00FD377F"/>
    <w:rsid w:val="00FD3BE7"/>
    <w:rsid w:val="00FD4B24"/>
    <w:rsid w:val="00FD51B8"/>
    <w:rsid w:val="00FF1B73"/>
    <w:rsid w:val="00FF3BB2"/>
    <w:rsid w:val="00FF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A32BE"/>
  <w15:chartTrackingRefBased/>
  <w15:docId w15:val="{8A4CF836-F52A-4DB6-99BC-46A210FA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F56"/>
    <w:pPr>
      <w:tabs>
        <w:tab w:val="center" w:pos="4252"/>
        <w:tab w:val="right" w:pos="8504"/>
      </w:tabs>
      <w:snapToGrid w:val="0"/>
    </w:pPr>
  </w:style>
  <w:style w:type="character" w:customStyle="1" w:styleId="a4">
    <w:name w:val="ヘッダー (文字)"/>
    <w:basedOn w:val="a0"/>
    <w:link w:val="a3"/>
    <w:uiPriority w:val="99"/>
    <w:rsid w:val="00A96F56"/>
  </w:style>
  <w:style w:type="paragraph" w:styleId="a5">
    <w:name w:val="footer"/>
    <w:basedOn w:val="a"/>
    <w:link w:val="a6"/>
    <w:uiPriority w:val="99"/>
    <w:unhideWhenUsed/>
    <w:rsid w:val="00A96F56"/>
    <w:pPr>
      <w:tabs>
        <w:tab w:val="center" w:pos="4252"/>
        <w:tab w:val="right" w:pos="8504"/>
      </w:tabs>
      <w:snapToGrid w:val="0"/>
    </w:pPr>
  </w:style>
  <w:style w:type="character" w:customStyle="1" w:styleId="a6">
    <w:name w:val="フッター (文字)"/>
    <w:basedOn w:val="a0"/>
    <w:link w:val="a5"/>
    <w:uiPriority w:val="99"/>
    <w:rsid w:val="00A96F56"/>
  </w:style>
  <w:style w:type="paragraph" w:styleId="a7">
    <w:name w:val="Balloon Text"/>
    <w:basedOn w:val="a"/>
    <w:link w:val="a8"/>
    <w:uiPriority w:val="99"/>
    <w:semiHidden/>
    <w:unhideWhenUsed/>
    <w:rsid w:val="00A96F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F56"/>
    <w:rPr>
      <w:rFonts w:asciiTheme="majorHAnsi" w:eastAsiaTheme="majorEastAsia" w:hAnsiTheme="majorHAnsi" w:cstheme="majorBidi"/>
      <w:sz w:val="18"/>
      <w:szCs w:val="18"/>
    </w:rPr>
  </w:style>
  <w:style w:type="paragraph" w:styleId="Web">
    <w:name w:val="Normal (Web)"/>
    <w:basedOn w:val="a"/>
    <w:uiPriority w:val="99"/>
    <w:semiHidden/>
    <w:unhideWhenUsed/>
    <w:rsid w:val="00EC21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A658EA"/>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2643">
      <w:bodyDiv w:val="1"/>
      <w:marLeft w:val="0"/>
      <w:marRight w:val="0"/>
      <w:marTop w:val="0"/>
      <w:marBottom w:val="0"/>
      <w:divBdr>
        <w:top w:val="none" w:sz="0" w:space="0" w:color="auto"/>
        <w:left w:val="none" w:sz="0" w:space="0" w:color="auto"/>
        <w:bottom w:val="none" w:sz="0" w:space="0" w:color="auto"/>
        <w:right w:val="none" w:sz="0" w:space="0" w:color="auto"/>
      </w:divBdr>
    </w:div>
    <w:div w:id="780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lumMod val="20000"/>
            <a:lumOff val="80000"/>
          </a:schemeClr>
        </a:solidFill>
        <a:ln>
          <a:solidFill>
            <a:schemeClr val="accent5"/>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206F-60B5-4562-BC64-BE1F6FF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7</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啓悟</dc:creator>
  <cp:keywords/>
  <dc:description/>
  <cp:lastModifiedBy>竹中　大貴</cp:lastModifiedBy>
  <cp:revision>128</cp:revision>
  <cp:lastPrinted>2025-07-14T04:38:00Z</cp:lastPrinted>
  <dcterms:created xsi:type="dcterms:W3CDTF">2021-09-16T00:57:00Z</dcterms:created>
  <dcterms:modified xsi:type="dcterms:W3CDTF">2025-07-14T04:39:00Z</dcterms:modified>
</cp:coreProperties>
</file>