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9C2" w:rsidRPr="008E0E45" w:rsidRDefault="003E19C2" w:rsidP="003E19C2">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t>（様式２号　ア</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①</w:t>
      </w:r>
      <w:r w:rsidRPr="008E0E45">
        <w:rPr>
          <w:rFonts w:ascii="ＭＳ ゴシック" w:eastAsia="ＭＳ ゴシック" w:hAnsi="ＭＳ ゴシック" w:hint="eastAsia"/>
          <w:b/>
          <w:sz w:val="22"/>
        </w:rPr>
        <w:t>）</w:t>
      </w:r>
    </w:p>
    <w:p w:rsidR="003E19C2" w:rsidRPr="008E0E45" w:rsidRDefault="003E19C2" w:rsidP="003E19C2">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3E19C2" w:rsidRPr="000C704B" w:rsidRDefault="003E19C2" w:rsidP="003E19C2">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ア　市民の平等な利用の確保①</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3E19C2" w:rsidRPr="00A47C99" w:rsidTr="00EB7CDB">
        <w:trPr>
          <w:trHeight w:val="1765"/>
        </w:trPr>
        <w:tc>
          <w:tcPr>
            <w:tcW w:w="9063" w:type="dxa"/>
            <w:tcBorders>
              <w:bottom w:val="dashed" w:sz="4" w:space="0" w:color="auto"/>
            </w:tcBorders>
            <w:shd w:val="clear" w:color="auto" w:fill="auto"/>
            <w:vAlign w:val="center"/>
          </w:tcPr>
          <w:p w:rsidR="003E19C2" w:rsidRPr="00A47C99" w:rsidRDefault="003E19C2" w:rsidP="003E19C2">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r>
              <w:rPr>
                <w:rFonts w:ascii="ＭＳ 明朝" w:eastAsia="ＭＳ 明朝" w:hAnsi="ＭＳ 明朝" w:hint="eastAsia"/>
                <w:sz w:val="22"/>
                <w:szCs w:val="22"/>
              </w:rPr>
              <w:t>「</w:t>
            </w:r>
            <w:r w:rsidR="004B697F">
              <w:rPr>
                <w:rFonts w:ascii="ＭＳ 明朝" w:eastAsia="ＭＳ 明朝" w:hAnsi="ＭＳ 明朝" w:hint="eastAsia"/>
                <w:sz w:val="22"/>
                <w:szCs w:val="22"/>
              </w:rPr>
              <w:t>延岡総合文化センター</w:t>
            </w:r>
            <w:r>
              <w:rPr>
                <w:rFonts w:ascii="ＭＳ 明朝" w:eastAsia="ＭＳ 明朝" w:hAnsi="ＭＳ 明朝" w:hint="eastAsia"/>
                <w:sz w:val="22"/>
                <w:szCs w:val="22"/>
              </w:rPr>
              <w:t>条例」</w:t>
            </w:r>
            <w:r w:rsidR="004B697F">
              <w:rPr>
                <w:rFonts w:ascii="ＭＳ 明朝" w:eastAsia="ＭＳ 明朝" w:hAnsi="ＭＳ 明朝" w:hint="eastAsia"/>
                <w:sz w:val="22"/>
                <w:szCs w:val="22"/>
              </w:rPr>
              <w:t>「野口遵記念館条例」</w:t>
            </w:r>
            <w:r>
              <w:rPr>
                <w:rFonts w:ascii="ＭＳ 明朝" w:eastAsia="ＭＳ 明朝" w:hAnsi="ＭＳ 明朝" w:hint="eastAsia"/>
                <w:sz w:val="22"/>
                <w:szCs w:val="22"/>
              </w:rPr>
              <w:t>「</w:t>
            </w:r>
            <w:r w:rsidR="004B697F">
              <w:rPr>
                <w:rFonts w:ascii="ＭＳ 明朝" w:eastAsia="ＭＳ 明朝" w:hAnsi="ＭＳ 明朝" w:hint="eastAsia"/>
                <w:sz w:val="22"/>
                <w:szCs w:val="22"/>
              </w:rPr>
              <w:t xml:space="preserve">延岡総合文化センター及び野口遵記念館　</w:t>
            </w:r>
            <w:r>
              <w:rPr>
                <w:rFonts w:ascii="ＭＳ 明朝" w:eastAsia="ＭＳ 明朝" w:hAnsi="ＭＳ 明朝" w:hint="eastAsia"/>
                <w:sz w:val="22"/>
                <w:szCs w:val="22"/>
              </w:rPr>
              <w:t>指</w:t>
            </w:r>
            <w:r w:rsidRPr="00A47C99">
              <w:rPr>
                <w:rFonts w:ascii="ＭＳ 明朝" w:eastAsia="ＭＳ 明朝" w:hAnsi="ＭＳ 明朝" w:hint="eastAsia"/>
                <w:sz w:val="22"/>
                <w:szCs w:val="22"/>
              </w:rPr>
              <w:t>定管理者募集要項」「</w:t>
            </w:r>
            <w:r w:rsidR="004B697F">
              <w:rPr>
                <w:rFonts w:ascii="ＭＳ 明朝" w:eastAsia="ＭＳ 明朝" w:hAnsi="ＭＳ 明朝" w:hint="eastAsia"/>
                <w:sz w:val="22"/>
                <w:szCs w:val="22"/>
              </w:rPr>
              <w:t xml:space="preserve">延岡総合文化センター及び野口遵記念館　</w:t>
            </w:r>
            <w:r w:rsidRPr="00A47C99">
              <w:rPr>
                <w:rFonts w:ascii="ＭＳ 明朝" w:eastAsia="ＭＳ 明朝" w:hAnsi="ＭＳ 明朝" w:hint="eastAsia"/>
                <w:sz w:val="22"/>
                <w:szCs w:val="22"/>
              </w:rPr>
              <w:t>指定管理者仕様書」その他、関係する法令等を踏まえて、</w:t>
            </w:r>
            <w:r w:rsidR="004B697F">
              <w:rPr>
                <w:rFonts w:ascii="ＭＳ 明朝" w:eastAsia="ＭＳ 明朝" w:hAnsi="ＭＳ 明朝" w:hint="eastAsia"/>
                <w:sz w:val="22"/>
                <w:szCs w:val="22"/>
              </w:rPr>
              <w:t>延岡総合文化センター及び野口遵記念館</w:t>
            </w:r>
            <w:r w:rsidRPr="00A47C99">
              <w:rPr>
                <w:rFonts w:ascii="ＭＳ 明朝" w:eastAsia="ＭＳ 明朝" w:hAnsi="ＭＳ 明朝" w:hint="eastAsia"/>
                <w:sz w:val="22"/>
                <w:szCs w:val="22"/>
              </w:rPr>
              <w:t>を管理するにあたっての基本的な考え方を示してください。</w:t>
            </w:r>
          </w:p>
        </w:tc>
      </w:tr>
      <w:tr w:rsidR="003E19C2" w:rsidRPr="00F35AA6" w:rsidTr="00246047">
        <w:trPr>
          <w:trHeight w:val="9912"/>
        </w:trPr>
        <w:tc>
          <w:tcPr>
            <w:tcW w:w="9063" w:type="dxa"/>
            <w:tcBorders>
              <w:top w:val="dashed" w:sz="4" w:space="0" w:color="auto"/>
            </w:tcBorders>
            <w:shd w:val="clear" w:color="auto" w:fill="auto"/>
          </w:tcPr>
          <w:p w:rsidR="003E19C2" w:rsidRPr="00A47C99" w:rsidRDefault="003E19C2"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3E19C2" w:rsidRPr="008E0E45" w:rsidRDefault="003E19C2" w:rsidP="003E19C2">
      <w:pPr>
        <w:autoSpaceDE w:val="0"/>
        <w:autoSpaceDN w:val="0"/>
        <w:jc w:val="left"/>
        <w:rPr>
          <w:rFonts w:ascii="ＭＳ 明朝" w:eastAsia="ＭＳ 明朝" w:hAnsi="ＭＳ 明朝"/>
          <w:sz w:val="22"/>
          <w:szCs w:val="22"/>
        </w:rPr>
      </w:pPr>
      <w:r w:rsidRPr="008E0E45">
        <w:rPr>
          <w:rFonts w:ascii="ＭＳ 明朝" w:eastAsia="ＭＳ 明朝" w:hAnsi="ＭＳ 明朝" w:hint="eastAsia"/>
          <w:sz w:val="22"/>
          <w:szCs w:val="22"/>
        </w:rPr>
        <w:t>※記載欄が不足する場合は、適宜欄を広げてください。（ページ数の制限はありません。）</w:t>
      </w:r>
    </w:p>
    <w:p w:rsidR="003E19C2" w:rsidRPr="008E0E45" w:rsidRDefault="003E19C2" w:rsidP="003E19C2">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ア</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②</w:t>
      </w:r>
      <w:r w:rsidRPr="008E0E45">
        <w:rPr>
          <w:rFonts w:ascii="ＭＳ ゴシック" w:eastAsia="ＭＳ ゴシック" w:hAnsi="ＭＳ ゴシック" w:hint="eastAsia"/>
          <w:b/>
          <w:sz w:val="22"/>
        </w:rPr>
        <w:t>）</w:t>
      </w:r>
    </w:p>
    <w:p w:rsidR="003E19C2" w:rsidRPr="008E0E45" w:rsidRDefault="003E19C2" w:rsidP="003E19C2">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3E19C2" w:rsidRPr="000C704B" w:rsidRDefault="003E19C2" w:rsidP="003E19C2">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ア　市民の平等な利用の確保②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3E19C2" w:rsidRPr="00A47C99" w:rsidTr="00EB7CDB">
        <w:trPr>
          <w:trHeight w:val="1765"/>
        </w:trPr>
        <w:tc>
          <w:tcPr>
            <w:tcW w:w="9063" w:type="dxa"/>
            <w:tcBorders>
              <w:bottom w:val="dashed" w:sz="4" w:space="0" w:color="auto"/>
            </w:tcBorders>
            <w:shd w:val="clear" w:color="auto" w:fill="auto"/>
            <w:vAlign w:val="center"/>
          </w:tcPr>
          <w:p w:rsidR="003E19C2" w:rsidRPr="00A47C99" w:rsidRDefault="003E19C2" w:rsidP="00EB7CDB">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●「延岡市情報公開条例」「</w:t>
            </w:r>
            <w:r>
              <w:rPr>
                <w:rFonts w:ascii="ＭＳ 明朝" w:eastAsia="ＭＳ 明朝" w:hAnsi="ＭＳ 明朝" w:hint="eastAsia"/>
                <w:sz w:val="22"/>
                <w:szCs w:val="22"/>
              </w:rPr>
              <w:t>個人情報の保護に関する法律</w:t>
            </w:r>
            <w:r w:rsidRPr="00A47C99">
              <w:rPr>
                <w:rFonts w:ascii="ＭＳ 明朝" w:eastAsia="ＭＳ 明朝" w:hAnsi="ＭＳ 明朝" w:hint="eastAsia"/>
                <w:sz w:val="22"/>
                <w:szCs w:val="22"/>
              </w:rPr>
              <w:t>」その他、関係する法令等を踏まえて、</w:t>
            </w:r>
            <w:r w:rsidR="00D83AE9">
              <w:rPr>
                <w:rFonts w:ascii="ＭＳ 明朝" w:eastAsia="ＭＳ 明朝" w:hAnsi="ＭＳ 明朝" w:hint="eastAsia"/>
                <w:sz w:val="22"/>
                <w:szCs w:val="22"/>
              </w:rPr>
              <w:t>延岡総合文化センター及び野口遵記念館</w:t>
            </w:r>
            <w:r w:rsidRPr="00A47C99">
              <w:rPr>
                <w:rFonts w:ascii="ＭＳ 明朝" w:eastAsia="ＭＳ 明朝" w:hAnsi="ＭＳ 明朝" w:hint="eastAsia"/>
                <w:sz w:val="22"/>
                <w:szCs w:val="22"/>
              </w:rPr>
              <w:t>を管理するにあたっての情報公開や個人情報保護に関する基本的な考え方を示してください。</w:t>
            </w:r>
          </w:p>
        </w:tc>
      </w:tr>
      <w:tr w:rsidR="003E19C2" w:rsidRPr="00F35AA6" w:rsidTr="00246047">
        <w:trPr>
          <w:trHeight w:val="9912"/>
        </w:trPr>
        <w:tc>
          <w:tcPr>
            <w:tcW w:w="9063" w:type="dxa"/>
            <w:tcBorders>
              <w:top w:val="dashed" w:sz="4" w:space="0" w:color="auto"/>
            </w:tcBorders>
            <w:shd w:val="clear" w:color="auto" w:fill="auto"/>
          </w:tcPr>
          <w:p w:rsidR="003E19C2" w:rsidRPr="00A47C99" w:rsidRDefault="003E19C2"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3E19C2" w:rsidRPr="008E0E45" w:rsidRDefault="003E19C2" w:rsidP="003E19C2">
      <w:pPr>
        <w:autoSpaceDE w:val="0"/>
        <w:autoSpaceDN w:val="0"/>
        <w:jc w:val="left"/>
        <w:rPr>
          <w:rFonts w:ascii="ＭＳ 明朝" w:eastAsia="ＭＳ 明朝" w:hAnsi="ＭＳ 明朝"/>
          <w:sz w:val="22"/>
          <w:szCs w:val="22"/>
        </w:rPr>
      </w:pPr>
      <w:r w:rsidRPr="008E0E45">
        <w:rPr>
          <w:rFonts w:ascii="ＭＳ 明朝" w:eastAsia="ＭＳ 明朝" w:hAnsi="ＭＳ 明朝" w:hint="eastAsia"/>
          <w:sz w:val="22"/>
          <w:szCs w:val="22"/>
        </w:rPr>
        <w:t>※記載欄が不足する場合は、適宜欄を広げてください。（ページ数の制限はありません。）</w:t>
      </w:r>
    </w:p>
    <w:p w:rsidR="003E19C2" w:rsidRPr="008E0E45" w:rsidRDefault="003E19C2" w:rsidP="003E19C2">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イ</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①</w:t>
      </w:r>
      <w:r w:rsidRPr="008E0E45">
        <w:rPr>
          <w:rFonts w:ascii="ＭＳ ゴシック" w:eastAsia="ＭＳ ゴシック" w:hAnsi="ＭＳ ゴシック" w:hint="eastAsia"/>
          <w:b/>
          <w:sz w:val="22"/>
        </w:rPr>
        <w:t>）</w:t>
      </w:r>
    </w:p>
    <w:p w:rsidR="003E19C2" w:rsidRPr="008E0E45" w:rsidRDefault="003E19C2" w:rsidP="003E19C2">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3E19C2" w:rsidRPr="003E19C2" w:rsidRDefault="003E19C2" w:rsidP="003E19C2">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イ　施設の効用の発揮①</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3E19C2" w:rsidRPr="00A47C99" w:rsidTr="00EB7CDB">
        <w:trPr>
          <w:trHeight w:val="1765"/>
        </w:trPr>
        <w:tc>
          <w:tcPr>
            <w:tcW w:w="9063" w:type="dxa"/>
            <w:tcBorders>
              <w:bottom w:val="dashed" w:sz="4" w:space="0" w:color="auto"/>
            </w:tcBorders>
            <w:shd w:val="clear" w:color="auto" w:fill="auto"/>
            <w:vAlign w:val="center"/>
          </w:tcPr>
          <w:p w:rsidR="003E19C2" w:rsidRPr="00A47C99" w:rsidRDefault="003E19C2" w:rsidP="00E026A4">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●募集要項・仕様書に示した</w:t>
            </w:r>
            <w:r w:rsidR="00D83AE9">
              <w:rPr>
                <w:rFonts w:ascii="ＭＳ 明朝" w:eastAsia="ＭＳ 明朝" w:hAnsi="ＭＳ 明朝" w:hint="eastAsia"/>
                <w:sz w:val="22"/>
                <w:szCs w:val="22"/>
              </w:rPr>
              <w:t>延岡総合文化センター及び野口遵記念館</w:t>
            </w:r>
            <w:r w:rsidRPr="00A47C99">
              <w:rPr>
                <w:rFonts w:ascii="ＭＳ 明朝" w:eastAsia="ＭＳ 明朝" w:hAnsi="ＭＳ 明朝" w:hint="eastAsia"/>
                <w:sz w:val="22"/>
                <w:szCs w:val="22"/>
              </w:rPr>
              <w:t>の</w:t>
            </w:r>
            <w:r w:rsidRPr="00CE6BCB">
              <w:rPr>
                <w:rFonts w:ascii="ＭＳ 明朝" w:eastAsia="ＭＳ 明朝" w:hAnsi="ＭＳ 明朝" w:hint="eastAsia"/>
                <w:sz w:val="22"/>
                <w:szCs w:val="22"/>
              </w:rPr>
              <w:t>管理</w:t>
            </w:r>
            <w:r w:rsidRPr="00A47C99">
              <w:rPr>
                <w:rFonts w:ascii="ＭＳ 明朝" w:eastAsia="ＭＳ 明朝" w:hAnsi="ＭＳ 明朝" w:hint="eastAsia"/>
                <w:sz w:val="22"/>
                <w:szCs w:val="22"/>
              </w:rPr>
              <w:t>業務を実施していくうえでの</w:t>
            </w:r>
            <w:r w:rsidR="00D83AE9">
              <w:rPr>
                <w:rFonts w:ascii="ＭＳ 明朝" w:eastAsia="ＭＳ 明朝" w:hAnsi="ＭＳ 明朝" w:hint="eastAsia"/>
                <w:sz w:val="22"/>
                <w:szCs w:val="22"/>
              </w:rPr>
              <w:t>運営</w:t>
            </w:r>
            <w:r w:rsidRPr="00A47C99">
              <w:rPr>
                <w:rFonts w:ascii="ＭＳ 明朝" w:eastAsia="ＭＳ 明朝" w:hAnsi="ＭＳ 明朝" w:hint="eastAsia"/>
                <w:sz w:val="22"/>
                <w:szCs w:val="22"/>
              </w:rPr>
              <w:t>方針を示してください。</w:t>
            </w:r>
          </w:p>
        </w:tc>
      </w:tr>
      <w:tr w:rsidR="003E19C2" w:rsidRPr="00F35AA6" w:rsidTr="00246047">
        <w:trPr>
          <w:trHeight w:val="9912"/>
        </w:trPr>
        <w:tc>
          <w:tcPr>
            <w:tcW w:w="9063" w:type="dxa"/>
            <w:tcBorders>
              <w:top w:val="dashed" w:sz="4" w:space="0" w:color="auto"/>
            </w:tcBorders>
            <w:shd w:val="clear" w:color="auto" w:fill="auto"/>
          </w:tcPr>
          <w:p w:rsidR="003E19C2" w:rsidRPr="00A47C99" w:rsidRDefault="003E19C2"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3E19C2" w:rsidRDefault="003E19C2" w:rsidP="003E19C2">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3E19C2" w:rsidRPr="008E0E45" w:rsidRDefault="003E19C2" w:rsidP="003E19C2">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イ</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②</w:t>
      </w:r>
      <w:r w:rsidRPr="008E0E45">
        <w:rPr>
          <w:rFonts w:ascii="ＭＳ ゴシック" w:eastAsia="ＭＳ ゴシック" w:hAnsi="ＭＳ ゴシック" w:hint="eastAsia"/>
          <w:b/>
          <w:sz w:val="22"/>
        </w:rPr>
        <w:t>）</w:t>
      </w:r>
    </w:p>
    <w:p w:rsidR="003E19C2" w:rsidRPr="008E0E45" w:rsidRDefault="003E19C2" w:rsidP="003E19C2">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3E19C2" w:rsidRPr="003E19C2" w:rsidRDefault="003E19C2" w:rsidP="003E19C2">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イ　施設の効用の発揮</w:t>
      </w:r>
      <w:r w:rsidR="005E79D7">
        <w:rPr>
          <w:rFonts w:ascii="ＭＳ ゴシック" w:eastAsia="ＭＳ ゴシック" w:hAnsi="ＭＳ ゴシック" w:hint="eastAsia"/>
          <w:sz w:val="24"/>
          <w:szCs w:val="28"/>
          <w:bdr w:val="single" w:sz="4" w:space="0" w:color="auto"/>
          <w:shd w:val="pct15" w:color="auto" w:fill="FFFFFF"/>
        </w:rPr>
        <w:t>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3E19C2" w:rsidRPr="00A47C99" w:rsidTr="00EB7CDB">
        <w:trPr>
          <w:trHeight w:val="1765"/>
        </w:trPr>
        <w:tc>
          <w:tcPr>
            <w:tcW w:w="9063" w:type="dxa"/>
            <w:tcBorders>
              <w:bottom w:val="dashed" w:sz="4" w:space="0" w:color="auto"/>
            </w:tcBorders>
            <w:shd w:val="clear" w:color="auto" w:fill="auto"/>
            <w:vAlign w:val="center"/>
          </w:tcPr>
          <w:p w:rsidR="003E19C2" w:rsidRPr="00A47C99" w:rsidRDefault="003E19C2" w:rsidP="003C3BB1">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bookmarkStart w:id="0" w:name="OLE_LINK3"/>
            <w:r w:rsidR="00716CEB">
              <w:rPr>
                <w:rFonts w:ascii="ＭＳ 明朝" w:eastAsia="ＭＳ 明朝" w:hAnsi="ＭＳ 明朝" w:hint="eastAsia"/>
                <w:sz w:val="22"/>
                <w:szCs w:val="22"/>
              </w:rPr>
              <w:t>自主事業（</w:t>
            </w:r>
            <w:r w:rsidR="005934D0">
              <w:rPr>
                <w:rFonts w:ascii="ＭＳ 明朝" w:eastAsia="ＭＳ 明朝" w:hAnsi="ＭＳ 明朝" w:hint="eastAsia"/>
                <w:sz w:val="22"/>
                <w:szCs w:val="22"/>
              </w:rPr>
              <w:t>指定管理者の責任において自主的に企画・実施する</w:t>
            </w:r>
            <w:r w:rsidR="00716CEB">
              <w:rPr>
                <w:rFonts w:ascii="ＭＳ 明朝" w:eastAsia="ＭＳ 明朝" w:hAnsi="ＭＳ 明朝" w:hint="eastAsia"/>
                <w:sz w:val="22"/>
                <w:szCs w:val="22"/>
              </w:rPr>
              <w:t>事業）</w:t>
            </w:r>
            <w:r w:rsidR="003C3BB1">
              <w:rPr>
                <w:rFonts w:ascii="ＭＳ 明朝" w:eastAsia="ＭＳ 明朝" w:hAnsi="ＭＳ 明朝" w:hint="eastAsia"/>
                <w:sz w:val="22"/>
                <w:szCs w:val="22"/>
              </w:rPr>
              <w:t>を企画するうえで集客を増やすための</w:t>
            </w:r>
            <w:bookmarkStart w:id="1" w:name="OLE_LINK15"/>
            <w:r w:rsidR="003C3BB1" w:rsidRPr="00640386">
              <w:rPr>
                <w:rFonts w:ascii="ＭＳ 明朝" w:eastAsia="ＭＳ 明朝" w:hAnsi="ＭＳ 明朝" w:hint="eastAsia"/>
                <w:sz w:val="22"/>
                <w:szCs w:val="22"/>
              </w:rPr>
              <w:t>具体的な計画</w:t>
            </w:r>
            <w:r w:rsidR="003C3BB1">
              <w:rPr>
                <w:rFonts w:ascii="ＭＳ 明朝" w:eastAsia="ＭＳ 明朝" w:hAnsi="ＭＳ 明朝" w:hint="eastAsia"/>
                <w:sz w:val="22"/>
                <w:szCs w:val="22"/>
              </w:rPr>
              <w:t>や</w:t>
            </w:r>
            <w:r w:rsidR="003C3BB1" w:rsidRPr="00640386">
              <w:rPr>
                <w:rFonts w:ascii="ＭＳ 明朝" w:eastAsia="ＭＳ 明朝" w:hAnsi="ＭＳ 明朝" w:hint="eastAsia"/>
                <w:sz w:val="22"/>
                <w:szCs w:val="22"/>
              </w:rPr>
              <w:t>方法等を示してください。</w:t>
            </w:r>
            <w:bookmarkEnd w:id="0"/>
            <w:bookmarkEnd w:id="1"/>
          </w:p>
        </w:tc>
      </w:tr>
      <w:tr w:rsidR="003E19C2" w:rsidRPr="00F35AA6" w:rsidTr="00246047">
        <w:trPr>
          <w:trHeight w:val="9912"/>
        </w:trPr>
        <w:tc>
          <w:tcPr>
            <w:tcW w:w="9063" w:type="dxa"/>
            <w:tcBorders>
              <w:top w:val="dashed" w:sz="4" w:space="0" w:color="auto"/>
            </w:tcBorders>
            <w:shd w:val="clear" w:color="auto" w:fill="auto"/>
          </w:tcPr>
          <w:p w:rsidR="003E19C2" w:rsidRPr="00A47C99" w:rsidRDefault="003E19C2"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3E19C2" w:rsidRDefault="003E19C2" w:rsidP="003E19C2">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5E79D7" w:rsidRPr="008E0E45" w:rsidRDefault="005E79D7" w:rsidP="005E79D7">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イ</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③</w:t>
      </w:r>
      <w:r w:rsidRPr="008E0E45">
        <w:rPr>
          <w:rFonts w:ascii="ＭＳ ゴシック" w:eastAsia="ＭＳ ゴシック" w:hAnsi="ＭＳ ゴシック" w:hint="eastAsia"/>
          <w:b/>
          <w:sz w:val="22"/>
        </w:rPr>
        <w:t>）</w:t>
      </w:r>
    </w:p>
    <w:p w:rsidR="005E79D7" w:rsidRPr="008E0E45" w:rsidRDefault="005E79D7" w:rsidP="005E79D7">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5E79D7" w:rsidRPr="003E19C2" w:rsidRDefault="005E79D7" w:rsidP="005E79D7">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イ　施設の効用の発揮③</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5E79D7" w:rsidRPr="00A47C99" w:rsidTr="00EB7CDB">
        <w:trPr>
          <w:trHeight w:val="1765"/>
        </w:trPr>
        <w:tc>
          <w:tcPr>
            <w:tcW w:w="9063" w:type="dxa"/>
            <w:tcBorders>
              <w:bottom w:val="dashed" w:sz="4" w:space="0" w:color="auto"/>
            </w:tcBorders>
            <w:shd w:val="clear" w:color="auto" w:fill="auto"/>
            <w:vAlign w:val="center"/>
          </w:tcPr>
          <w:p w:rsidR="005E79D7" w:rsidRPr="00A47C99" w:rsidRDefault="005E79D7" w:rsidP="00264332">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r w:rsidR="00264332" w:rsidRPr="00264332">
              <w:rPr>
                <w:rFonts w:ascii="ＭＳ 明朝" w:eastAsia="ＭＳ 明朝" w:hAnsi="ＭＳ 明朝" w:hint="eastAsia"/>
                <w:sz w:val="22"/>
                <w:szCs w:val="22"/>
              </w:rPr>
              <w:t>地域</w:t>
            </w:r>
            <w:r w:rsidR="002B7FF9">
              <w:rPr>
                <w:rFonts w:ascii="ＭＳ 明朝" w:eastAsia="ＭＳ 明朝" w:hAnsi="ＭＳ 明朝" w:hint="eastAsia"/>
                <w:sz w:val="22"/>
                <w:szCs w:val="22"/>
              </w:rPr>
              <w:t>団体</w:t>
            </w:r>
            <w:r w:rsidR="00264332" w:rsidRPr="00264332">
              <w:rPr>
                <w:rFonts w:ascii="ＭＳ 明朝" w:eastAsia="ＭＳ 明朝" w:hAnsi="ＭＳ 明朝" w:hint="eastAsia"/>
                <w:sz w:val="22"/>
                <w:szCs w:val="22"/>
              </w:rPr>
              <w:t>や</w:t>
            </w:r>
            <w:r w:rsidR="00264332">
              <w:rPr>
                <w:rFonts w:ascii="ＭＳ 明朝" w:eastAsia="ＭＳ 明朝" w:hAnsi="ＭＳ 明朝" w:hint="eastAsia"/>
                <w:sz w:val="22"/>
                <w:szCs w:val="22"/>
              </w:rPr>
              <w:t>事業者及び関係機関等</w:t>
            </w:r>
            <w:r w:rsidR="00264332" w:rsidRPr="00264332">
              <w:rPr>
                <w:rFonts w:ascii="ＭＳ 明朝" w:eastAsia="ＭＳ 明朝" w:hAnsi="ＭＳ 明朝" w:hint="eastAsia"/>
                <w:sz w:val="22"/>
                <w:szCs w:val="22"/>
              </w:rPr>
              <w:t>と連携</w:t>
            </w:r>
            <w:r w:rsidR="00264332">
              <w:rPr>
                <w:rFonts w:ascii="ＭＳ 明朝" w:eastAsia="ＭＳ 明朝" w:hAnsi="ＭＳ 明朝" w:hint="eastAsia"/>
                <w:sz w:val="22"/>
                <w:szCs w:val="22"/>
              </w:rPr>
              <w:t>した取り組みについて、</w:t>
            </w:r>
            <w:r w:rsidRPr="00640386">
              <w:rPr>
                <w:rFonts w:ascii="ＭＳ 明朝" w:eastAsia="ＭＳ 明朝" w:hAnsi="ＭＳ 明朝" w:hint="eastAsia"/>
                <w:sz w:val="22"/>
                <w:szCs w:val="22"/>
              </w:rPr>
              <w:t>具体的な計画</w:t>
            </w:r>
            <w:r>
              <w:rPr>
                <w:rFonts w:ascii="ＭＳ 明朝" w:eastAsia="ＭＳ 明朝" w:hAnsi="ＭＳ 明朝" w:hint="eastAsia"/>
                <w:sz w:val="22"/>
                <w:szCs w:val="22"/>
              </w:rPr>
              <w:t>や</w:t>
            </w:r>
            <w:r w:rsidRPr="00640386">
              <w:rPr>
                <w:rFonts w:ascii="ＭＳ 明朝" w:eastAsia="ＭＳ 明朝" w:hAnsi="ＭＳ 明朝" w:hint="eastAsia"/>
                <w:sz w:val="22"/>
                <w:szCs w:val="22"/>
              </w:rPr>
              <w:t>方法等を示してください。</w:t>
            </w:r>
          </w:p>
        </w:tc>
      </w:tr>
      <w:tr w:rsidR="005E79D7" w:rsidRPr="00F35AA6" w:rsidTr="00246047">
        <w:trPr>
          <w:trHeight w:val="9912"/>
        </w:trPr>
        <w:tc>
          <w:tcPr>
            <w:tcW w:w="9063" w:type="dxa"/>
            <w:tcBorders>
              <w:top w:val="dashed" w:sz="4" w:space="0" w:color="auto"/>
            </w:tcBorders>
            <w:shd w:val="clear" w:color="auto" w:fill="auto"/>
          </w:tcPr>
          <w:p w:rsidR="005E79D7" w:rsidRPr="00A47C99" w:rsidRDefault="005E79D7"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5E79D7" w:rsidRDefault="005E79D7" w:rsidP="005E79D7">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246047" w:rsidRPr="008E0E45" w:rsidRDefault="00246047" w:rsidP="00246047">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イ</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④</w:t>
      </w:r>
      <w:r w:rsidRPr="008E0E45">
        <w:rPr>
          <w:rFonts w:ascii="ＭＳ ゴシック" w:eastAsia="ＭＳ ゴシック" w:hAnsi="ＭＳ ゴシック" w:hint="eastAsia"/>
          <w:b/>
          <w:sz w:val="22"/>
        </w:rPr>
        <w:t>）</w:t>
      </w:r>
    </w:p>
    <w:p w:rsidR="00246047" w:rsidRPr="008E0E45" w:rsidRDefault="00246047" w:rsidP="00246047">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246047" w:rsidRPr="003E19C2" w:rsidRDefault="00246047" w:rsidP="00246047">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イ　施設の効用の発揮④</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246047" w:rsidRPr="00A47C99" w:rsidTr="00EB7CDB">
        <w:trPr>
          <w:trHeight w:val="1765"/>
        </w:trPr>
        <w:tc>
          <w:tcPr>
            <w:tcW w:w="9063" w:type="dxa"/>
            <w:tcBorders>
              <w:bottom w:val="dashed" w:sz="4" w:space="0" w:color="auto"/>
            </w:tcBorders>
            <w:shd w:val="clear" w:color="auto" w:fill="auto"/>
            <w:vAlign w:val="center"/>
          </w:tcPr>
          <w:p w:rsidR="00246047" w:rsidRPr="00A47C99" w:rsidRDefault="00246047" w:rsidP="00264332">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r w:rsidR="00264332">
              <w:rPr>
                <w:rFonts w:ascii="ＭＳ 明朝" w:eastAsia="ＭＳ 明朝" w:hAnsi="ＭＳ 明朝" w:hint="eastAsia"/>
                <w:sz w:val="22"/>
                <w:szCs w:val="22"/>
              </w:rPr>
              <w:t>施設利用者に対するサービス向上のための</w:t>
            </w:r>
            <w:bookmarkStart w:id="2" w:name="OLE_LINK1"/>
            <w:bookmarkStart w:id="3" w:name="OLE_LINK2"/>
            <w:r w:rsidRPr="00640386">
              <w:rPr>
                <w:rFonts w:ascii="ＭＳ 明朝" w:eastAsia="ＭＳ 明朝" w:hAnsi="ＭＳ 明朝" w:hint="eastAsia"/>
                <w:sz w:val="22"/>
                <w:szCs w:val="22"/>
              </w:rPr>
              <w:t>具体的な計画</w:t>
            </w:r>
            <w:r>
              <w:rPr>
                <w:rFonts w:ascii="ＭＳ 明朝" w:eastAsia="ＭＳ 明朝" w:hAnsi="ＭＳ 明朝" w:hint="eastAsia"/>
                <w:sz w:val="22"/>
                <w:szCs w:val="22"/>
              </w:rPr>
              <w:t>や</w:t>
            </w:r>
            <w:r w:rsidRPr="00640386">
              <w:rPr>
                <w:rFonts w:ascii="ＭＳ 明朝" w:eastAsia="ＭＳ 明朝" w:hAnsi="ＭＳ 明朝" w:hint="eastAsia"/>
                <w:sz w:val="22"/>
                <w:szCs w:val="22"/>
              </w:rPr>
              <w:t>方法等を示してください。</w:t>
            </w:r>
            <w:bookmarkEnd w:id="2"/>
            <w:bookmarkEnd w:id="3"/>
          </w:p>
        </w:tc>
      </w:tr>
      <w:tr w:rsidR="00246047" w:rsidRPr="00F35AA6" w:rsidTr="00246047">
        <w:trPr>
          <w:trHeight w:val="9912"/>
        </w:trPr>
        <w:tc>
          <w:tcPr>
            <w:tcW w:w="9063" w:type="dxa"/>
            <w:tcBorders>
              <w:top w:val="dashed" w:sz="4" w:space="0" w:color="auto"/>
            </w:tcBorders>
            <w:shd w:val="clear" w:color="auto" w:fill="auto"/>
          </w:tcPr>
          <w:p w:rsidR="00246047" w:rsidRPr="00A47C99" w:rsidRDefault="00246047"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246047" w:rsidRDefault="00246047" w:rsidP="00246047">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246047" w:rsidRPr="008E0E45" w:rsidRDefault="00246047" w:rsidP="00246047">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イ</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⑤</w:t>
      </w:r>
      <w:r w:rsidRPr="008E0E45">
        <w:rPr>
          <w:rFonts w:ascii="ＭＳ ゴシック" w:eastAsia="ＭＳ ゴシック" w:hAnsi="ＭＳ ゴシック" w:hint="eastAsia"/>
          <w:b/>
          <w:sz w:val="22"/>
        </w:rPr>
        <w:t>）</w:t>
      </w:r>
    </w:p>
    <w:p w:rsidR="00246047" w:rsidRPr="008E0E45" w:rsidRDefault="00246047" w:rsidP="00246047">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246047" w:rsidRPr="003E19C2" w:rsidRDefault="00246047" w:rsidP="00246047">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イ　施設の効用の発揮⑤</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246047" w:rsidRPr="00A47C99" w:rsidTr="00EB7CDB">
        <w:trPr>
          <w:trHeight w:val="1765"/>
        </w:trPr>
        <w:tc>
          <w:tcPr>
            <w:tcW w:w="9063" w:type="dxa"/>
            <w:tcBorders>
              <w:bottom w:val="dashed" w:sz="4" w:space="0" w:color="auto"/>
            </w:tcBorders>
            <w:shd w:val="clear" w:color="auto" w:fill="auto"/>
            <w:vAlign w:val="center"/>
          </w:tcPr>
          <w:p w:rsidR="00264332" w:rsidRPr="00A47C99" w:rsidRDefault="00246047" w:rsidP="00D36B9F">
            <w:pPr>
              <w:widowControl/>
              <w:ind w:left="237" w:hangingChars="100" w:hanging="237"/>
              <w:jc w:val="left"/>
              <w:rPr>
                <w:rFonts w:ascii="ＭＳ 明朝" w:eastAsia="ＭＳ 明朝" w:hAnsi="ＭＳ 明朝"/>
                <w:sz w:val="22"/>
                <w:szCs w:val="22"/>
              </w:rPr>
            </w:pPr>
            <w:r w:rsidRPr="00A47C99">
              <w:rPr>
                <w:rFonts w:ascii="ＭＳ 明朝" w:eastAsia="ＭＳ 明朝" w:hAnsi="ＭＳ 明朝" w:hint="eastAsia"/>
                <w:sz w:val="22"/>
                <w:szCs w:val="22"/>
              </w:rPr>
              <w:t>●</w:t>
            </w:r>
            <w:r w:rsidR="00264332">
              <w:rPr>
                <w:rFonts w:ascii="ＭＳ 明朝" w:eastAsia="ＭＳ 明朝" w:hAnsi="ＭＳ 明朝" w:hint="eastAsia"/>
                <w:sz w:val="22"/>
                <w:szCs w:val="22"/>
              </w:rPr>
              <w:t>施設利用者の増加に繋がる</w:t>
            </w:r>
            <w:r w:rsidR="00D36B9F">
              <w:rPr>
                <w:rFonts w:ascii="ＭＳ 明朝" w:eastAsia="ＭＳ 明朝" w:hAnsi="ＭＳ 明朝" w:hint="eastAsia"/>
                <w:sz w:val="22"/>
                <w:szCs w:val="22"/>
              </w:rPr>
              <w:t>取り組み・</w:t>
            </w:r>
            <w:r w:rsidR="00264332">
              <w:rPr>
                <w:rFonts w:ascii="ＭＳ 明朝" w:eastAsia="ＭＳ 明朝" w:hAnsi="ＭＳ 明朝" w:hint="eastAsia"/>
                <w:sz w:val="22"/>
                <w:szCs w:val="22"/>
              </w:rPr>
              <w:t>広報について、</w:t>
            </w:r>
            <w:r w:rsidR="00264332" w:rsidRPr="00640386">
              <w:rPr>
                <w:rFonts w:ascii="ＭＳ 明朝" w:eastAsia="ＭＳ 明朝" w:hAnsi="ＭＳ 明朝" w:hint="eastAsia"/>
                <w:sz w:val="22"/>
                <w:szCs w:val="22"/>
              </w:rPr>
              <w:t>具体的な計画</w:t>
            </w:r>
            <w:r w:rsidR="00264332">
              <w:rPr>
                <w:rFonts w:ascii="ＭＳ 明朝" w:eastAsia="ＭＳ 明朝" w:hAnsi="ＭＳ 明朝" w:hint="eastAsia"/>
                <w:sz w:val="22"/>
                <w:szCs w:val="22"/>
              </w:rPr>
              <w:t>や</w:t>
            </w:r>
            <w:r w:rsidR="00264332" w:rsidRPr="00640386">
              <w:rPr>
                <w:rFonts w:ascii="ＭＳ 明朝" w:eastAsia="ＭＳ 明朝" w:hAnsi="ＭＳ 明朝" w:hint="eastAsia"/>
                <w:sz w:val="22"/>
                <w:szCs w:val="22"/>
              </w:rPr>
              <w:t>方法等を示してください。</w:t>
            </w:r>
          </w:p>
        </w:tc>
      </w:tr>
      <w:tr w:rsidR="00246047" w:rsidRPr="00F35AA6" w:rsidTr="008C6DF8">
        <w:trPr>
          <w:trHeight w:val="9409"/>
        </w:trPr>
        <w:tc>
          <w:tcPr>
            <w:tcW w:w="9063" w:type="dxa"/>
            <w:tcBorders>
              <w:top w:val="dashed" w:sz="4" w:space="0" w:color="auto"/>
            </w:tcBorders>
            <w:shd w:val="clear" w:color="auto" w:fill="auto"/>
          </w:tcPr>
          <w:p w:rsidR="00246047" w:rsidRPr="00A47C99" w:rsidRDefault="00246047"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246047" w:rsidRDefault="00246047" w:rsidP="00246047">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D36B9F" w:rsidRDefault="00D36B9F" w:rsidP="00246047">
      <w:pPr>
        <w:pStyle w:val="2115pt"/>
        <w:numPr>
          <w:ilvl w:val="0"/>
          <w:numId w:val="0"/>
        </w:numPr>
        <w:rPr>
          <w:rFonts w:ascii="ＭＳ 明朝" w:eastAsia="ＭＳ 明朝" w:hAnsi="ＭＳ 明朝"/>
          <w:b w:val="0"/>
          <w:szCs w:val="22"/>
        </w:rPr>
      </w:pPr>
    </w:p>
    <w:p w:rsidR="005556A1" w:rsidRPr="008E0E45" w:rsidRDefault="005556A1" w:rsidP="005556A1">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イ</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⑥</w:t>
      </w:r>
      <w:r w:rsidRPr="008E0E45">
        <w:rPr>
          <w:rFonts w:ascii="ＭＳ ゴシック" w:eastAsia="ＭＳ ゴシック" w:hAnsi="ＭＳ ゴシック" w:hint="eastAsia"/>
          <w:b/>
          <w:sz w:val="22"/>
        </w:rPr>
        <w:t>）</w:t>
      </w:r>
    </w:p>
    <w:p w:rsidR="005556A1" w:rsidRPr="008E0E45" w:rsidRDefault="005556A1" w:rsidP="005556A1">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5556A1" w:rsidRPr="003E19C2" w:rsidRDefault="005556A1" w:rsidP="005556A1">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イ　施設の効用の発揮⑥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5556A1" w:rsidRPr="00A47C99" w:rsidTr="00843F3E">
        <w:trPr>
          <w:trHeight w:val="1765"/>
        </w:trPr>
        <w:tc>
          <w:tcPr>
            <w:tcW w:w="9063" w:type="dxa"/>
            <w:tcBorders>
              <w:bottom w:val="dashed" w:sz="4" w:space="0" w:color="auto"/>
            </w:tcBorders>
            <w:shd w:val="clear" w:color="auto" w:fill="auto"/>
            <w:vAlign w:val="center"/>
          </w:tcPr>
          <w:p w:rsidR="005556A1" w:rsidRPr="00A47C99" w:rsidRDefault="005556A1" w:rsidP="005556A1">
            <w:pPr>
              <w:widowControl/>
              <w:ind w:left="237" w:hangingChars="100" w:hanging="237"/>
              <w:jc w:val="left"/>
              <w:rPr>
                <w:rFonts w:ascii="ＭＳ 明朝" w:eastAsia="ＭＳ 明朝" w:hAnsi="ＭＳ 明朝"/>
                <w:sz w:val="22"/>
                <w:szCs w:val="22"/>
              </w:rPr>
            </w:pPr>
            <w:r w:rsidRPr="00A47C99">
              <w:rPr>
                <w:rFonts w:ascii="ＭＳ 明朝" w:eastAsia="ＭＳ 明朝" w:hAnsi="ＭＳ 明朝" w:hint="eastAsia"/>
                <w:sz w:val="22"/>
                <w:szCs w:val="22"/>
              </w:rPr>
              <w:t>●</w:t>
            </w:r>
            <w:r>
              <w:rPr>
                <w:rFonts w:ascii="ＭＳ 明朝" w:eastAsia="ＭＳ 明朝" w:hAnsi="ＭＳ 明朝" w:hint="eastAsia"/>
                <w:sz w:val="22"/>
                <w:szCs w:val="22"/>
              </w:rPr>
              <w:t>他イベントとの連携等、まちなかのにぎわい創出につながる具体的な計画や方法等を示してください。</w:t>
            </w:r>
          </w:p>
        </w:tc>
      </w:tr>
      <w:tr w:rsidR="005556A1" w:rsidRPr="00F35AA6" w:rsidTr="00843F3E">
        <w:trPr>
          <w:trHeight w:val="9409"/>
        </w:trPr>
        <w:tc>
          <w:tcPr>
            <w:tcW w:w="9063" w:type="dxa"/>
            <w:tcBorders>
              <w:top w:val="dashed" w:sz="4" w:space="0" w:color="auto"/>
            </w:tcBorders>
            <w:shd w:val="clear" w:color="auto" w:fill="auto"/>
          </w:tcPr>
          <w:p w:rsidR="005556A1" w:rsidRPr="00A47C99" w:rsidRDefault="005556A1" w:rsidP="00843F3E">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5556A1" w:rsidRDefault="005556A1" w:rsidP="005556A1">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5556A1" w:rsidRPr="005556A1" w:rsidRDefault="005556A1" w:rsidP="00246047">
      <w:pPr>
        <w:pStyle w:val="2115pt"/>
        <w:numPr>
          <w:ilvl w:val="0"/>
          <w:numId w:val="0"/>
        </w:numPr>
        <w:rPr>
          <w:rFonts w:ascii="ＭＳ 明朝" w:eastAsia="ＭＳ 明朝" w:hAnsi="ＭＳ 明朝"/>
          <w:b w:val="0"/>
          <w:szCs w:val="22"/>
        </w:rPr>
      </w:pPr>
    </w:p>
    <w:p w:rsidR="00246047" w:rsidRPr="008E0E45" w:rsidRDefault="00246047" w:rsidP="00246047">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ウ</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①②</w:t>
      </w:r>
      <w:r w:rsidR="00D36B9F">
        <w:rPr>
          <w:rFonts w:ascii="ＭＳ ゴシック" w:eastAsia="ＭＳ ゴシック" w:hAnsi="ＭＳ ゴシック" w:hint="eastAsia"/>
          <w:b/>
          <w:sz w:val="22"/>
        </w:rPr>
        <w:t>③④</w:t>
      </w:r>
      <w:r w:rsidRPr="008E0E45">
        <w:rPr>
          <w:rFonts w:ascii="ＭＳ ゴシック" w:eastAsia="ＭＳ ゴシック" w:hAnsi="ＭＳ ゴシック" w:hint="eastAsia"/>
          <w:b/>
          <w:sz w:val="22"/>
        </w:rPr>
        <w:t>）</w:t>
      </w:r>
    </w:p>
    <w:p w:rsidR="00246047" w:rsidRPr="008E0E45" w:rsidRDefault="00246047" w:rsidP="00246047">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246047" w:rsidRPr="003E19C2" w:rsidRDefault="00246047" w:rsidP="00246047">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ウ　管理経費の縮減①②</w:t>
      </w:r>
      <w:r w:rsidR="00D36B9F">
        <w:rPr>
          <w:rFonts w:ascii="ＭＳ ゴシック" w:eastAsia="ＭＳ ゴシック" w:hAnsi="ＭＳ ゴシック" w:hint="eastAsia"/>
          <w:sz w:val="24"/>
          <w:szCs w:val="28"/>
          <w:bdr w:val="single" w:sz="4" w:space="0" w:color="auto"/>
          <w:shd w:val="pct15" w:color="auto" w:fill="FFFFFF"/>
        </w:rPr>
        <w:t>③④</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246047" w:rsidRPr="00A47C99" w:rsidTr="00EB7CDB">
        <w:trPr>
          <w:trHeight w:val="1765"/>
        </w:trPr>
        <w:tc>
          <w:tcPr>
            <w:tcW w:w="9063" w:type="dxa"/>
            <w:tcBorders>
              <w:bottom w:val="dashed" w:sz="4" w:space="0" w:color="auto"/>
            </w:tcBorders>
            <w:shd w:val="clear" w:color="auto" w:fill="auto"/>
            <w:vAlign w:val="center"/>
          </w:tcPr>
          <w:p w:rsidR="00246047" w:rsidRDefault="00246047" w:rsidP="00246047">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r w:rsidR="00D36B9F">
              <w:rPr>
                <w:rFonts w:ascii="ＭＳ 明朝" w:eastAsia="ＭＳ 明朝" w:hAnsi="ＭＳ 明朝" w:hint="eastAsia"/>
                <w:sz w:val="22"/>
                <w:szCs w:val="22"/>
              </w:rPr>
              <w:t>延岡総合文化センター及び野口遵記念館</w:t>
            </w:r>
            <w:r w:rsidRPr="00A47C99">
              <w:rPr>
                <w:rFonts w:ascii="ＭＳ 明朝" w:eastAsia="ＭＳ 明朝" w:hAnsi="ＭＳ 明朝" w:hint="eastAsia"/>
                <w:sz w:val="22"/>
                <w:szCs w:val="22"/>
              </w:rPr>
              <w:t>を管理運営するにあたって、管理経費を節減するための基本的な考え方と具体的な取組みを示してください。</w:t>
            </w:r>
          </w:p>
          <w:p w:rsidR="00246047" w:rsidRDefault="00246047" w:rsidP="00EB7CDB">
            <w:pPr>
              <w:widowControl/>
              <w:jc w:val="left"/>
              <w:rPr>
                <w:rFonts w:ascii="ＭＳ 明朝" w:eastAsia="ＭＳ 明朝" w:hAnsi="ＭＳ 明朝"/>
                <w:sz w:val="22"/>
                <w:szCs w:val="22"/>
              </w:rPr>
            </w:pPr>
            <w:r w:rsidRPr="00CE6BCB">
              <w:rPr>
                <w:rFonts w:ascii="ＭＳ 明朝" w:eastAsia="ＭＳ 明朝" w:hAnsi="ＭＳ 明朝" w:hint="eastAsia"/>
                <w:sz w:val="22"/>
                <w:szCs w:val="22"/>
              </w:rPr>
              <w:t xml:space="preserve">　＜例示＞</w:t>
            </w:r>
          </w:p>
          <w:p w:rsidR="00D36B9F" w:rsidRPr="00CE6BCB" w:rsidRDefault="00D36B9F" w:rsidP="00D36B9F">
            <w:pPr>
              <w:widowControl/>
              <w:ind w:firstLineChars="100" w:firstLine="237"/>
              <w:jc w:val="left"/>
              <w:rPr>
                <w:rFonts w:ascii="ＭＳ 明朝" w:eastAsia="ＭＳ 明朝" w:hAnsi="ＭＳ 明朝"/>
                <w:sz w:val="22"/>
                <w:szCs w:val="22"/>
              </w:rPr>
            </w:pPr>
            <w:r>
              <w:rPr>
                <w:rFonts w:ascii="ＭＳ 明朝" w:eastAsia="ＭＳ 明朝" w:hAnsi="ＭＳ 明朝" w:hint="eastAsia"/>
                <w:sz w:val="22"/>
                <w:szCs w:val="22"/>
              </w:rPr>
              <w:t>・管理経費の設定</w:t>
            </w:r>
          </w:p>
          <w:p w:rsidR="00D36B9F" w:rsidRDefault="00246047" w:rsidP="00D36B9F">
            <w:pPr>
              <w:autoSpaceDE w:val="0"/>
              <w:autoSpaceDN w:val="0"/>
              <w:ind w:firstLineChars="100" w:firstLine="237"/>
              <w:rPr>
                <w:rFonts w:ascii="ＭＳ 明朝" w:eastAsia="ＭＳ 明朝" w:hAnsi="ＭＳ 明朝"/>
                <w:sz w:val="22"/>
                <w:szCs w:val="22"/>
              </w:rPr>
            </w:pPr>
            <w:r>
              <w:rPr>
                <w:rFonts w:ascii="ＭＳ 明朝" w:eastAsia="ＭＳ 明朝" w:hAnsi="ＭＳ 明朝" w:hint="eastAsia"/>
                <w:sz w:val="22"/>
                <w:szCs w:val="22"/>
              </w:rPr>
              <w:t>・経費節減のための方策</w:t>
            </w:r>
          </w:p>
          <w:p w:rsidR="00246047" w:rsidRPr="00A47C99" w:rsidRDefault="00D36B9F" w:rsidP="00D36B9F">
            <w:pPr>
              <w:autoSpaceDE w:val="0"/>
              <w:autoSpaceDN w:val="0"/>
              <w:ind w:firstLineChars="100" w:firstLine="237"/>
              <w:rPr>
                <w:rFonts w:ascii="ＭＳ 明朝" w:eastAsia="ＭＳ 明朝" w:hAnsi="ＭＳ 明朝"/>
                <w:sz w:val="22"/>
                <w:szCs w:val="22"/>
              </w:rPr>
            </w:pPr>
            <w:r>
              <w:rPr>
                <w:rFonts w:ascii="ＭＳ 明朝" w:eastAsia="ＭＳ 明朝" w:hAnsi="ＭＳ 明朝" w:hint="eastAsia"/>
                <w:sz w:val="22"/>
                <w:szCs w:val="22"/>
              </w:rPr>
              <w:t>・収入増加のための方策</w:t>
            </w:r>
            <w:r w:rsidR="00246047">
              <w:rPr>
                <w:rFonts w:ascii="ＭＳ 明朝" w:eastAsia="ＭＳ 明朝" w:hAnsi="ＭＳ 明朝" w:hint="eastAsia"/>
                <w:sz w:val="22"/>
                <w:szCs w:val="22"/>
              </w:rPr>
              <w:t xml:space="preserve">　等</w:t>
            </w:r>
          </w:p>
        </w:tc>
      </w:tr>
      <w:tr w:rsidR="00246047" w:rsidRPr="00F35AA6" w:rsidTr="004A6C37">
        <w:trPr>
          <w:trHeight w:val="9716"/>
        </w:trPr>
        <w:tc>
          <w:tcPr>
            <w:tcW w:w="9063" w:type="dxa"/>
            <w:tcBorders>
              <w:top w:val="dashed" w:sz="4" w:space="0" w:color="auto"/>
            </w:tcBorders>
            <w:shd w:val="clear" w:color="auto" w:fill="auto"/>
          </w:tcPr>
          <w:p w:rsidR="00246047" w:rsidRPr="00A47C99" w:rsidRDefault="00246047"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246047" w:rsidRDefault="00246047" w:rsidP="00246047">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246047" w:rsidRPr="008E0E45" w:rsidRDefault="00246047" w:rsidP="00246047">
      <w:pPr>
        <w:autoSpaceDE w:val="0"/>
        <w:autoSpaceDN w:val="0"/>
        <w:rPr>
          <w:rFonts w:ascii="ＭＳ ゴシック" w:eastAsia="ＭＳ ゴシック" w:hAnsi="ＭＳ ゴシック"/>
          <w:b/>
          <w:sz w:val="22"/>
        </w:rPr>
      </w:pPr>
      <w:bookmarkStart w:id="4" w:name="OLE_LINK7"/>
      <w:bookmarkStart w:id="5" w:name="OLE_LINK8"/>
      <w:r>
        <w:rPr>
          <w:rFonts w:ascii="ＭＳ ゴシック" w:eastAsia="ＭＳ ゴシック" w:hAnsi="ＭＳ ゴシック" w:hint="eastAsia"/>
          <w:b/>
          <w:sz w:val="22"/>
        </w:rPr>
        <w:lastRenderedPageBreak/>
        <w:t>（様式２号　エ</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②</w:t>
      </w:r>
      <w:r w:rsidRPr="008E0E45">
        <w:rPr>
          <w:rFonts w:ascii="ＭＳ ゴシック" w:eastAsia="ＭＳ ゴシック" w:hAnsi="ＭＳ ゴシック" w:hint="eastAsia"/>
          <w:b/>
          <w:sz w:val="22"/>
        </w:rPr>
        <w:t>）</w:t>
      </w:r>
    </w:p>
    <w:p w:rsidR="00246047" w:rsidRPr="008E0E45" w:rsidRDefault="00246047" w:rsidP="00246047">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246047" w:rsidRPr="003E19C2" w:rsidRDefault="00246047" w:rsidP="00246047">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エ　安定的な管理②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246047" w:rsidRPr="00A47C99" w:rsidTr="00EB7CDB">
        <w:trPr>
          <w:trHeight w:val="1765"/>
        </w:trPr>
        <w:tc>
          <w:tcPr>
            <w:tcW w:w="9063" w:type="dxa"/>
            <w:tcBorders>
              <w:bottom w:val="dashed" w:sz="4" w:space="0" w:color="auto"/>
            </w:tcBorders>
            <w:shd w:val="clear" w:color="auto" w:fill="auto"/>
            <w:vAlign w:val="center"/>
          </w:tcPr>
          <w:p w:rsidR="00AA1CD3" w:rsidRDefault="00246047" w:rsidP="00AA1CD3">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r w:rsidR="004A6C37" w:rsidRPr="004A6C37">
              <w:rPr>
                <w:rFonts w:ascii="ＭＳ 明朝" w:eastAsia="ＭＳ 明朝" w:hAnsi="ＭＳ 明朝" w:hint="eastAsia"/>
                <w:sz w:val="22"/>
                <w:szCs w:val="22"/>
              </w:rPr>
              <w:t>施設の管理業務に係る職員体制（管理体制・研修計画・緊急時の対応）</w:t>
            </w:r>
            <w:r w:rsidRPr="004A6C37">
              <w:rPr>
                <w:rFonts w:ascii="ＭＳ 明朝" w:eastAsia="ＭＳ 明朝" w:hAnsi="ＭＳ 明朝" w:hint="eastAsia"/>
                <w:sz w:val="22"/>
                <w:szCs w:val="22"/>
              </w:rPr>
              <w:t>について、具体的な計画を示してください。</w:t>
            </w:r>
          </w:p>
          <w:p w:rsidR="00AA1CD3" w:rsidRPr="00AC523B" w:rsidRDefault="00246047" w:rsidP="00AC523B">
            <w:pPr>
              <w:autoSpaceDE w:val="0"/>
              <w:autoSpaceDN w:val="0"/>
              <w:ind w:left="237" w:hangingChars="100" w:hanging="237"/>
              <w:rPr>
                <w:rFonts w:ascii="ＭＳ 明朝" w:eastAsia="ＭＳ 明朝" w:hAnsi="ＭＳ 明朝"/>
                <w:sz w:val="22"/>
                <w:szCs w:val="22"/>
              </w:rPr>
            </w:pPr>
            <w:r w:rsidRPr="009760C1">
              <w:rPr>
                <w:rFonts w:ascii="ＭＳ 明朝" w:eastAsia="ＭＳ 明朝" w:hAnsi="ＭＳ 明朝" w:hint="eastAsia"/>
                <w:sz w:val="22"/>
                <w:szCs w:val="22"/>
              </w:rPr>
              <w:t>●施設の管理業務のうち第三者に行わせる業務について基本的な考え方を示してください。</w:t>
            </w:r>
          </w:p>
        </w:tc>
      </w:tr>
      <w:tr w:rsidR="00246047" w:rsidRPr="00F35AA6" w:rsidTr="008C6DF8">
        <w:trPr>
          <w:trHeight w:val="9716"/>
        </w:trPr>
        <w:tc>
          <w:tcPr>
            <w:tcW w:w="9063" w:type="dxa"/>
            <w:tcBorders>
              <w:top w:val="dashed" w:sz="4" w:space="0" w:color="auto"/>
            </w:tcBorders>
            <w:shd w:val="clear" w:color="auto" w:fill="auto"/>
          </w:tcPr>
          <w:p w:rsidR="00246047" w:rsidRPr="00A47C99" w:rsidRDefault="00246047" w:rsidP="00EB7CDB">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246047" w:rsidRDefault="00246047" w:rsidP="00246047">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4A6C37" w:rsidRPr="008E0E45" w:rsidRDefault="004A6C37" w:rsidP="004A6C37">
      <w:pPr>
        <w:autoSpaceDE w:val="0"/>
        <w:autoSpaceDN w:val="0"/>
        <w:rPr>
          <w:rFonts w:ascii="ＭＳ ゴシック" w:eastAsia="ＭＳ ゴシック" w:hAnsi="ＭＳ ゴシック"/>
          <w:b/>
          <w:sz w:val="22"/>
        </w:rPr>
      </w:pPr>
      <w:bookmarkStart w:id="6" w:name="OLE_LINK9"/>
      <w:bookmarkStart w:id="7" w:name="OLE_LINK10"/>
      <w:bookmarkEnd w:id="4"/>
      <w:bookmarkEnd w:id="5"/>
      <w:r>
        <w:rPr>
          <w:rFonts w:ascii="ＭＳ ゴシック" w:eastAsia="ＭＳ ゴシック" w:hAnsi="ＭＳ ゴシック" w:hint="eastAsia"/>
          <w:b/>
          <w:sz w:val="22"/>
        </w:rPr>
        <w:lastRenderedPageBreak/>
        <w:t>（様式２号　エ</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③</w:t>
      </w:r>
      <w:r w:rsidRPr="008E0E45">
        <w:rPr>
          <w:rFonts w:ascii="ＭＳ ゴシック" w:eastAsia="ＭＳ ゴシック" w:hAnsi="ＭＳ ゴシック" w:hint="eastAsia"/>
          <w:b/>
          <w:sz w:val="22"/>
        </w:rPr>
        <w:t>）</w:t>
      </w:r>
    </w:p>
    <w:p w:rsidR="004A6C37" w:rsidRPr="008E0E45" w:rsidRDefault="004A6C37" w:rsidP="004A6C37">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4A6C37" w:rsidRPr="003E19C2" w:rsidRDefault="00AA1CD3" w:rsidP="004A6C37">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エ　安定的な管理③</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4A6C37" w:rsidRPr="00A47C99" w:rsidTr="00AF56FB">
        <w:trPr>
          <w:trHeight w:val="2048"/>
        </w:trPr>
        <w:tc>
          <w:tcPr>
            <w:tcW w:w="9063" w:type="dxa"/>
            <w:tcBorders>
              <w:bottom w:val="dashed" w:sz="4" w:space="0" w:color="auto"/>
            </w:tcBorders>
            <w:shd w:val="clear" w:color="auto" w:fill="auto"/>
            <w:vAlign w:val="center"/>
          </w:tcPr>
          <w:p w:rsidR="002B7FF9" w:rsidRDefault="004A6C37" w:rsidP="002B7FF9">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r w:rsidR="002B7FF9">
              <w:rPr>
                <w:rFonts w:ascii="ＭＳ 明朝" w:eastAsia="ＭＳ 明朝" w:hAnsi="ＭＳ 明朝" w:hint="eastAsia"/>
                <w:sz w:val="22"/>
                <w:szCs w:val="22"/>
              </w:rPr>
              <w:t>施設管理を安定的に行うための工夫について具体的に示してください。</w:t>
            </w:r>
          </w:p>
          <w:p w:rsidR="004A6C37" w:rsidRDefault="002B7FF9" w:rsidP="002B7FF9">
            <w:pPr>
              <w:autoSpaceDE w:val="0"/>
              <w:autoSpaceDN w:val="0"/>
              <w:ind w:leftChars="100" w:left="227"/>
              <w:rPr>
                <w:rFonts w:ascii="ＭＳ 明朝" w:eastAsia="ＭＳ 明朝" w:hAnsi="ＭＳ 明朝"/>
                <w:sz w:val="22"/>
                <w:szCs w:val="22"/>
              </w:rPr>
            </w:pPr>
            <w:r>
              <w:rPr>
                <w:rFonts w:ascii="ＭＳ 明朝" w:eastAsia="ＭＳ 明朝" w:hAnsi="ＭＳ 明朝" w:hint="eastAsia"/>
                <w:sz w:val="22"/>
                <w:szCs w:val="22"/>
              </w:rPr>
              <w:t>これまでに「</w:t>
            </w:r>
            <w:r w:rsidRPr="002B7FF9">
              <w:rPr>
                <w:rFonts w:ascii="ＭＳ 明朝" w:eastAsia="ＭＳ 明朝" w:hAnsi="ＭＳ 明朝" w:hint="eastAsia"/>
              </w:rPr>
              <w:t>劇場、音楽堂等」</w:t>
            </w:r>
            <w:r w:rsidR="002D15E5">
              <w:rPr>
                <w:rFonts w:ascii="ＭＳ 明朝" w:eastAsia="ＭＳ 明朝" w:hAnsi="ＭＳ 明朝" w:hint="eastAsia"/>
              </w:rPr>
              <w:t>の</w:t>
            </w:r>
            <w:r w:rsidRPr="002B7FF9">
              <w:rPr>
                <w:rFonts w:ascii="ＭＳ 明朝" w:eastAsia="ＭＳ 明朝" w:hAnsi="ＭＳ 明朝" w:hint="eastAsia"/>
              </w:rPr>
              <w:t>施設管理運営業務</w:t>
            </w:r>
            <w:r>
              <w:rPr>
                <w:rFonts w:ascii="ＭＳ 明朝" w:eastAsia="ＭＳ 明朝" w:hAnsi="ＭＳ 明朝" w:hint="eastAsia"/>
              </w:rPr>
              <w:t>の実績がある場合は、その実績</w:t>
            </w:r>
            <w:r w:rsidR="00AF56FB">
              <w:rPr>
                <w:rFonts w:ascii="ＭＳ 明朝" w:eastAsia="ＭＳ 明朝" w:hAnsi="ＭＳ 明朝" w:hint="eastAsia"/>
              </w:rPr>
              <w:t>も</w:t>
            </w:r>
            <w:r>
              <w:rPr>
                <w:rFonts w:ascii="ＭＳ 明朝" w:eastAsia="ＭＳ 明朝" w:hAnsi="ＭＳ 明朝" w:hint="eastAsia"/>
              </w:rPr>
              <w:t>挙げ</w:t>
            </w:r>
            <w:r w:rsidR="00AF56FB">
              <w:rPr>
                <w:rFonts w:ascii="ＭＳ 明朝" w:eastAsia="ＭＳ 明朝" w:hAnsi="ＭＳ 明朝" w:hint="eastAsia"/>
              </w:rPr>
              <w:t>てください。</w:t>
            </w:r>
          </w:p>
          <w:p w:rsidR="002B7FF9" w:rsidRPr="00AF56FB" w:rsidRDefault="002B7FF9" w:rsidP="00AF56FB">
            <w:pPr>
              <w:ind w:leftChars="100" w:left="227"/>
              <w:rPr>
                <w:rFonts w:ascii="ＭＳ 明朝" w:eastAsia="ＭＳ 明朝" w:hAnsi="ＭＳ 明朝"/>
              </w:rPr>
            </w:pPr>
            <w:r>
              <w:rPr>
                <w:rFonts w:ascii="ＭＳ 明朝" w:eastAsia="ＭＳ 明朝" w:hAnsi="ＭＳ 明朝" w:hint="eastAsia"/>
              </w:rPr>
              <w:t>ここでの</w:t>
            </w:r>
            <w:r w:rsidRPr="002B7FF9">
              <w:rPr>
                <w:rFonts w:ascii="ＭＳ 明朝" w:eastAsia="ＭＳ 明朝" w:hAnsi="ＭＳ 明朝" w:hint="eastAsia"/>
              </w:rPr>
              <w:t>「劇場、音楽堂等」とは、劇場、音楽堂等の活性化に関する法律（平成24年法律第49号）第２条にある文化芸術に関する活動を行うための施設</w:t>
            </w:r>
            <w:r w:rsidR="002D15E5">
              <w:rPr>
                <w:rFonts w:ascii="ＭＳ 明朝" w:eastAsia="ＭＳ 明朝" w:hAnsi="ＭＳ 明朝" w:hint="eastAsia"/>
              </w:rPr>
              <w:t>とします</w:t>
            </w:r>
            <w:r w:rsidRPr="002B7FF9">
              <w:rPr>
                <w:rFonts w:ascii="ＭＳ 明朝" w:eastAsia="ＭＳ 明朝" w:hAnsi="ＭＳ 明朝" w:hint="eastAsia"/>
              </w:rPr>
              <w:t>。</w:t>
            </w:r>
          </w:p>
        </w:tc>
      </w:tr>
      <w:tr w:rsidR="004A6C37" w:rsidRPr="00F35AA6" w:rsidTr="00AF56FB">
        <w:trPr>
          <w:trHeight w:val="9574"/>
        </w:trPr>
        <w:tc>
          <w:tcPr>
            <w:tcW w:w="9063" w:type="dxa"/>
            <w:tcBorders>
              <w:top w:val="dashed" w:sz="4" w:space="0" w:color="auto"/>
            </w:tcBorders>
            <w:shd w:val="clear" w:color="auto" w:fill="auto"/>
          </w:tcPr>
          <w:p w:rsidR="004A6C37" w:rsidRPr="00A47C99" w:rsidRDefault="004A6C37" w:rsidP="009D1EF2">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4A6C37" w:rsidRDefault="004A6C37" w:rsidP="004A6C37">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p w:rsidR="000844E7" w:rsidRPr="008E0E45" w:rsidRDefault="000844E7" w:rsidP="000844E7">
      <w:pPr>
        <w:autoSpaceDE w:val="0"/>
        <w:autoSpaceDN w:val="0"/>
        <w:rPr>
          <w:rFonts w:ascii="ＭＳ ゴシック" w:eastAsia="ＭＳ ゴシック" w:hAnsi="ＭＳ ゴシック"/>
          <w:b/>
          <w:sz w:val="22"/>
        </w:rPr>
      </w:pPr>
      <w:bookmarkStart w:id="8" w:name="OLE_LINK11"/>
      <w:bookmarkStart w:id="9" w:name="OLE_LINK12"/>
      <w:bookmarkEnd w:id="6"/>
      <w:bookmarkEnd w:id="7"/>
      <w:r>
        <w:rPr>
          <w:rFonts w:ascii="ＭＳ ゴシック" w:eastAsia="ＭＳ ゴシック" w:hAnsi="ＭＳ ゴシック" w:hint="eastAsia"/>
          <w:b/>
          <w:sz w:val="22"/>
        </w:rPr>
        <w:lastRenderedPageBreak/>
        <w:t>（様式２号　オ</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②</w:t>
      </w:r>
      <w:r w:rsidRPr="008E0E45">
        <w:rPr>
          <w:rFonts w:ascii="ＭＳ ゴシック" w:eastAsia="ＭＳ ゴシック" w:hAnsi="ＭＳ ゴシック" w:hint="eastAsia"/>
          <w:b/>
          <w:sz w:val="22"/>
        </w:rPr>
        <w:t>）</w:t>
      </w:r>
    </w:p>
    <w:p w:rsidR="000844E7" w:rsidRPr="008E0E45" w:rsidRDefault="000844E7" w:rsidP="000844E7">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0844E7" w:rsidRPr="003E19C2" w:rsidRDefault="000844E7" w:rsidP="000844E7">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オ　地域貢献②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0844E7" w:rsidRPr="00A47C99" w:rsidTr="009D1EF2">
        <w:trPr>
          <w:trHeight w:val="1765"/>
        </w:trPr>
        <w:tc>
          <w:tcPr>
            <w:tcW w:w="9063" w:type="dxa"/>
            <w:tcBorders>
              <w:bottom w:val="dashed" w:sz="4" w:space="0" w:color="auto"/>
            </w:tcBorders>
            <w:shd w:val="clear" w:color="auto" w:fill="auto"/>
            <w:vAlign w:val="center"/>
          </w:tcPr>
          <w:p w:rsidR="000844E7" w:rsidRDefault="000844E7" w:rsidP="00AF56FB">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r>
              <w:rPr>
                <w:rFonts w:ascii="ＭＳ 明朝" w:eastAsia="ＭＳ 明朝" w:hAnsi="ＭＳ 明朝" w:hint="eastAsia"/>
                <w:sz w:val="22"/>
                <w:szCs w:val="22"/>
              </w:rPr>
              <w:t>施設管理に伴い必要となる人材雇用について</w:t>
            </w:r>
            <w:r w:rsidR="002D15E5">
              <w:rPr>
                <w:rFonts w:ascii="ＭＳ 明朝" w:eastAsia="ＭＳ 明朝" w:hAnsi="ＭＳ 明朝" w:hint="eastAsia"/>
                <w:sz w:val="22"/>
                <w:szCs w:val="22"/>
              </w:rPr>
              <w:t>、基本的</w:t>
            </w:r>
            <w:r>
              <w:rPr>
                <w:rFonts w:ascii="ＭＳ 明朝" w:eastAsia="ＭＳ 明朝" w:hAnsi="ＭＳ 明朝" w:hint="eastAsia"/>
                <w:sz w:val="22"/>
                <w:szCs w:val="22"/>
              </w:rPr>
              <w:t>な考え方を示してください。</w:t>
            </w:r>
          </w:p>
          <w:p w:rsidR="00EE13BA" w:rsidRPr="00EE13BA" w:rsidRDefault="00EE13BA" w:rsidP="00EE13BA">
            <w:pPr>
              <w:autoSpaceDE w:val="0"/>
              <w:autoSpaceDN w:val="0"/>
              <w:ind w:left="237" w:hangingChars="100" w:hanging="237"/>
              <w:rPr>
                <w:rFonts w:ascii="ＭＳ 明朝" w:eastAsia="ＭＳ 明朝" w:hAnsi="ＭＳ 明朝" w:hint="eastAsia"/>
                <w:sz w:val="22"/>
                <w:szCs w:val="22"/>
              </w:rPr>
            </w:pPr>
            <w:r w:rsidRPr="00A47C99">
              <w:rPr>
                <w:rFonts w:ascii="ＭＳ 明朝" w:eastAsia="ＭＳ 明朝" w:hAnsi="ＭＳ 明朝" w:hint="eastAsia"/>
                <w:sz w:val="22"/>
                <w:szCs w:val="22"/>
              </w:rPr>
              <w:t>●</w:t>
            </w:r>
            <w:r>
              <w:rPr>
                <w:rFonts w:ascii="ＭＳ 明朝" w:eastAsia="ＭＳ 明朝" w:hAnsi="ＭＳ 明朝" w:hint="eastAsia"/>
                <w:sz w:val="22"/>
                <w:szCs w:val="22"/>
              </w:rPr>
              <w:t>延岡総合</w:t>
            </w:r>
            <w:r>
              <w:rPr>
                <w:rFonts w:ascii="ＭＳ 明朝" w:eastAsia="ＭＳ 明朝" w:hAnsi="ＭＳ 明朝" w:hint="eastAsia"/>
                <w:sz w:val="22"/>
              </w:rPr>
              <w:t>文化センター及び野口遵記念館の管理に係る延岡市民の雇用</w:t>
            </w:r>
            <w:r w:rsidRPr="00A47C99">
              <w:rPr>
                <w:rFonts w:ascii="ＭＳ 明朝" w:eastAsia="ＭＳ 明朝" w:hAnsi="ＭＳ 明朝" w:hint="eastAsia"/>
                <w:sz w:val="22"/>
                <w:szCs w:val="22"/>
              </w:rPr>
              <w:t>について基本的な考え方を示してください。</w:t>
            </w:r>
            <w:bookmarkStart w:id="10" w:name="_GoBack"/>
            <w:bookmarkEnd w:id="10"/>
          </w:p>
        </w:tc>
      </w:tr>
      <w:tr w:rsidR="000844E7" w:rsidRPr="00F35AA6" w:rsidTr="009D1EF2">
        <w:trPr>
          <w:trHeight w:val="9716"/>
        </w:trPr>
        <w:tc>
          <w:tcPr>
            <w:tcW w:w="9063" w:type="dxa"/>
            <w:tcBorders>
              <w:top w:val="dashed" w:sz="4" w:space="0" w:color="auto"/>
            </w:tcBorders>
            <w:shd w:val="clear" w:color="auto" w:fill="auto"/>
          </w:tcPr>
          <w:p w:rsidR="000844E7" w:rsidRPr="00A47C99" w:rsidRDefault="000844E7" w:rsidP="009D1EF2">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0844E7" w:rsidRDefault="000844E7" w:rsidP="000844E7">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bookmarkEnd w:id="8"/>
    <w:bookmarkEnd w:id="9"/>
    <w:p w:rsidR="000844E7" w:rsidRPr="008E0E45" w:rsidRDefault="000844E7" w:rsidP="000844E7">
      <w:pPr>
        <w:autoSpaceDE w:val="0"/>
        <w:autoSpaceDN w:val="0"/>
        <w:rPr>
          <w:rFonts w:ascii="ＭＳ ゴシック" w:eastAsia="ＭＳ ゴシック" w:hAnsi="ＭＳ ゴシック"/>
          <w:b/>
          <w:sz w:val="22"/>
        </w:rPr>
      </w:pPr>
      <w:r>
        <w:rPr>
          <w:rFonts w:ascii="ＭＳ ゴシック" w:eastAsia="ＭＳ ゴシック" w:hAnsi="ＭＳ ゴシック" w:hint="eastAsia"/>
          <w:b/>
          <w:sz w:val="22"/>
        </w:rPr>
        <w:lastRenderedPageBreak/>
        <w:t>（様式２号　オ</w:t>
      </w:r>
      <w:r w:rsidRPr="008E0E45">
        <w:rPr>
          <w:rFonts w:ascii="ＭＳ ゴシック" w:eastAsia="ＭＳ ゴシック" w:hAnsi="ＭＳ ゴシック" w:hint="eastAsia"/>
          <w:b/>
          <w:sz w:val="22"/>
        </w:rPr>
        <w:t>-</w:t>
      </w:r>
      <w:r>
        <w:rPr>
          <w:rFonts w:ascii="ＭＳ ゴシック" w:eastAsia="ＭＳ ゴシック" w:hAnsi="ＭＳ ゴシック" w:hint="eastAsia"/>
          <w:b/>
          <w:sz w:val="22"/>
        </w:rPr>
        <w:t>③</w:t>
      </w:r>
      <w:r w:rsidRPr="008E0E45">
        <w:rPr>
          <w:rFonts w:ascii="ＭＳ ゴシック" w:eastAsia="ＭＳ ゴシック" w:hAnsi="ＭＳ ゴシック" w:hint="eastAsia"/>
          <w:b/>
          <w:sz w:val="22"/>
        </w:rPr>
        <w:t>）</w:t>
      </w:r>
    </w:p>
    <w:p w:rsidR="000844E7" w:rsidRPr="008E0E45" w:rsidRDefault="000844E7" w:rsidP="000844E7">
      <w:pPr>
        <w:autoSpaceDE w:val="0"/>
        <w:autoSpaceDN w:val="0"/>
        <w:jc w:val="center"/>
        <w:rPr>
          <w:rFonts w:ascii="ＭＳ ゴシック" w:eastAsia="ＭＳ ゴシック" w:hAnsi="ＭＳ ゴシック"/>
          <w:sz w:val="28"/>
          <w:szCs w:val="28"/>
        </w:rPr>
      </w:pPr>
      <w:r w:rsidRPr="008E0E45">
        <w:rPr>
          <w:rFonts w:ascii="ＭＳ ゴシック" w:eastAsia="ＭＳ ゴシック" w:hAnsi="ＭＳ ゴシック" w:hint="eastAsia"/>
          <w:sz w:val="28"/>
          <w:szCs w:val="28"/>
        </w:rPr>
        <w:t>事業計画書</w:t>
      </w:r>
    </w:p>
    <w:p w:rsidR="000844E7" w:rsidRPr="003E19C2" w:rsidRDefault="000844E7" w:rsidP="000844E7">
      <w:pPr>
        <w:autoSpaceDE w:val="0"/>
        <w:autoSpaceDN w:val="0"/>
        <w:ind w:firstLineChars="50" w:firstLine="128"/>
        <w:jc w:val="left"/>
        <w:rPr>
          <w:rFonts w:ascii="ＭＳ ゴシック" w:eastAsia="ＭＳ ゴシック" w:hAnsi="ＭＳ ゴシック"/>
          <w:sz w:val="24"/>
          <w:szCs w:val="28"/>
          <w:bdr w:val="single" w:sz="4" w:space="0" w:color="auto"/>
          <w:shd w:val="pct15" w:color="auto" w:fill="FFFFFF"/>
        </w:rPr>
      </w:pPr>
      <w:r>
        <w:rPr>
          <w:rFonts w:ascii="ＭＳ ゴシック" w:eastAsia="ＭＳ ゴシック" w:hAnsi="ＭＳ ゴシック" w:hint="eastAsia"/>
          <w:sz w:val="24"/>
          <w:szCs w:val="28"/>
          <w:bdr w:val="single" w:sz="4" w:space="0" w:color="auto"/>
          <w:shd w:val="pct15" w:color="auto" w:fill="FFFFFF"/>
        </w:rPr>
        <w:t>オ　地域貢献③</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0844E7" w:rsidRPr="00A47C99" w:rsidTr="009D1EF2">
        <w:trPr>
          <w:trHeight w:val="1765"/>
        </w:trPr>
        <w:tc>
          <w:tcPr>
            <w:tcW w:w="9063" w:type="dxa"/>
            <w:tcBorders>
              <w:bottom w:val="dashed" w:sz="4" w:space="0" w:color="auto"/>
            </w:tcBorders>
            <w:shd w:val="clear" w:color="auto" w:fill="auto"/>
            <w:vAlign w:val="center"/>
          </w:tcPr>
          <w:p w:rsidR="000844E7" w:rsidRPr="00A47C99" w:rsidRDefault="000844E7" w:rsidP="000844E7">
            <w:pPr>
              <w:autoSpaceDE w:val="0"/>
              <w:autoSpaceDN w:val="0"/>
              <w:ind w:left="237" w:hangingChars="100" w:hanging="237"/>
              <w:rPr>
                <w:rFonts w:ascii="ＭＳ 明朝" w:eastAsia="ＭＳ 明朝" w:hAnsi="ＭＳ 明朝"/>
                <w:sz w:val="22"/>
                <w:szCs w:val="22"/>
              </w:rPr>
            </w:pPr>
            <w:r w:rsidRPr="00A47C99">
              <w:rPr>
                <w:rFonts w:ascii="ＭＳ 明朝" w:eastAsia="ＭＳ 明朝" w:hAnsi="ＭＳ 明朝" w:hint="eastAsia"/>
                <w:sz w:val="22"/>
                <w:szCs w:val="22"/>
              </w:rPr>
              <w:t>●</w:t>
            </w:r>
            <w:r w:rsidRPr="000844E7">
              <w:rPr>
                <w:rFonts w:ascii="ＭＳ 明朝" w:eastAsia="ＭＳ 明朝" w:hAnsi="ＭＳ 明朝" w:hint="eastAsia"/>
              </w:rPr>
              <w:t>延岡市の地域文化芸術・伝統・芸能の振興に係る市民活動や地域住民の利用促進</w:t>
            </w:r>
            <w:r>
              <w:rPr>
                <w:rFonts w:ascii="ＭＳ 明朝" w:eastAsia="ＭＳ 明朝" w:hAnsi="ＭＳ 明朝" w:hint="eastAsia"/>
              </w:rPr>
              <w:t>について、</w:t>
            </w:r>
            <w:r w:rsidRPr="00640386">
              <w:rPr>
                <w:rFonts w:ascii="ＭＳ 明朝" w:eastAsia="ＭＳ 明朝" w:hAnsi="ＭＳ 明朝" w:hint="eastAsia"/>
                <w:sz w:val="22"/>
                <w:szCs w:val="22"/>
              </w:rPr>
              <w:t>具体的な計画</w:t>
            </w:r>
            <w:r>
              <w:rPr>
                <w:rFonts w:ascii="ＭＳ 明朝" w:eastAsia="ＭＳ 明朝" w:hAnsi="ＭＳ 明朝" w:hint="eastAsia"/>
                <w:sz w:val="22"/>
                <w:szCs w:val="22"/>
              </w:rPr>
              <w:t>や</w:t>
            </w:r>
            <w:r w:rsidRPr="00640386">
              <w:rPr>
                <w:rFonts w:ascii="ＭＳ 明朝" w:eastAsia="ＭＳ 明朝" w:hAnsi="ＭＳ 明朝" w:hint="eastAsia"/>
                <w:sz w:val="22"/>
                <w:szCs w:val="22"/>
              </w:rPr>
              <w:t>方法等を示してください。</w:t>
            </w:r>
          </w:p>
        </w:tc>
      </w:tr>
      <w:tr w:rsidR="000844E7" w:rsidRPr="00F35AA6" w:rsidTr="009D1EF2">
        <w:trPr>
          <w:trHeight w:val="9716"/>
        </w:trPr>
        <w:tc>
          <w:tcPr>
            <w:tcW w:w="9063" w:type="dxa"/>
            <w:tcBorders>
              <w:top w:val="dashed" w:sz="4" w:space="0" w:color="auto"/>
            </w:tcBorders>
            <w:shd w:val="clear" w:color="auto" w:fill="auto"/>
          </w:tcPr>
          <w:p w:rsidR="000844E7" w:rsidRPr="00A47C99" w:rsidRDefault="000844E7" w:rsidP="009D1EF2">
            <w:pPr>
              <w:autoSpaceDE w:val="0"/>
              <w:autoSpaceDN w:val="0"/>
              <w:jc w:val="left"/>
              <w:rPr>
                <w:rFonts w:ascii="ＭＳ 明朝" w:eastAsia="ＭＳ 明朝" w:hAnsi="ＭＳ 明朝"/>
                <w:sz w:val="22"/>
                <w:szCs w:val="22"/>
              </w:rPr>
            </w:pPr>
            <w:r w:rsidRPr="00A47C99">
              <w:rPr>
                <w:rFonts w:ascii="ＭＳ 明朝" w:eastAsia="ＭＳ 明朝" w:hAnsi="ＭＳ 明朝" w:hint="eastAsia"/>
                <w:sz w:val="22"/>
                <w:szCs w:val="22"/>
              </w:rPr>
              <w:t>（記入欄）</w:t>
            </w:r>
          </w:p>
        </w:tc>
      </w:tr>
    </w:tbl>
    <w:p w:rsidR="004A6C37" w:rsidRPr="008C6DF8" w:rsidRDefault="000844E7" w:rsidP="00246047">
      <w:pPr>
        <w:pStyle w:val="2115pt"/>
        <w:numPr>
          <w:ilvl w:val="0"/>
          <w:numId w:val="0"/>
        </w:numPr>
        <w:rPr>
          <w:rFonts w:ascii="ＭＳ 明朝" w:eastAsia="ＭＳ 明朝" w:hAnsi="ＭＳ 明朝"/>
          <w:b w:val="0"/>
          <w:szCs w:val="22"/>
        </w:rPr>
      </w:pPr>
      <w:r w:rsidRPr="003E19C2">
        <w:rPr>
          <w:rFonts w:ascii="ＭＳ 明朝" w:eastAsia="ＭＳ 明朝" w:hAnsi="ＭＳ 明朝" w:hint="eastAsia"/>
          <w:b w:val="0"/>
          <w:szCs w:val="22"/>
        </w:rPr>
        <w:t>※記載欄が不足する場合は、適宜欄を広げてください。（ページ数の制限はありません。）</w:t>
      </w:r>
    </w:p>
    <w:sectPr w:rsidR="004A6C37" w:rsidRPr="008C6DF8" w:rsidSect="00E4001E">
      <w:pgSz w:w="11906" w:h="16838"/>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38" w:rsidRDefault="00031E38" w:rsidP="00E4001E">
      <w:r>
        <w:separator/>
      </w:r>
    </w:p>
  </w:endnote>
  <w:endnote w:type="continuationSeparator" w:id="0">
    <w:p w:rsidR="00031E38" w:rsidRDefault="00031E38" w:rsidP="00E40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38" w:rsidRDefault="00031E38" w:rsidP="00E4001E">
      <w:r>
        <w:separator/>
      </w:r>
    </w:p>
  </w:footnote>
  <w:footnote w:type="continuationSeparator" w:id="0">
    <w:p w:rsidR="00031E38" w:rsidRDefault="00031E38" w:rsidP="00E400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C0429"/>
    <w:multiLevelType w:val="multilevel"/>
    <w:tmpl w:val="B6EAC150"/>
    <w:lvl w:ilvl="0">
      <w:start w:val="1"/>
      <w:numFmt w:val="decimal"/>
      <w:pStyle w:val="1"/>
      <w:suff w:val="space"/>
      <w:lvlText w:val="%1"/>
      <w:lvlJc w:val="left"/>
      <w:pPr>
        <w:ind w:left="0" w:firstLine="0"/>
      </w:pPr>
      <w:rPr>
        <w:rFonts w:hint="eastAsia"/>
      </w:rPr>
    </w:lvl>
    <w:lvl w:ilvl="1">
      <w:start w:val="1"/>
      <w:numFmt w:val="decimal"/>
      <w:pStyle w:val="2115pt"/>
      <w:suff w:val="space"/>
      <w:lvlText w:val="%1－%2"/>
      <w:lvlJc w:val="left"/>
      <w:pPr>
        <w:ind w:left="1050" w:hanging="823"/>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EnclosedCircle"/>
      <w:pStyle w:val="3"/>
      <w:suff w:val="nothing"/>
      <w:lvlText w:val="%3"/>
      <w:lvlJc w:val="left"/>
      <w:pPr>
        <w:ind w:left="0" w:firstLine="0"/>
      </w:pPr>
      <w:rPr>
        <w:rFonts w:cs="Times New Roman" w:hint="eastAsia"/>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EnclosedCircle"/>
      <w:pStyle w:val="4"/>
      <w:suff w:val="space"/>
      <w:lvlText w:val="%4"/>
      <w:lvlJc w:val="left"/>
      <w:pPr>
        <w:ind w:left="200" w:firstLine="0"/>
      </w:pPr>
      <w:rPr>
        <w:rFonts w:ascii="ＭＳ 明朝" w:eastAsia="ＭＳ 明朝" w:hint="eastAsia"/>
        <w:b w:val="0"/>
        <w:i w:val="0"/>
        <w:sz w:val="22"/>
      </w:rPr>
    </w:lvl>
    <w:lvl w:ilvl="4">
      <w:start w:val="1"/>
      <w:numFmt w:val="none"/>
      <w:pStyle w:val="5"/>
      <w:suff w:val="space"/>
      <w:lvlText w:val="□"/>
      <w:lvlJc w:val="left"/>
      <w:pPr>
        <w:ind w:left="579" w:firstLine="0"/>
      </w:pPr>
      <w:rPr>
        <w:rFonts w:cs="Times New Roman"/>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none"/>
      <w:pStyle w:val="6"/>
      <w:suff w:val="nothing"/>
      <w:lvlText w:val=""/>
      <w:lvlJc w:val="left"/>
      <w:pPr>
        <w:ind w:left="200" w:firstLine="0"/>
      </w:pPr>
      <w:rPr>
        <w:rFonts w:hint="eastAsia"/>
      </w:rPr>
    </w:lvl>
    <w:lvl w:ilvl="6">
      <w:start w:val="1"/>
      <w:numFmt w:val="none"/>
      <w:pStyle w:val="7"/>
      <w:suff w:val="nothing"/>
      <w:lvlText w:val=""/>
      <w:lvlJc w:val="left"/>
      <w:pPr>
        <w:ind w:left="200" w:firstLine="0"/>
      </w:pPr>
      <w:rPr>
        <w:rFonts w:hint="eastAsia"/>
      </w:rPr>
    </w:lvl>
    <w:lvl w:ilvl="7">
      <w:start w:val="1"/>
      <w:numFmt w:val="none"/>
      <w:pStyle w:val="8"/>
      <w:suff w:val="nothing"/>
      <w:lvlText w:val=""/>
      <w:lvlJc w:val="left"/>
      <w:pPr>
        <w:ind w:left="3177" w:hanging="426"/>
      </w:pPr>
      <w:rPr>
        <w:rFonts w:hint="eastAsia"/>
      </w:rPr>
    </w:lvl>
    <w:lvl w:ilvl="8">
      <w:start w:val="1"/>
      <w:numFmt w:val="none"/>
      <w:pStyle w:val="9"/>
      <w:suff w:val="nothing"/>
      <w:lvlText w:val=""/>
      <w:lvlJc w:val="left"/>
      <w:pPr>
        <w:ind w:left="3602"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27"/>
  <w:drawingGridVerticalSpacing w:val="32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212"/>
    <w:rsid w:val="00031E38"/>
    <w:rsid w:val="000844E7"/>
    <w:rsid w:val="00246047"/>
    <w:rsid w:val="00264332"/>
    <w:rsid w:val="002B7FF9"/>
    <w:rsid w:val="002D15E5"/>
    <w:rsid w:val="003C3BB1"/>
    <w:rsid w:val="003E19C2"/>
    <w:rsid w:val="00401212"/>
    <w:rsid w:val="004A6C37"/>
    <w:rsid w:val="004B697F"/>
    <w:rsid w:val="00522BB1"/>
    <w:rsid w:val="005556A1"/>
    <w:rsid w:val="005934D0"/>
    <w:rsid w:val="005E79D7"/>
    <w:rsid w:val="006F6559"/>
    <w:rsid w:val="00716CEB"/>
    <w:rsid w:val="007502A9"/>
    <w:rsid w:val="007C2617"/>
    <w:rsid w:val="008231BA"/>
    <w:rsid w:val="008C6DF8"/>
    <w:rsid w:val="00922EE3"/>
    <w:rsid w:val="009A3161"/>
    <w:rsid w:val="00AA1CD3"/>
    <w:rsid w:val="00AC523B"/>
    <w:rsid w:val="00AF56FB"/>
    <w:rsid w:val="00BE1F15"/>
    <w:rsid w:val="00D36B9F"/>
    <w:rsid w:val="00D83AE9"/>
    <w:rsid w:val="00DB3583"/>
    <w:rsid w:val="00DD3B53"/>
    <w:rsid w:val="00E026A4"/>
    <w:rsid w:val="00E4001E"/>
    <w:rsid w:val="00EE05C8"/>
    <w:rsid w:val="00EE13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DE4F102"/>
  <w15:chartTrackingRefBased/>
  <w15:docId w15:val="{A1CC0ADD-FD31-4ADD-B5D0-3E91C7E51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01E"/>
    <w:pPr>
      <w:widowControl w:val="0"/>
      <w:jc w:val="both"/>
    </w:pPr>
    <w:rPr>
      <w:rFonts w:ascii="Century" w:eastAsia="ＭＳ Ｐ明朝" w:hAnsi="Century" w:cs="Times New Roman"/>
      <w:szCs w:val="21"/>
    </w:rPr>
  </w:style>
  <w:style w:type="paragraph" w:styleId="1">
    <w:name w:val="heading 1"/>
    <w:basedOn w:val="a"/>
    <w:next w:val="a"/>
    <w:link w:val="10"/>
    <w:qFormat/>
    <w:rsid w:val="00E4001E"/>
    <w:pPr>
      <w:keepLines/>
      <w:numPr>
        <w:numId w:val="1"/>
      </w:numPr>
      <w:pBdr>
        <w:left w:val="double" w:sz="18" w:space="4" w:color="auto"/>
      </w:pBdr>
      <w:shd w:val="clear" w:color="auto" w:fill="666699"/>
      <w:spacing w:beforeLines="150" w:before="429" w:afterLines="100" w:after="286"/>
      <w:jc w:val="left"/>
      <w:outlineLvl w:val="0"/>
    </w:pPr>
    <w:rPr>
      <w:rFonts w:ascii="HG丸ｺﾞｼｯｸM-PRO" w:eastAsia="HG丸ｺﾞｼｯｸM-PRO"/>
      <w:kern w:val="0"/>
      <w:sz w:val="27"/>
      <w:szCs w:val="27"/>
    </w:rPr>
  </w:style>
  <w:style w:type="paragraph" w:styleId="2">
    <w:name w:val="heading 2"/>
    <w:basedOn w:val="a"/>
    <w:next w:val="a"/>
    <w:link w:val="20"/>
    <w:uiPriority w:val="9"/>
    <w:semiHidden/>
    <w:unhideWhenUsed/>
    <w:qFormat/>
    <w:rsid w:val="00E4001E"/>
    <w:pPr>
      <w:keepNext/>
      <w:outlineLvl w:val="1"/>
    </w:pPr>
    <w:rPr>
      <w:rFonts w:asciiTheme="majorHAnsi" w:eastAsiaTheme="majorEastAsia" w:hAnsiTheme="majorHAnsi" w:cstheme="majorBidi"/>
    </w:rPr>
  </w:style>
  <w:style w:type="paragraph" w:styleId="3">
    <w:name w:val="heading 3"/>
    <w:basedOn w:val="a"/>
    <w:next w:val="a"/>
    <w:link w:val="30"/>
    <w:qFormat/>
    <w:rsid w:val="00E4001E"/>
    <w:pPr>
      <w:keepNext/>
      <w:numPr>
        <w:ilvl w:val="2"/>
        <w:numId w:val="1"/>
      </w:numPr>
      <w:ind w:leftChars="300" w:left="300"/>
      <w:jc w:val="left"/>
      <w:outlineLvl w:val="2"/>
    </w:pPr>
    <w:rPr>
      <w:rFonts w:ascii="ＭＳ 明朝"/>
      <w:sz w:val="22"/>
    </w:rPr>
  </w:style>
  <w:style w:type="paragraph" w:styleId="4">
    <w:name w:val="heading 4"/>
    <w:aliases w:val="( )見出し 4"/>
    <w:basedOn w:val="2"/>
    <w:next w:val="a"/>
    <w:link w:val="40"/>
    <w:qFormat/>
    <w:rsid w:val="00E4001E"/>
    <w:pPr>
      <w:keepNext w:val="0"/>
      <w:numPr>
        <w:ilvl w:val="3"/>
        <w:numId w:val="1"/>
      </w:numPr>
      <w:adjustRightInd w:val="0"/>
      <w:outlineLvl w:val="3"/>
    </w:pPr>
    <w:rPr>
      <w:rFonts w:ascii="ＭＳ 明朝" w:eastAsia="ＭＳ 明朝" w:hAnsi="Century" w:cs="Times New Roman"/>
      <w:sz w:val="22"/>
    </w:rPr>
  </w:style>
  <w:style w:type="paragraph" w:styleId="5">
    <w:name w:val="heading 5"/>
    <w:basedOn w:val="a"/>
    <w:next w:val="a"/>
    <w:link w:val="50"/>
    <w:qFormat/>
    <w:rsid w:val="00E4001E"/>
    <w:pPr>
      <w:numPr>
        <w:ilvl w:val="4"/>
        <w:numId w:val="1"/>
      </w:numPr>
      <w:outlineLvl w:val="4"/>
    </w:pPr>
    <w:rPr>
      <w:rFonts w:ascii="ＭＳ 明朝"/>
      <w:sz w:val="22"/>
    </w:rPr>
  </w:style>
  <w:style w:type="paragraph" w:styleId="6">
    <w:name w:val="heading 6"/>
    <w:aliases w:val="見出し 6（Q&amp;A）"/>
    <w:basedOn w:val="3"/>
    <w:next w:val="a"/>
    <w:link w:val="60"/>
    <w:qFormat/>
    <w:rsid w:val="00E4001E"/>
    <w:pPr>
      <w:numPr>
        <w:ilvl w:val="5"/>
      </w:numPr>
      <w:shd w:val="clear" w:color="auto" w:fill="333333"/>
      <w:outlineLvl w:val="5"/>
    </w:pPr>
    <w:rPr>
      <w:rFonts w:ascii="ＭＳ ゴシック" w:eastAsia="ＭＳ ゴシック"/>
      <w:bCs/>
      <w:color w:val="FFFFFF"/>
      <w:sz w:val="18"/>
      <w:szCs w:val="18"/>
    </w:rPr>
  </w:style>
  <w:style w:type="paragraph" w:styleId="7">
    <w:name w:val="heading 7"/>
    <w:basedOn w:val="a"/>
    <w:next w:val="a"/>
    <w:link w:val="70"/>
    <w:qFormat/>
    <w:rsid w:val="00E4001E"/>
    <w:pPr>
      <w:keepNext/>
      <w:numPr>
        <w:ilvl w:val="6"/>
        <w:numId w:val="1"/>
      </w:numPr>
      <w:outlineLvl w:val="6"/>
    </w:pPr>
  </w:style>
  <w:style w:type="paragraph" w:styleId="8">
    <w:name w:val="heading 8"/>
    <w:basedOn w:val="a"/>
    <w:next w:val="a"/>
    <w:link w:val="80"/>
    <w:qFormat/>
    <w:rsid w:val="00E4001E"/>
    <w:pPr>
      <w:keepNext/>
      <w:numPr>
        <w:ilvl w:val="7"/>
        <w:numId w:val="1"/>
      </w:numPr>
      <w:outlineLvl w:val="7"/>
    </w:pPr>
  </w:style>
  <w:style w:type="paragraph" w:styleId="9">
    <w:name w:val="heading 9"/>
    <w:basedOn w:val="a"/>
    <w:next w:val="a"/>
    <w:link w:val="90"/>
    <w:qFormat/>
    <w:rsid w:val="00E4001E"/>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01E"/>
    <w:pPr>
      <w:tabs>
        <w:tab w:val="center" w:pos="4252"/>
        <w:tab w:val="right" w:pos="8504"/>
      </w:tabs>
      <w:snapToGrid w:val="0"/>
    </w:pPr>
  </w:style>
  <w:style w:type="character" w:customStyle="1" w:styleId="a4">
    <w:name w:val="ヘッダー (文字)"/>
    <w:basedOn w:val="a0"/>
    <w:link w:val="a3"/>
    <w:uiPriority w:val="99"/>
    <w:rsid w:val="00E4001E"/>
  </w:style>
  <w:style w:type="paragraph" w:styleId="a5">
    <w:name w:val="footer"/>
    <w:basedOn w:val="a"/>
    <w:link w:val="a6"/>
    <w:uiPriority w:val="99"/>
    <w:unhideWhenUsed/>
    <w:rsid w:val="00E4001E"/>
    <w:pPr>
      <w:tabs>
        <w:tab w:val="center" w:pos="4252"/>
        <w:tab w:val="right" w:pos="8504"/>
      </w:tabs>
      <w:snapToGrid w:val="0"/>
    </w:pPr>
  </w:style>
  <w:style w:type="character" w:customStyle="1" w:styleId="a6">
    <w:name w:val="フッター (文字)"/>
    <w:basedOn w:val="a0"/>
    <w:link w:val="a5"/>
    <w:uiPriority w:val="99"/>
    <w:rsid w:val="00E4001E"/>
  </w:style>
  <w:style w:type="character" w:customStyle="1" w:styleId="10">
    <w:name w:val="見出し 1 (文字)"/>
    <w:basedOn w:val="a0"/>
    <w:link w:val="1"/>
    <w:rsid w:val="00E4001E"/>
    <w:rPr>
      <w:rFonts w:ascii="HG丸ｺﾞｼｯｸM-PRO" w:eastAsia="HG丸ｺﾞｼｯｸM-PRO" w:hAnsi="Century" w:cs="Times New Roman"/>
      <w:kern w:val="0"/>
      <w:sz w:val="27"/>
      <w:szCs w:val="27"/>
      <w:shd w:val="clear" w:color="auto" w:fill="666699"/>
    </w:rPr>
  </w:style>
  <w:style w:type="character" w:customStyle="1" w:styleId="30">
    <w:name w:val="見出し 3 (文字)"/>
    <w:basedOn w:val="a0"/>
    <w:link w:val="3"/>
    <w:rsid w:val="00E4001E"/>
    <w:rPr>
      <w:rFonts w:ascii="ＭＳ 明朝" w:eastAsia="ＭＳ Ｐ明朝" w:hAnsi="Century" w:cs="Times New Roman"/>
      <w:sz w:val="22"/>
      <w:szCs w:val="21"/>
    </w:rPr>
  </w:style>
  <w:style w:type="character" w:customStyle="1" w:styleId="40">
    <w:name w:val="見出し 4 (文字)"/>
    <w:aliases w:val="( )見出し 4 (文字)"/>
    <w:basedOn w:val="a0"/>
    <w:link w:val="4"/>
    <w:rsid w:val="00E4001E"/>
    <w:rPr>
      <w:rFonts w:ascii="ＭＳ 明朝" w:eastAsia="ＭＳ 明朝" w:hAnsi="Century" w:cs="Times New Roman"/>
      <w:sz w:val="22"/>
      <w:szCs w:val="21"/>
    </w:rPr>
  </w:style>
  <w:style w:type="character" w:customStyle="1" w:styleId="50">
    <w:name w:val="見出し 5 (文字)"/>
    <w:basedOn w:val="a0"/>
    <w:link w:val="5"/>
    <w:rsid w:val="00E4001E"/>
    <w:rPr>
      <w:rFonts w:ascii="ＭＳ 明朝" w:eastAsia="ＭＳ Ｐ明朝" w:hAnsi="Century" w:cs="Times New Roman"/>
      <w:sz w:val="22"/>
      <w:szCs w:val="21"/>
    </w:rPr>
  </w:style>
  <w:style w:type="character" w:customStyle="1" w:styleId="60">
    <w:name w:val="見出し 6 (文字)"/>
    <w:aliases w:val="見出し 6（Q&amp;A） (文字)"/>
    <w:basedOn w:val="a0"/>
    <w:link w:val="6"/>
    <w:rsid w:val="00E4001E"/>
    <w:rPr>
      <w:rFonts w:ascii="ＭＳ ゴシック" w:eastAsia="ＭＳ ゴシック" w:hAnsi="Century" w:cs="Times New Roman"/>
      <w:bCs/>
      <w:color w:val="FFFFFF"/>
      <w:sz w:val="18"/>
      <w:szCs w:val="18"/>
      <w:shd w:val="clear" w:color="auto" w:fill="333333"/>
    </w:rPr>
  </w:style>
  <w:style w:type="character" w:customStyle="1" w:styleId="70">
    <w:name w:val="見出し 7 (文字)"/>
    <w:basedOn w:val="a0"/>
    <w:link w:val="7"/>
    <w:rsid w:val="00E4001E"/>
    <w:rPr>
      <w:rFonts w:ascii="Century" w:eastAsia="ＭＳ Ｐ明朝" w:hAnsi="Century" w:cs="Times New Roman"/>
      <w:szCs w:val="21"/>
    </w:rPr>
  </w:style>
  <w:style w:type="character" w:customStyle="1" w:styleId="80">
    <w:name w:val="見出し 8 (文字)"/>
    <w:basedOn w:val="a0"/>
    <w:link w:val="8"/>
    <w:rsid w:val="00E4001E"/>
    <w:rPr>
      <w:rFonts w:ascii="Century" w:eastAsia="ＭＳ Ｐ明朝" w:hAnsi="Century" w:cs="Times New Roman"/>
      <w:szCs w:val="21"/>
    </w:rPr>
  </w:style>
  <w:style w:type="character" w:customStyle="1" w:styleId="90">
    <w:name w:val="見出し 9 (文字)"/>
    <w:basedOn w:val="a0"/>
    <w:link w:val="9"/>
    <w:rsid w:val="00E4001E"/>
    <w:rPr>
      <w:rFonts w:ascii="Century" w:eastAsia="ＭＳ Ｐ明朝" w:hAnsi="Century" w:cs="Times New Roman"/>
      <w:szCs w:val="21"/>
    </w:rPr>
  </w:style>
  <w:style w:type="paragraph" w:customStyle="1" w:styleId="2115pt">
    <w:name w:val="スタイル スタイル 見出し 2（ ） + 11.5 pt +"/>
    <w:basedOn w:val="a"/>
    <w:rsid w:val="00E4001E"/>
    <w:pPr>
      <w:numPr>
        <w:ilvl w:val="1"/>
        <w:numId w:val="1"/>
      </w:numPr>
      <w:tabs>
        <w:tab w:val="left" w:pos="210"/>
      </w:tabs>
      <w:outlineLvl w:val="1"/>
    </w:pPr>
    <w:rPr>
      <w:rFonts w:ascii="HG丸ｺﾞｼｯｸM-PRO" w:eastAsia="ＭＳ ゴシック"/>
      <w:b/>
      <w:bCs/>
      <w:kern w:val="0"/>
      <w:sz w:val="22"/>
    </w:rPr>
  </w:style>
  <w:style w:type="character" w:customStyle="1" w:styleId="20">
    <w:name w:val="見出し 2 (文字)"/>
    <w:basedOn w:val="a0"/>
    <w:link w:val="2"/>
    <w:uiPriority w:val="9"/>
    <w:semiHidden/>
    <w:rsid w:val="00E4001E"/>
    <w:rPr>
      <w:rFonts w:asciiTheme="majorHAnsi" w:eastAsiaTheme="majorEastAsia" w:hAnsiTheme="majorHAnsi" w:cstheme="majorBidi"/>
      <w:szCs w:val="21"/>
    </w:rPr>
  </w:style>
  <w:style w:type="paragraph" w:styleId="31">
    <w:name w:val="toc 3"/>
    <w:basedOn w:val="a"/>
    <w:next w:val="a"/>
    <w:autoRedefine/>
    <w:semiHidden/>
    <w:rsid w:val="003E19C2"/>
    <w:pPr>
      <w:ind w:left="420"/>
      <w:jc w:val="left"/>
    </w:pPr>
    <w:rPr>
      <w:i/>
      <w:iCs/>
      <w:sz w:val="20"/>
      <w:szCs w:val="20"/>
    </w:rPr>
  </w:style>
  <w:style w:type="paragraph" w:styleId="a7">
    <w:name w:val="Balloon Text"/>
    <w:basedOn w:val="a"/>
    <w:link w:val="a8"/>
    <w:uiPriority w:val="99"/>
    <w:semiHidden/>
    <w:unhideWhenUsed/>
    <w:rsid w:val="00AF56F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F56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13</Pages>
  <Words>314</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稲用　亮</dc:creator>
  <cp:keywords/>
  <dc:description/>
  <cp:lastModifiedBy>杉田　賢一</cp:lastModifiedBy>
  <cp:revision>16</cp:revision>
  <cp:lastPrinted>2025-05-27T02:14:00Z</cp:lastPrinted>
  <dcterms:created xsi:type="dcterms:W3CDTF">2023-09-07T04:51:00Z</dcterms:created>
  <dcterms:modified xsi:type="dcterms:W3CDTF">2025-05-27T08:55:00Z</dcterms:modified>
</cp:coreProperties>
</file>