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2650427"/>
    <w:p w14:paraId="5D6E1545" w14:textId="4B6D34F9" w:rsidR="00D61DB0" w:rsidRPr="00E627E1" w:rsidRDefault="00CF43D3" w:rsidP="00495208">
      <w:pPr>
        <w:jc w:val="center"/>
        <w:rPr>
          <w:rFonts w:ascii="ＭＳ Ｐゴシック" w:eastAsia="ＭＳ Ｐゴシック" w:hAnsi="ＭＳ Ｐゴシック"/>
          <w:sz w:val="28"/>
          <w:szCs w:val="28"/>
        </w:rPr>
      </w:pPr>
      <w:r w:rsidRPr="00E627E1">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29673A23" wp14:editId="355978AB">
                <wp:simplePos x="0" y="0"/>
                <wp:positionH relativeFrom="margin">
                  <wp:posOffset>5803265</wp:posOffset>
                </wp:positionH>
                <wp:positionV relativeFrom="paragraph">
                  <wp:posOffset>-310515</wp:posOffset>
                </wp:positionV>
                <wp:extent cx="63817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8175" cy="27622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DC177A" w14:textId="6125699B" w:rsidR="00CE023E" w:rsidRPr="00CF43D3" w:rsidRDefault="00CE023E" w:rsidP="00CF43D3">
                            <w:pPr>
                              <w:jc w:val="center"/>
                              <w:rPr>
                                <w:rFonts w:ascii="ＭＳ Ｐゴシック" w:eastAsia="ＭＳ Ｐゴシック" w:hAnsi="ＭＳ Ｐゴシック"/>
                                <w:color w:val="000000" w:themeColor="text1"/>
                                <w:sz w:val="24"/>
                                <w:szCs w:val="24"/>
                              </w:rPr>
                            </w:pPr>
                            <w:r w:rsidRPr="00CF43D3">
                              <w:rPr>
                                <w:rFonts w:ascii="ＭＳ Ｐゴシック" w:eastAsia="ＭＳ Ｐゴシック" w:hAnsi="ＭＳ Ｐゴシック" w:hint="eastAsia"/>
                                <w:color w:val="000000" w:themeColor="text1"/>
                                <w:sz w:val="24"/>
                                <w:szCs w:val="24"/>
                              </w:rPr>
                              <w:t>別添</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9673A23" id="正方形/長方形 2" o:spid="_x0000_s1026" style="position:absolute;left:0;text-align:left;margin-left:456.95pt;margin-top:-24.45pt;width:50.2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" fillcolor="white [3212]" strokecolor="black [3213]" strokeweight="1pt">
                <v:textbox inset="1mm,1mm,1mm,1mm">
                  <w:txbxContent>
                    <w:p w14:paraId="45DC177A" w14:textId="6125699B" w:rsidR="00CE023E" w:rsidRPr="00CF43D3" w:rsidRDefault="00CE023E" w:rsidP="00CF43D3">
                      <w:pPr>
                        <w:jc w:val="center"/>
                        <w:rPr>
                          <w:rFonts w:ascii="ＭＳ Ｐゴシック" w:eastAsia="ＭＳ Ｐゴシック" w:hAnsi="ＭＳ Ｐゴシック"/>
                          <w:color w:val="000000" w:themeColor="text1"/>
                          <w:sz w:val="24"/>
                          <w:szCs w:val="24"/>
                        </w:rPr>
                      </w:pPr>
                      <w:r w:rsidRPr="00CF43D3">
                        <w:rPr>
                          <w:rFonts w:ascii="ＭＳ Ｐゴシック" w:eastAsia="ＭＳ Ｐゴシック" w:hAnsi="ＭＳ Ｐゴシック" w:hint="eastAsia"/>
                          <w:color w:val="000000" w:themeColor="text1"/>
                          <w:sz w:val="24"/>
                          <w:szCs w:val="24"/>
                        </w:rPr>
                        <w:t>別添</w:t>
                      </w:r>
                    </w:p>
                  </w:txbxContent>
                </v:textbox>
                <w10:wrap anchorx="margin"/>
              </v:rect>
            </w:pict>
          </mc:Fallback>
        </mc:AlternateContent>
      </w:r>
      <w:r w:rsidR="001516D3" w:rsidRPr="00E627E1">
        <w:rPr>
          <w:rFonts w:ascii="ＭＳ Ｐゴシック" w:eastAsia="ＭＳ Ｐゴシック" w:hAnsi="ＭＳ Ｐゴシック" w:hint="eastAsia"/>
          <w:sz w:val="28"/>
          <w:szCs w:val="28"/>
        </w:rPr>
        <w:t>延岡</w:t>
      </w:r>
      <w:r w:rsidR="00A95867" w:rsidRPr="00E627E1">
        <w:rPr>
          <w:rFonts w:ascii="ＭＳ Ｐゴシック" w:eastAsia="ＭＳ Ｐゴシック" w:hAnsi="ＭＳ Ｐゴシック" w:hint="eastAsia"/>
          <w:sz w:val="28"/>
          <w:szCs w:val="28"/>
        </w:rPr>
        <w:t>市　上下水道耐震化計画（</w:t>
      </w:r>
      <w:r w:rsidR="00B63E65" w:rsidRPr="00E627E1">
        <w:rPr>
          <w:rFonts w:ascii="ＭＳ Ｐゴシック" w:eastAsia="ＭＳ Ｐゴシック" w:hAnsi="ＭＳ Ｐゴシック" w:hint="eastAsia"/>
          <w:sz w:val="28"/>
          <w:szCs w:val="28"/>
        </w:rPr>
        <w:t>上</w:t>
      </w:r>
      <w:r w:rsidR="00A95867" w:rsidRPr="00E627E1">
        <w:rPr>
          <w:rFonts w:ascii="ＭＳ Ｐゴシック" w:eastAsia="ＭＳ Ｐゴシック" w:hAnsi="ＭＳ Ｐゴシック" w:hint="eastAsia"/>
          <w:sz w:val="28"/>
          <w:szCs w:val="28"/>
        </w:rPr>
        <w:t>下水道）</w:t>
      </w:r>
    </w:p>
    <w:bookmarkEnd w:id="0"/>
    <w:p w14:paraId="0215CFFF" w14:textId="565B1A20" w:rsidR="00912C74" w:rsidRPr="00E627E1" w:rsidRDefault="001516D3" w:rsidP="005D00E4">
      <w:pPr>
        <w:wordWrap w:val="0"/>
        <w:jc w:val="right"/>
        <w:rPr>
          <w:rFonts w:ascii="ＭＳ Ｐゴシック" w:eastAsia="ＭＳ Ｐゴシック" w:hAnsi="ＭＳ Ｐゴシック"/>
        </w:rPr>
      </w:pPr>
      <w:r w:rsidRPr="00E627E1">
        <w:rPr>
          <w:rFonts w:ascii="ＭＳ Ｐゴシック" w:eastAsia="ＭＳ Ｐゴシック" w:hAnsi="ＭＳ Ｐゴシック" w:hint="eastAsia"/>
        </w:rPr>
        <w:t>延岡</w:t>
      </w:r>
      <w:r w:rsidR="00912C74" w:rsidRPr="00E627E1">
        <w:rPr>
          <w:rFonts w:ascii="ＭＳ Ｐゴシック" w:eastAsia="ＭＳ Ｐゴシック" w:hAnsi="ＭＳ Ｐゴシック" w:hint="eastAsia"/>
        </w:rPr>
        <w:t>市</w:t>
      </w:r>
      <w:r w:rsidR="005D00E4" w:rsidRPr="00E627E1">
        <w:rPr>
          <w:rFonts w:ascii="ＭＳ Ｐゴシック" w:eastAsia="ＭＳ Ｐゴシック" w:hAnsi="ＭＳ Ｐゴシック" w:hint="eastAsia"/>
        </w:rPr>
        <w:t xml:space="preserve">　水道課、下水道課　</w:t>
      </w:r>
    </w:p>
    <w:p w14:paraId="344F66AD" w14:textId="2235AE87" w:rsidR="005D00E4" w:rsidRPr="00E627E1" w:rsidRDefault="005D00E4" w:rsidP="00495208">
      <w:pPr>
        <w:jc w:val="right"/>
        <w:rPr>
          <w:rFonts w:ascii="ＭＳ Ｐゴシック" w:eastAsia="ＭＳ Ｐゴシック" w:hAnsi="ＭＳ Ｐゴシック"/>
        </w:rPr>
      </w:pPr>
      <w:r w:rsidRPr="00E627E1">
        <w:rPr>
          <w:rFonts w:ascii="ＭＳ Ｐゴシック" w:eastAsia="ＭＳ Ｐゴシック" w:hAnsi="ＭＳ Ｐゴシック" w:hint="eastAsia"/>
        </w:rPr>
        <w:t xml:space="preserve">策 定　　令和　７ 年　</w:t>
      </w:r>
      <w:r w:rsidR="00FB3648">
        <w:rPr>
          <w:rFonts w:ascii="ＭＳ Ｐゴシック" w:eastAsia="ＭＳ Ｐゴシック" w:hAnsi="ＭＳ Ｐゴシック" w:hint="eastAsia"/>
        </w:rPr>
        <w:t>１</w:t>
      </w:r>
      <w:r w:rsidRPr="00E627E1">
        <w:rPr>
          <w:rFonts w:ascii="ＭＳ Ｐゴシック" w:eastAsia="ＭＳ Ｐゴシック" w:hAnsi="ＭＳ Ｐゴシック" w:hint="eastAsia"/>
        </w:rPr>
        <w:t xml:space="preserve"> 月</w:t>
      </w:r>
    </w:p>
    <w:p w14:paraId="62AE60E8" w14:textId="5956F651" w:rsidR="000F2D28" w:rsidRPr="00E627E1" w:rsidRDefault="000A648A">
      <w:pPr>
        <w:rPr>
          <w:rFonts w:ascii="ＭＳ Ｐゴシック" w:eastAsia="ＭＳ Ｐゴシック" w:hAnsi="ＭＳ Ｐゴシック"/>
        </w:rPr>
      </w:pPr>
      <w:r w:rsidRPr="00E627E1">
        <w:rPr>
          <w:rFonts w:ascii="ＭＳ Ｐゴシック" w:eastAsia="ＭＳ Ｐゴシック" w:hAnsi="ＭＳ Ｐゴシック" w:hint="eastAsia"/>
        </w:rPr>
        <w:t>１　目標</w:t>
      </w:r>
      <w:r w:rsidR="0025786A" w:rsidRPr="00E627E1">
        <w:rPr>
          <w:rStyle w:val="af0"/>
          <w:rFonts w:ascii="ＭＳ Ｐゴシック" w:eastAsia="ＭＳ Ｐゴシック" w:hAnsi="ＭＳ Ｐゴシック"/>
        </w:rPr>
        <w:footnoteReference w:id="1"/>
      </w:r>
    </w:p>
    <w:p w14:paraId="0470B125" w14:textId="7C3053AA" w:rsidR="00494B19" w:rsidRPr="00E627E1" w:rsidRDefault="00494B19" w:rsidP="001516D3">
      <w:pPr>
        <w:ind w:leftChars="200" w:left="424" w:hangingChars="2" w:hanging="4"/>
        <w:rPr>
          <w:rFonts w:ascii="ＭＳ Ｐ明朝" w:eastAsia="ＭＳ Ｐ明朝" w:hAnsi="ＭＳ Ｐ明朝"/>
        </w:rPr>
      </w:pPr>
      <w:r w:rsidRPr="00E627E1">
        <w:rPr>
          <w:rFonts w:ascii="ＭＳ Ｐ明朝" w:eastAsia="ＭＳ Ｐ明朝" w:hAnsi="ＭＳ Ｐ明朝" w:hint="eastAsia"/>
        </w:rPr>
        <w:t xml:space="preserve">　</w:t>
      </w:r>
      <w:r w:rsidR="001516D3" w:rsidRPr="00E627E1">
        <w:rPr>
          <w:rFonts w:ascii="ＭＳ Ｐ明朝" w:eastAsia="ＭＳ Ｐ明朝" w:hAnsi="ＭＳ Ｐ明朝" w:hint="eastAsia"/>
        </w:rPr>
        <w:t>延岡</w:t>
      </w:r>
      <w:r w:rsidRPr="00E627E1">
        <w:rPr>
          <w:rFonts w:ascii="ＭＳ Ｐ明朝" w:eastAsia="ＭＳ Ｐ明朝" w:hAnsi="ＭＳ Ｐ明朝" w:hint="eastAsia"/>
        </w:rPr>
        <w:t>市では、</w:t>
      </w:r>
      <w:r w:rsidR="008B23EA" w:rsidRPr="00E627E1">
        <w:rPr>
          <w:rFonts w:ascii="ＭＳ Ｐ明朝" w:eastAsia="ＭＳ Ｐ明朝" w:hAnsi="ＭＳ Ｐ明朝" w:hint="eastAsia"/>
        </w:rPr>
        <w:t>災害に強く持続可能な上下水道システムの構築に向け</w:t>
      </w:r>
      <w:bookmarkStart w:id="1" w:name="_Hlk177569957"/>
      <w:r w:rsidR="00D261B2" w:rsidRPr="00E627E1">
        <w:rPr>
          <w:rFonts w:ascii="ＭＳ Ｐ明朝" w:eastAsia="ＭＳ Ｐ明朝" w:hAnsi="ＭＳ Ｐ明朝" w:hint="eastAsia"/>
        </w:rPr>
        <w:t>、</w:t>
      </w:r>
      <w:r w:rsidR="00B00EF7" w:rsidRPr="00E627E1">
        <w:rPr>
          <w:rFonts w:ascii="ＭＳ Ｐ明朝" w:eastAsia="ＭＳ Ｐ明朝" w:hAnsi="ＭＳ Ｐ明朝" w:hint="eastAsia"/>
        </w:rPr>
        <w:t>対策が必要な</w:t>
      </w:r>
      <w:bookmarkEnd w:id="1"/>
      <w:r w:rsidR="00B00EF7" w:rsidRPr="00E627E1">
        <w:rPr>
          <w:rFonts w:ascii="ＭＳ Ｐ明朝" w:eastAsia="ＭＳ Ｐ明朝" w:hAnsi="ＭＳ Ｐ明朝" w:hint="eastAsia"/>
        </w:rPr>
        <w:t>急所施設</w:t>
      </w:r>
      <w:r w:rsidR="007A47EE" w:rsidRPr="00E627E1">
        <w:rPr>
          <w:rFonts w:ascii="ＭＳ Ｐ明朝" w:eastAsia="ＭＳ Ｐ明朝" w:hAnsi="ＭＳ Ｐ明朝" w:hint="eastAsia"/>
        </w:rPr>
        <w:t>について</w:t>
      </w:r>
      <w:bookmarkStart w:id="2" w:name="_Hlk177570167"/>
      <w:r w:rsidR="00F768C9" w:rsidRPr="00E627E1">
        <w:rPr>
          <w:rFonts w:ascii="ＭＳ Ｐ明朝" w:eastAsia="ＭＳ Ｐ明朝" w:hAnsi="ＭＳ Ｐ明朝" w:hint="eastAsia"/>
        </w:rPr>
        <w:t>、今後、</w:t>
      </w:r>
      <w:r w:rsidR="00A11B49" w:rsidRPr="00E627E1">
        <w:rPr>
          <w:rFonts w:ascii="ＭＳ Ｐ明朝" w:eastAsia="ＭＳ Ｐ明朝" w:hAnsi="ＭＳ Ｐ明朝" w:hint="eastAsia"/>
        </w:rPr>
        <w:t>概ね</w:t>
      </w:r>
      <w:r w:rsidR="0053509E" w:rsidRPr="00E627E1">
        <w:rPr>
          <w:rFonts w:ascii="ＭＳ Ｐ明朝" w:eastAsia="ＭＳ Ｐ明朝" w:hAnsi="ＭＳ Ｐ明朝" w:hint="eastAsia"/>
        </w:rPr>
        <w:t>３０</w:t>
      </w:r>
      <w:r w:rsidR="00A11B49" w:rsidRPr="00E627E1">
        <w:rPr>
          <w:rFonts w:ascii="ＭＳ Ｐ明朝" w:eastAsia="ＭＳ Ｐ明朝" w:hAnsi="ＭＳ Ｐ明朝" w:hint="eastAsia"/>
        </w:rPr>
        <w:t>年間で</w:t>
      </w:r>
      <w:r w:rsidR="001856DC" w:rsidRPr="00E627E1">
        <w:rPr>
          <w:rFonts w:ascii="ＭＳ Ｐ明朝" w:eastAsia="ＭＳ Ｐ明朝" w:hAnsi="ＭＳ Ｐ明朝" w:hint="eastAsia"/>
        </w:rPr>
        <w:t>耐震化を完了することを</w:t>
      </w:r>
      <w:r w:rsidR="00A11B49" w:rsidRPr="00E627E1">
        <w:rPr>
          <w:rFonts w:ascii="ＭＳ Ｐ明朝" w:eastAsia="ＭＳ Ｐ明朝" w:hAnsi="ＭＳ Ｐ明朝" w:hint="eastAsia"/>
        </w:rPr>
        <w:t>目指</w:t>
      </w:r>
      <w:r w:rsidRPr="00E627E1">
        <w:rPr>
          <w:rFonts w:ascii="ＭＳ Ｐ明朝" w:eastAsia="ＭＳ Ｐ明朝" w:hAnsi="ＭＳ Ｐ明朝" w:hint="eastAsia"/>
        </w:rPr>
        <w:t>し、</w:t>
      </w:r>
      <w:r w:rsidR="006E1791" w:rsidRPr="00E627E1">
        <w:rPr>
          <w:rFonts w:ascii="ＭＳ Ｐ明朝" w:eastAsia="ＭＳ Ｐ明朝" w:hAnsi="ＭＳ Ｐ明朝" w:hint="eastAsia"/>
        </w:rPr>
        <w:t>このうち</w:t>
      </w:r>
      <w:r w:rsidR="00BC2B0A" w:rsidRPr="00E627E1">
        <w:rPr>
          <w:rFonts w:ascii="ＭＳ Ｐ明朝" w:eastAsia="ＭＳ Ｐ明朝" w:hAnsi="ＭＳ Ｐ明朝" w:hint="eastAsia"/>
        </w:rPr>
        <w:t>令和</w:t>
      </w:r>
      <w:r w:rsidR="00A11B49" w:rsidRPr="00E627E1">
        <w:rPr>
          <w:rFonts w:ascii="ＭＳ Ｐ明朝" w:eastAsia="ＭＳ Ｐ明朝" w:hAnsi="ＭＳ Ｐ明朝" w:hint="eastAsia"/>
        </w:rPr>
        <w:t>７</w:t>
      </w:r>
      <w:r w:rsidR="00BC2B0A" w:rsidRPr="00E627E1">
        <w:rPr>
          <w:rFonts w:ascii="ＭＳ Ｐ明朝" w:eastAsia="ＭＳ Ｐ明朝" w:hAnsi="ＭＳ Ｐ明朝" w:hint="eastAsia"/>
        </w:rPr>
        <w:t>年度から令和</w:t>
      </w:r>
      <w:r w:rsidR="00A11B49" w:rsidRPr="00E627E1">
        <w:rPr>
          <w:rFonts w:ascii="ＭＳ Ｐ明朝" w:eastAsia="ＭＳ Ｐ明朝" w:hAnsi="ＭＳ Ｐ明朝" w:hint="eastAsia"/>
        </w:rPr>
        <w:t>１１</w:t>
      </w:r>
      <w:r w:rsidR="0025786A" w:rsidRPr="00E627E1">
        <w:rPr>
          <w:rFonts w:ascii="ＭＳ Ｐ明朝" w:eastAsia="ＭＳ Ｐ明朝" w:hAnsi="ＭＳ Ｐ明朝" w:hint="eastAsia"/>
        </w:rPr>
        <w:t>年</w:t>
      </w:r>
      <w:r w:rsidR="00BC2B0A" w:rsidRPr="00E627E1">
        <w:rPr>
          <w:rFonts w:ascii="ＭＳ Ｐ明朝" w:eastAsia="ＭＳ Ｐ明朝" w:hAnsi="ＭＳ Ｐ明朝" w:hint="eastAsia"/>
        </w:rPr>
        <w:t>度の</w:t>
      </w:r>
      <w:r w:rsidR="00A11B49" w:rsidRPr="00E627E1">
        <w:rPr>
          <w:rFonts w:ascii="ＭＳ Ｐ明朝" w:eastAsia="ＭＳ Ｐ明朝" w:hAnsi="ＭＳ Ｐ明朝" w:hint="eastAsia"/>
        </w:rPr>
        <w:t>５</w:t>
      </w:r>
      <w:r w:rsidR="00BC2B0A" w:rsidRPr="00E627E1">
        <w:rPr>
          <w:rFonts w:ascii="ＭＳ Ｐ明朝" w:eastAsia="ＭＳ Ｐ明朝" w:hAnsi="ＭＳ Ｐ明朝" w:hint="eastAsia"/>
        </w:rPr>
        <w:t>年間で</w:t>
      </w:r>
      <w:r w:rsidR="00A25AAF" w:rsidRPr="00E627E1">
        <w:rPr>
          <w:rFonts w:ascii="ＭＳ Ｐ明朝" w:eastAsia="ＭＳ Ｐ明朝" w:hAnsi="ＭＳ Ｐ明朝" w:hint="eastAsia"/>
        </w:rPr>
        <w:t>は</w:t>
      </w:r>
      <w:r w:rsidR="00BC2B0A" w:rsidRPr="00E627E1">
        <w:rPr>
          <w:rFonts w:ascii="ＭＳ Ｐ明朝" w:eastAsia="ＭＳ Ｐ明朝" w:hAnsi="ＭＳ Ｐ明朝" w:hint="eastAsia"/>
        </w:rPr>
        <w:t>、</w:t>
      </w:r>
      <w:r w:rsidR="005325AA" w:rsidRPr="00E627E1">
        <w:rPr>
          <w:rFonts w:ascii="ＭＳ Ｐ明朝" w:eastAsia="ＭＳ Ｐ明朝" w:hAnsi="ＭＳ Ｐ明朝" w:hint="eastAsia"/>
        </w:rPr>
        <w:t>被災すると極めて大きな影響を及ぼす急所施設</w:t>
      </w:r>
      <w:r w:rsidR="007A47EE" w:rsidRPr="00E627E1">
        <w:rPr>
          <w:rFonts w:ascii="ＭＳ Ｐ明朝" w:eastAsia="ＭＳ Ｐ明朝" w:hAnsi="ＭＳ Ｐ明朝" w:hint="eastAsia"/>
        </w:rPr>
        <w:t>を最優先</w:t>
      </w:r>
      <w:r w:rsidR="005325AA" w:rsidRPr="00E627E1">
        <w:rPr>
          <w:rFonts w:ascii="ＭＳ Ｐ明朝" w:eastAsia="ＭＳ Ｐ明朝" w:hAnsi="ＭＳ Ｐ明朝" w:hint="eastAsia"/>
        </w:rPr>
        <w:t>に</w:t>
      </w:r>
      <w:r w:rsidR="00C65385" w:rsidRPr="00E627E1">
        <w:rPr>
          <w:rFonts w:ascii="ＭＳ Ｐ明朝" w:eastAsia="ＭＳ Ｐ明朝" w:hAnsi="ＭＳ Ｐ明朝" w:hint="eastAsia"/>
        </w:rPr>
        <w:t>耐震化を</w:t>
      </w:r>
      <w:r w:rsidR="00F768C9" w:rsidRPr="00E627E1">
        <w:rPr>
          <w:rFonts w:ascii="ＭＳ Ｐ明朝" w:eastAsia="ＭＳ Ｐ明朝" w:hAnsi="ＭＳ Ｐ明朝" w:hint="eastAsia"/>
        </w:rPr>
        <w:t>実施</w:t>
      </w:r>
      <w:r w:rsidR="00BC2B0A" w:rsidRPr="00E627E1">
        <w:rPr>
          <w:rFonts w:ascii="ＭＳ Ｐ明朝" w:eastAsia="ＭＳ Ｐ明朝" w:hAnsi="ＭＳ Ｐ明朝" w:hint="eastAsia"/>
        </w:rPr>
        <w:t>する</w:t>
      </w:r>
      <w:r w:rsidR="00A11B49" w:rsidRPr="00E627E1">
        <w:rPr>
          <w:rFonts w:ascii="ＭＳ Ｐ明朝" w:eastAsia="ＭＳ Ｐ明朝" w:hAnsi="ＭＳ Ｐ明朝" w:hint="eastAsia"/>
        </w:rPr>
        <w:t>ことを目標とする</w:t>
      </w:r>
      <w:r w:rsidR="00C65385" w:rsidRPr="00E627E1">
        <w:rPr>
          <w:rFonts w:ascii="ＭＳ Ｐ明朝" w:eastAsia="ＭＳ Ｐ明朝" w:hAnsi="ＭＳ Ｐ明朝" w:hint="eastAsia"/>
        </w:rPr>
        <w:t>。</w:t>
      </w:r>
      <w:bookmarkEnd w:id="2"/>
    </w:p>
    <w:p w14:paraId="6110C0DA" w14:textId="4C8D941A" w:rsidR="000F2D28" w:rsidRPr="00E627E1" w:rsidRDefault="00494B19" w:rsidP="00494B19">
      <w:pPr>
        <w:ind w:leftChars="200" w:left="420" w:firstLineChars="100" w:firstLine="210"/>
        <w:rPr>
          <w:rFonts w:ascii="ＭＳ Ｐ明朝" w:eastAsia="ＭＳ Ｐ明朝" w:hAnsi="ＭＳ Ｐ明朝"/>
        </w:rPr>
      </w:pPr>
      <w:r w:rsidRPr="00E627E1">
        <w:rPr>
          <w:rFonts w:ascii="ＭＳ Ｐ明朝" w:eastAsia="ＭＳ Ｐ明朝" w:hAnsi="ＭＳ Ｐ明朝" w:hint="eastAsia"/>
        </w:rPr>
        <w:t>また、対策が必要な避難所等の重要施設に接続する上下水道管路等について</w:t>
      </w:r>
      <w:r w:rsidR="005325AA" w:rsidRPr="00E627E1">
        <w:rPr>
          <w:rFonts w:ascii="ＭＳ Ｐ明朝" w:eastAsia="ＭＳ Ｐ明朝" w:hAnsi="ＭＳ Ｐ明朝" w:hint="eastAsia"/>
        </w:rPr>
        <w:t>、</w:t>
      </w:r>
      <w:r w:rsidR="00F768C9" w:rsidRPr="00E627E1">
        <w:rPr>
          <w:rFonts w:ascii="ＭＳ Ｐ明朝" w:eastAsia="ＭＳ Ｐ明朝" w:hAnsi="ＭＳ Ｐ明朝" w:hint="eastAsia"/>
        </w:rPr>
        <w:t>今後、</w:t>
      </w:r>
      <w:r w:rsidRPr="00E627E1">
        <w:rPr>
          <w:rFonts w:ascii="ＭＳ Ｐ明朝" w:eastAsia="ＭＳ Ｐ明朝" w:hAnsi="ＭＳ Ｐ明朝" w:hint="eastAsia"/>
        </w:rPr>
        <w:t>概ね</w:t>
      </w:r>
      <w:r w:rsidR="00B00E2F">
        <w:rPr>
          <w:rFonts w:ascii="ＭＳ Ｐ明朝" w:eastAsia="ＭＳ Ｐ明朝" w:hAnsi="ＭＳ Ｐ明朝" w:hint="eastAsia"/>
        </w:rPr>
        <w:t>５０</w:t>
      </w:r>
      <w:r w:rsidRPr="00E627E1">
        <w:rPr>
          <w:rFonts w:ascii="ＭＳ Ｐ明朝" w:eastAsia="ＭＳ Ｐ明朝" w:hAnsi="ＭＳ Ｐ明朝" w:hint="eastAsia"/>
        </w:rPr>
        <w:t>年間で</w:t>
      </w:r>
      <w:r w:rsidR="001856DC" w:rsidRPr="00E627E1">
        <w:rPr>
          <w:rFonts w:ascii="ＭＳ Ｐ明朝" w:eastAsia="ＭＳ Ｐ明朝" w:hAnsi="ＭＳ Ｐ明朝" w:hint="eastAsia"/>
        </w:rPr>
        <w:t>耐震化を完了することを</w:t>
      </w:r>
      <w:r w:rsidRPr="00E627E1">
        <w:rPr>
          <w:rFonts w:ascii="ＭＳ Ｐ明朝" w:eastAsia="ＭＳ Ｐ明朝" w:hAnsi="ＭＳ Ｐ明朝" w:hint="eastAsia"/>
        </w:rPr>
        <w:t>目指し、このうち令和７年度から令和１１年度の５年間では、</w:t>
      </w:r>
      <w:r w:rsidR="001501B2" w:rsidRPr="008F432C">
        <w:rPr>
          <w:rFonts w:ascii="ＭＳ Ｐ明朝" w:eastAsia="ＭＳ Ｐ明朝" w:hAnsi="ＭＳ Ｐ明朝" w:hint="eastAsia"/>
        </w:rPr>
        <w:t>宮崎県立延岡病院</w:t>
      </w:r>
      <w:r w:rsidR="005940C6">
        <w:rPr>
          <w:rFonts w:ascii="ＭＳ Ｐ明朝" w:eastAsia="ＭＳ Ｐ明朝" w:hAnsi="ＭＳ Ｐ明朝" w:hint="eastAsia"/>
        </w:rPr>
        <w:t>等</w:t>
      </w:r>
      <w:r w:rsidR="001501B2" w:rsidRPr="008F432C">
        <w:rPr>
          <w:rFonts w:ascii="ＭＳ Ｐ明朝" w:eastAsia="ＭＳ Ｐ明朝" w:hAnsi="ＭＳ Ｐ明朝" w:hint="eastAsia"/>
        </w:rPr>
        <w:t>に</w:t>
      </w:r>
      <w:r w:rsidRPr="00E627E1">
        <w:rPr>
          <w:rFonts w:ascii="ＭＳ Ｐ明朝" w:eastAsia="ＭＳ Ｐ明朝" w:hAnsi="ＭＳ Ｐ明朝" w:hint="eastAsia"/>
        </w:rPr>
        <w:t>接続する上下水道管路等</w:t>
      </w:r>
      <w:r w:rsidR="005845F0" w:rsidRPr="00E627E1">
        <w:rPr>
          <w:rFonts w:ascii="ＭＳ Ｐ明朝" w:eastAsia="ＭＳ Ｐ明朝" w:hAnsi="ＭＳ Ｐ明朝" w:hint="eastAsia"/>
        </w:rPr>
        <w:t>の耐震化を</w:t>
      </w:r>
      <w:r w:rsidR="00F768C9" w:rsidRPr="00E627E1">
        <w:rPr>
          <w:rFonts w:ascii="ＭＳ Ｐ明朝" w:eastAsia="ＭＳ Ｐ明朝" w:hAnsi="ＭＳ Ｐ明朝" w:hint="eastAsia"/>
        </w:rPr>
        <w:t>実施</w:t>
      </w:r>
      <w:r w:rsidR="005845F0" w:rsidRPr="00E627E1">
        <w:rPr>
          <w:rFonts w:ascii="ＭＳ Ｐ明朝" w:eastAsia="ＭＳ Ｐ明朝" w:hAnsi="ＭＳ Ｐ明朝" w:hint="eastAsia"/>
        </w:rPr>
        <w:t>することを目標とする。</w:t>
      </w:r>
    </w:p>
    <w:p w14:paraId="1A0DC15F" w14:textId="77777777" w:rsidR="00C078DD" w:rsidRPr="00E627E1" w:rsidRDefault="00C078DD" w:rsidP="00C078DD">
      <w:pPr>
        <w:rPr>
          <w:rFonts w:ascii="ＭＳ Ｐゴシック" w:eastAsia="ＭＳ Ｐゴシック" w:hAnsi="ＭＳ Ｐゴシック"/>
        </w:rPr>
      </w:pPr>
    </w:p>
    <w:p w14:paraId="662AFB86" w14:textId="79361390" w:rsidR="00C078DD" w:rsidRPr="00E627E1" w:rsidRDefault="00C078DD" w:rsidP="00C078DD">
      <w:pPr>
        <w:rPr>
          <w:rFonts w:ascii="ＭＳ Ｐゴシック" w:eastAsia="ＭＳ Ｐゴシック" w:hAnsi="ＭＳ Ｐゴシック"/>
        </w:rPr>
      </w:pPr>
      <w:r w:rsidRPr="00E627E1">
        <w:rPr>
          <w:rFonts w:ascii="ＭＳ Ｐゴシック" w:eastAsia="ＭＳ Ｐゴシック" w:hAnsi="ＭＳ Ｐゴシック" w:hint="eastAsia"/>
        </w:rPr>
        <w:t>２　計画期間</w:t>
      </w:r>
    </w:p>
    <w:p w14:paraId="59509A5C" w14:textId="78695332" w:rsidR="000F2D28" w:rsidRPr="00E627E1" w:rsidRDefault="00C078DD">
      <w:pPr>
        <w:rPr>
          <w:rFonts w:ascii="ＭＳ Ｐゴシック" w:eastAsia="ＭＳ Ｐゴシック" w:hAnsi="ＭＳ Ｐゴシック"/>
        </w:rPr>
      </w:pPr>
      <w:r w:rsidRPr="00E627E1">
        <w:rPr>
          <w:rFonts w:ascii="ＭＳ Ｐゴシック" w:eastAsia="ＭＳ Ｐゴシック" w:hAnsi="ＭＳ Ｐゴシック" w:hint="eastAsia"/>
        </w:rPr>
        <w:t xml:space="preserve">　令和</w:t>
      </w:r>
      <w:r w:rsidR="00A11B49" w:rsidRPr="00E627E1">
        <w:rPr>
          <w:rFonts w:ascii="ＭＳ Ｐゴシック" w:eastAsia="ＭＳ Ｐゴシック" w:hAnsi="ＭＳ Ｐゴシック" w:hint="eastAsia"/>
        </w:rPr>
        <w:t>７</w:t>
      </w:r>
      <w:r w:rsidRPr="00E627E1">
        <w:rPr>
          <w:rFonts w:ascii="ＭＳ Ｐゴシック" w:eastAsia="ＭＳ Ｐゴシック" w:hAnsi="ＭＳ Ｐゴシック" w:hint="eastAsia"/>
        </w:rPr>
        <w:t>年</w:t>
      </w:r>
      <w:r w:rsidR="00A11B49" w:rsidRPr="00E627E1">
        <w:rPr>
          <w:rFonts w:ascii="ＭＳ Ｐゴシック" w:eastAsia="ＭＳ Ｐゴシック" w:hAnsi="ＭＳ Ｐゴシック" w:hint="eastAsia"/>
        </w:rPr>
        <w:t>４</w:t>
      </w:r>
      <w:r w:rsidRPr="00E627E1">
        <w:rPr>
          <w:rFonts w:ascii="ＭＳ Ｐゴシック" w:eastAsia="ＭＳ Ｐゴシック" w:hAnsi="ＭＳ Ｐゴシック" w:hint="eastAsia"/>
        </w:rPr>
        <w:t>月～</w:t>
      </w:r>
      <w:bookmarkStart w:id="3" w:name="_Hlk176201838"/>
      <w:r w:rsidR="00E17E25" w:rsidRPr="00E627E1">
        <w:rPr>
          <w:rFonts w:ascii="ＭＳ Ｐゴシック" w:eastAsia="ＭＳ Ｐゴシック" w:hAnsi="ＭＳ Ｐゴシック" w:hint="eastAsia"/>
        </w:rPr>
        <w:t>令和１２</w:t>
      </w:r>
      <w:r w:rsidRPr="00E627E1">
        <w:rPr>
          <w:rFonts w:ascii="ＭＳ Ｐゴシック" w:eastAsia="ＭＳ Ｐゴシック" w:hAnsi="ＭＳ Ｐゴシック" w:hint="eastAsia"/>
        </w:rPr>
        <w:t>年</w:t>
      </w:r>
      <w:bookmarkEnd w:id="3"/>
      <w:r w:rsidR="00A11B49" w:rsidRPr="00E627E1">
        <w:rPr>
          <w:rFonts w:ascii="ＭＳ Ｐゴシック" w:eastAsia="ＭＳ Ｐゴシック" w:hAnsi="ＭＳ Ｐゴシック" w:hint="eastAsia"/>
        </w:rPr>
        <w:t>３</w:t>
      </w:r>
      <w:r w:rsidRPr="00E627E1">
        <w:rPr>
          <w:rFonts w:ascii="ＭＳ Ｐゴシック" w:eastAsia="ＭＳ Ｐゴシック" w:hAnsi="ＭＳ Ｐゴシック" w:hint="eastAsia"/>
        </w:rPr>
        <w:t xml:space="preserve">月　</w:t>
      </w:r>
    </w:p>
    <w:p w14:paraId="0309622F" w14:textId="7E769748" w:rsidR="00A95867" w:rsidRPr="00E627E1" w:rsidRDefault="00C078DD" w:rsidP="0070455C">
      <w:pPr>
        <w:ind w:left="283" w:hangingChars="135" w:hanging="283"/>
        <w:rPr>
          <w:rFonts w:ascii="ＭＳ Ｐゴシック" w:eastAsia="ＭＳ Ｐゴシック" w:hAnsi="ＭＳ Ｐゴシック"/>
        </w:rPr>
      </w:pPr>
      <w:r w:rsidRPr="00E627E1">
        <w:rPr>
          <w:rFonts w:ascii="ＭＳ Ｐゴシック" w:eastAsia="ＭＳ Ｐゴシック" w:hAnsi="ＭＳ Ｐゴシック" w:hint="eastAsia"/>
        </w:rPr>
        <w:t>３</w:t>
      </w:r>
      <w:r w:rsidR="00DF2A89" w:rsidRPr="00E627E1">
        <w:rPr>
          <w:rFonts w:ascii="ＭＳ Ｐゴシック" w:eastAsia="ＭＳ Ｐゴシック" w:hAnsi="ＭＳ Ｐゴシック" w:hint="eastAsia"/>
        </w:rPr>
        <w:t xml:space="preserve">　</w:t>
      </w:r>
      <w:bookmarkStart w:id="4" w:name="_Hlk175250258"/>
      <w:bookmarkStart w:id="5" w:name="_Hlk172649804"/>
      <w:r w:rsidR="0032245D" w:rsidRPr="00E627E1">
        <w:rPr>
          <w:rFonts w:ascii="ＭＳ Ｐゴシック" w:eastAsia="ＭＳ Ｐゴシック" w:hAnsi="ＭＳ Ｐゴシック" w:hint="eastAsia"/>
        </w:rPr>
        <w:t>下水道処理区域内における</w:t>
      </w:r>
      <w:r w:rsidR="00C07205" w:rsidRPr="00E627E1">
        <w:rPr>
          <w:rFonts w:ascii="ＭＳ Ｐゴシック" w:eastAsia="ＭＳ Ｐゴシック" w:hAnsi="ＭＳ Ｐゴシック" w:hint="eastAsia"/>
        </w:rPr>
        <w:t>避難所等の</w:t>
      </w:r>
      <w:r w:rsidR="00A95867" w:rsidRPr="00E627E1">
        <w:rPr>
          <w:rFonts w:ascii="ＭＳ Ｐゴシック" w:eastAsia="ＭＳ Ｐゴシック" w:hAnsi="ＭＳ Ｐゴシック" w:hint="eastAsia"/>
        </w:rPr>
        <w:t>重要</w:t>
      </w:r>
      <w:bookmarkEnd w:id="4"/>
      <w:r w:rsidR="00A95867" w:rsidRPr="00E627E1">
        <w:rPr>
          <w:rFonts w:ascii="ＭＳ Ｐゴシック" w:eastAsia="ＭＳ Ｐゴシック" w:hAnsi="ＭＳ Ｐゴシック" w:hint="eastAsia"/>
        </w:rPr>
        <w:t>施設</w:t>
      </w:r>
      <w:r w:rsidR="00912C74" w:rsidRPr="00E627E1">
        <w:rPr>
          <w:rStyle w:val="af0"/>
          <w:rFonts w:ascii="ＭＳ Ｐゴシック" w:eastAsia="ＭＳ Ｐゴシック" w:hAnsi="ＭＳ Ｐゴシック"/>
        </w:rPr>
        <w:footnoteReference w:id="2"/>
      </w:r>
      <w:bookmarkEnd w:id="5"/>
      <w:r w:rsidR="0070455C" w:rsidRPr="00E627E1">
        <w:rPr>
          <w:rFonts w:ascii="ＭＳ Ｐゴシック" w:eastAsia="ＭＳ Ｐゴシック" w:hAnsi="ＭＳ Ｐゴシック" w:hint="eastAsia"/>
        </w:rPr>
        <w:t>の設定</w:t>
      </w:r>
      <w:r w:rsidRPr="00E627E1">
        <w:rPr>
          <w:rFonts w:ascii="ＭＳ Ｐゴシック" w:eastAsia="ＭＳ Ｐゴシック" w:hAnsi="ＭＳ Ｐゴシック" w:hint="eastAsia"/>
        </w:rPr>
        <w:t>（上下水道共通）</w:t>
      </w:r>
    </w:p>
    <w:tbl>
      <w:tblPr>
        <w:tblStyle w:val="aa"/>
        <w:tblW w:w="10206" w:type="dxa"/>
        <w:tblInd w:w="-5" w:type="dxa"/>
        <w:tblLook w:val="04A0" w:firstRow="1" w:lastRow="0" w:firstColumn="1" w:lastColumn="0" w:noHBand="0" w:noVBand="1"/>
      </w:tblPr>
      <w:tblGrid>
        <w:gridCol w:w="2268"/>
        <w:gridCol w:w="851"/>
        <w:gridCol w:w="7087"/>
      </w:tblGrid>
      <w:tr w:rsidR="00E627E1" w:rsidRPr="00E627E1" w14:paraId="3F050455" w14:textId="77777777" w:rsidTr="0024404B">
        <w:tc>
          <w:tcPr>
            <w:tcW w:w="2268" w:type="dxa"/>
            <w:vMerge w:val="restart"/>
            <w:vAlign w:val="center"/>
          </w:tcPr>
          <w:p w14:paraId="78722E59" w14:textId="77777777" w:rsidR="0085209A" w:rsidRPr="00E627E1" w:rsidRDefault="0085209A"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区分</w:t>
            </w:r>
          </w:p>
        </w:tc>
        <w:tc>
          <w:tcPr>
            <w:tcW w:w="7938" w:type="dxa"/>
            <w:gridSpan w:val="2"/>
          </w:tcPr>
          <w:p w14:paraId="20B79CBF" w14:textId="6565C480" w:rsidR="0085209A" w:rsidRPr="00E627E1" w:rsidRDefault="0032245D"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下水道処理区域内における</w:t>
            </w:r>
            <w:r w:rsidR="005D73E5" w:rsidRPr="00E627E1">
              <w:rPr>
                <w:rFonts w:ascii="ＭＳ Ｐゴシック" w:eastAsia="ＭＳ Ｐゴシック" w:hAnsi="ＭＳ Ｐゴシック" w:hint="eastAsia"/>
              </w:rPr>
              <w:t>避難所等の</w:t>
            </w:r>
            <w:r w:rsidR="0085209A" w:rsidRPr="00E627E1">
              <w:rPr>
                <w:rFonts w:ascii="ＭＳ Ｐゴシック" w:eastAsia="ＭＳ Ｐゴシック" w:hAnsi="ＭＳ Ｐゴシック" w:hint="eastAsia"/>
              </w:rPr>
              <w:t>重要施設</w:t>
            </w:r>
            <w:bookmarkStart w:id="6" w:name="_Hlk172895015"/>
            <w:r w:rsidR="0085209A" w:rsidRPr="00E627E1">
              <w:rPr>
                <w:rFonts w:ascii="ＭＳ Ｐゴシック" w:eastAsia="ＭＳ Ｐゴシック" w:hAnsi="ＭＳ Ｐゴシック" w:hint="eastAsia"/>
              </w:rPr>
              <w:t>（上下水共通）</w:t>
            </w:r>
            <w:bookmarkEnd w:id="6"/>
          </w:p>
        </w:tc>
      </w:tr>
      <w:tr w:rsidR="00E627E1" w:rsidRPr="00E627E1" w14:paraId="6E65B0FE" w14:textId="77777777" w:rsidTr="0024404B">
        <w:tc>
          <w:tcPr>
            <w:tcW w:w="2268" w:type="dxa"/>
            <w:vMerge/>
          </w:tcPr>
          <w:p w14:paraId="3E840C84" w14:textId="77777777" w:rsidR="0085209A" w:rsidRPr="00E627E1" w:rsidRDefault="0085209A" w:rsidP="00CE023E">
            <w:pPr>
              <w:jc w:val="center"/>
              <w:rPr>
                <w:rFonts w:ascii="ＭＳ Ｐゴシック" w:eastAsia="ＭＳ Ｐゴシック" w:hAnsi="ＭＳ Ｐゴシック"/>
              </w:rPr>
            </w:pPr>
          </w:p>
        </w:tc>
        <w:tc>
          <w:tcPr>
            <w:tcW w:w="851" w:type="dxa"/>
          </w:tcPr>
          <w:p w14:paraId="7BF0B622" w14:textId="77777777" w:rsidR="0085209A" w:rsidRPr="00E627E1" w:rsidRDefault="0085209A"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施設数</w:t>
            </w:r>
          </w:p>
        </w:tc>
        <w:tc>
          <w:tcPr>
            <w:tcW w:w="7087" w:type="dxa"/>
          </w:tcPr>
          <w:p w14:paraId="5C8827A4" w14:textId="71D0A338" w:rsidR="0085209A" w:rsidRPr="00E627E1" w:rsidRDefault="0085209A"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施設名称</w:t>
            </w:r>
          </w:p>
        </w:tc>
      </w:tr>
      <w:tr w:rsidR="000A4241" w:rsidRPr="00E627E1" w14:paraId="3304BC19" w14:textId="77777777" w:rsidTr="0024404B">
        <w:trPr>
          <w:trHeight w:val="1814"/>
        </w:trPr>
        <w:tc>
          <w:tcPr>
            <w:tcW w:w="2268" w:type="dxa"/>
            <w:vAlign w:val="center"/>
          </w:tcPr>
          <w:p w14:paraId="4E43E820" w14:textId="5AEB1B12" w:rsidR="000A4241" w:rsidRPr="00E627E1" w:rsidRDefault="000A4241" w:rsidP="000A4241">
            <w:pPr>
              <w:rPr>
                <w:rFonts w:ascii="ＭＳ Ｐゴシック" w:eastAsia="ＭＳ Ｐゴシック" w:hAnsi="ＭＳ Ｐゴシック"/>
              </w:rPr>
            </w:pPr>
            <w:r w:rsidRPr="00E627E1">
              <w:rPr>
                <w:rFonts w:ascii="ＭＳ Ｐゴシック" w:eastAsia="ＭＳ Ｐゴシック" w:hAnsi="ＭＳ Ｐゴシック" w:hint="eastAsia"/>
              </w:rPr>
              <w:t>対象全施設数</w:t>
            </w:r>
          </w:p>
        </w:tc>
        <w:tc>
          <w:tcPr>
            <w:tcW w:w="851" w:type="dxa"/>
            <w:vAlign w:val="center"/>
          </w:tcPr>
          <w:p w14:paraId="47198FDD" w14:textId="15E4E8F3" w:rsidR="000A4241" w:rsidRPr="00E627E1" w:rsidRDefault="00FC3ADF" w:rsidP="000A4241">
            <w:pPr>
              <w:jc w:val="right"/>
              <w:rPr>
                <w:rFonts w:ascii="ＭＳ Ｐゴシック" w:eastAsia="ＭＳ Ｐゴシック" w:hAnsi="ＭＳ Ｐゴシック"/>
              </w:rPr>
            </w:pPr>
            <w:r>
              <w:rPr>
                <w:rFonts w:ascii="ＭＳ Ｐゴシック" w:eastAsia="ＭＳ Ｐゴシック" w:hAnsi="ＭＳ Ｐゴシック" w:hint="eastAsia"/>
              </w:rPr>
              <w:t>28</w:t>
            </w:r>
          </w:p>
        </w:tc>
        <w:tc>
          <w:tcPr>
            <w:tcW w:w="7087" w:type="dxa"/>
            <w:vAlign w:val="center"/>
          </w:tcPr>
          <w:p w14:paraId="50F68DD0" w14:textId="7A71DF4F" w:rsidR="00E27501" w:rsidRDefault="00AB4B76" w:rsidP="002779DC">
            <w:pPr>
              <w:jc w:val="left"/>
              <w:rPr>
                <w:rFonts w:ascii="ＭＳ Ｐ明朝" w:eastAsia="ＭＳ Ｐ明朝" w:hAnsi="ＭＳ Ｐ明朝"/>
                <w:color w:val="000000" w:themeColor="text1"/>
                <w:sz w:val="20"/>
                <w:szCs w:val="18"/>
              </w:rPr>
            </w:pPr>
            <w:r w:rsidRPr="008F432C">
              <w:rPr>
                <w:rFonts w:ascii="ＭＳ Ｐ明朝" w:eastAsia="ＭＳ Ｐ明朝" w:hAnsi="ＭＳ Ｐ明朝" w:hint="eastAsia"/>
                <w:color w:val="000000" w:themeColor="text1"/>
                <w:sz w:val="20"/>
                <w:szCs w:val="18"/>
              </w:rPr>
              <w:t>宮崎県立延岡病院、</w:t>
            </w:r>
            <w:r w:rsidR="00FC3ADF" w:rsidRPr="008F432C">
              <w:rPr>
                <w:rFonts w:ascii="ＭＳ Ｐ明朝" w:eastAsia="ＭＳ Ｐ明朝" w:hAnsi="ＭＳ Ｐ明朝" w:hint="eastAsia"/>
                <w:color w:val="000000" w:themeColor="text1"/>
                <w:sz w:val="20"/>
                <w:szCs w:val="18"/>
              </w:rPr>
              <w:t>宮崎県延岡総合庁舎</w:t>
            </w:r>
            <w:r w:rsidR="00FC3ADF">
              <w:rPr>
                <w:rFonts w:ascii="ＭＳ Ｐ明朝" w:eastAsia="ＭＳ Ｐ明朝" w:hAnsi="ＭＳ Ｐ明朝" w:hint="eastAsia"/>
                <w:color w:val="000000" w:themeColor="text1"/>
                <w:sz w:val="20"/>
                <w:szCs w:val="18"/>
              </w:rPr>
              <w:t>、</w:t>
            </w:r>
            <w:r w:rsidR="00E27501" w:rsidRPr="008F432C">
              <w:rPr>
                <w:rFonts w:ascii="ＭＳ Ｐ明朝" w:eastAsia="ＭＳ Ｐ明朝" w:hAnsi="ＭＳ Ｐ明朝" w:hint="eastAsia"/>
                <w:color w:val="000000" w:themeColor="text1"/>
                <w:sz w:val="20"/>
                <w:szCs w:val="18"/>
              </w:rPr>
              <w:t>延岡警察署、延岡河川国道事務所</w:t>
            </w:r>
          </w:p>
          <w:p w14:paraId="15225575" w14:textId="7D90CB06" w:rsidR="000F079A" w:rsidRPr="00E27501" w:rsidRDefault="00FC3ADF" w:rsidP="002779DC">
            <w:pPr>
              <w:jc w:val="left"/>
              <w:rPr>
                <w:rFonts w:ascii="ＭＳ Ｐ明朝" w:eastAsia="ＭＳ Ｐ明朝" w:hAnsi="ＭＳ Ｐ明朝"/>
                <w:color w:val="000000" w:themeColor="text1"/>
                <w:sz w:val="20"/>
                <w:szCs w:val="18"/>
              </w:rPr>
            </w:pPr>
            <w:r w:rsidRPr="008F432C">
              <w:rPr>
                <w:rFonts w:ascii="ＭＳ Ｐ明朝" w:eastAsia="ＭＳ Ｐ明朝" w:hAnsi="ＭＳ Ｐ明朝" w:hint="eastAsia"/>
                <w:color w:val="000000" w:themeColor="text1"/>
                <w:sz w:val="20"/>
                <w:szCs w:val="18"/>
              </w:rPr>
              <w:t>延岡市役所、</w:t>
            </w:r>
            <w:r w:rsidR="000A4241" w:rsidRPr="008F432C">
              <w:rPr>
                <w:rFonts w:ascii="ＭＳ Ｐ明朝" w:eastAsia="ＭＳ Ｐ明朝" w:hAnsi="ＭＳ Ｐ明朝" w:hint="eastAsia"/>
                <w:color w:val="000000" w:themeColor="text1"/>
                <w:sz w:val="20"/>
                <w:szCs w:val="18"/>
              </w:rPr>
              <w:t>延岡市上下水道局、</w:t>
            </w:r>
            <w:r w:rsidR="00E27501" w:rsidRPr="008F432C">
              <w:rPr>
                <w:rFonts w:ascii="ＭＳ Ｐ明朝" w:eastAsia="ＭＳ Ｐ明朝" w:hAnsi="ＭＳ Ｐ明朝" w:hint="eastAsia"/>
                <w:color w:val="000000" w:themeColor="text1"/>
                <w:sz w:val="20"/>
                <w:szCs w:val="18"/>
              </w:rPr>
              <w:t>延岡市消防本部、延岡市清掃工場</w:t>
            </w:r>
          </w:p>
          <w:p w14:paraId="6AD91F8A" w14:textId="36C9AE60" w:rsidR="005836CA" w:rsidRDefault="000A4241" w:rsidP="002779DC">
            <w:pPr>
              <w:jc w:val="left"/>
              <w:rPr>
                <w:rFonts w:ascii="ＭＳ Ｐ明朝" w:eastAsia="ＭＳ Ｐ明朝" w:hAnsi="ＭＳ Ｐ明朝"/>
                <w:color w:val="000000" w:themeColor="text1"/>
                <w:sz w:val="20"/>
                <w:szCs w:val="18"/>
              </w:rPr>
            </w:pPr>
            <w:r w:rsidRPr="008F432C">
              <w:rPr>
                <w:rFonts w:ascii="ＭＳ Ｐ明朝" w:eastAsia="ＭＳ Ｐ明朝" w:hAnsi="ＭＳ Ｐ明朝" w:hint="eastAsia"/>
                <w:color w:val="000000" w:themeColor="text1"/>
                <w:sz w:val="20"/>
                <w:szCs w:val="18"/>
              </w:rPr>
              <w:t>延岡共立病院、延岡市医師会病院、黒木病院、平田東九州</w:t>
            </w:r>
            <w:r w:rsidR="000F079A" w:rsidRPr="008F432C">
              <w:rPr>
                <w:rFonts w:ascii="ＭＳ Ｐ明朝" w:eastAsia="ＭＳ Ｐ明朝" w:hAnsi="ＭＳ Ｐ明朝" w:hint="eastAsia"/>
                <w:color w:val="000000" w:themeColor="text1"/>
                <w:sz w:val="20"/>
                <w:szCs w:val="18"/>
              </w:rPr>
              <w:t>病院</w:t>
            </w:r>
          </w:p>
          <w:p w14:paraId="68F117FB" w14:textId="723362D4" w:rsidR="000F079A" w:rsidRPr="008F432C" w:rsidRDefault="00E27501" w:rsidP="002779DC">
            <w:pPr>
              <w:jc w:val="left"/>
              <w:rPr>
                <w:rFonts w:ascii="ＭＳ Ｐ明朝" w:eastAsia="ＭＳ Ｐ明朝" w:hAnsi="ＭＳ Ｐ明朝"/>
                <w:color w:val="000000" w:themeColor="text1"/>
                <w:sz w:val="20"/>
                <w:szCs w:val="18"/>
              </w:rPr>
            </w:pPr>
            <w:r>
              <w:rPr>
                <w:rFonts w:ascii="ＭＳ Ｐ明朝" w:eastAsia="ＭＳ Ｐ明朝" w:hAnsi="ＭＳ Ｐ明朝" w:hint="eastAsia"/>
                <w:color w:val="000000" w:themeColor="text1"/>
                <w:sz w:val="20"/>
                <w:szCs w:val="18"/>
              </w:rPr>
              <w:t>長沼医院</w:t>
            </w:r>
            <w:r w:rsidR="005836CA">
              <w:rPr>
                <w:rFonts w:ascii="ＭＳ Ｐ明朝" w:eastAsia="ＭＳ Ｐ明朝" w:hAnsi="ＭＳ Ｐ明朝" w:hint="eastAsia"/>
                <w:color w:val="000000" w:themeColor="text1"/>
                <w:sz w:val="20"/>
                <w:szCs w:val="18"/>
              </w:rPr>
              <w:t>、</w:t>
            </w:r>
            <w:r w:rsidR="000A4241" w:rsidRPr="008F432C">
              <w:rPr>
                <w:rFonts w:ascii="ＭＳ Ｐ明朝" w:eastAsia="ＭＳ Ｐ明朝" w:hAnsi="ＭＳ Ｐ明朝" w:hint="eastAsia"/>
                <w:color w:val="000000" w:themeColor="text1"/>
                <w:sz w:val="20"/>
                <w:szCs w:val="18"/>
              </w:rPr>
              <w:t>おおぬきクリニック</w:t>
            </w:r>
            <w:r w:rsidR="008F432C" w:rsidRPr="008F432C">
              <w:rPr>
                <w:rFonts w:ascii="ＭＳ Ｐ明朝" w:eastAsia="ＭＳ Ｐ明朝" w:hAnsi="ＭＳ Ｐ明朝" w:hint="eastAsia"/>
                <w:color w:val="000000" w:themeColor="text1"/>
                <w:sz w:val="20"/>
                <w:szCs w:val="18"/>
              </w:rPr>
              <w:t>、</w:t>
            </w:r>
            <w:r w:rsidR="000A4241" w:rsidRPr="008F432C">
              <w:rPr>
                <w:rFonts w:ascii="ＭＳ Ｐ明朝" w:eastAsia="ＭＳ Ｐ明朝" w:hAnsi="ＭＳ Ｐ明朝" w:hint="eastAsia"/>
                <w:color w:val="000000" w:themeColor="text1"/>
                <w:sz w:val="20"/>
                <w:szCs w:val="18"/>
              </w:rPr>
              <w:t>おがわクリニック、みやた内科、延岡クリニック</w:t>
            </w:r>
          </w:p>
          <w:p w14:paraId="4972F2EC" w14:textId="38634392" w:rsidR="008F432C" w:rsidRPr="008F432C" w:rsidRDefault="00E27501" w:rsidP="002779DC">
            <w:pPr>
              <w:jc w:val="left"/>
              <w:rPr>
                <w:rFonts w:ascii="ＭＳ Ｐ明朝" w:eastAsia="ＭＳ Ｐ明朝" w:hAnsi="ＭＳ Ｐ明朝"/>
                <w:color w:val="000000" w:themeColor="text1"/>
                <w:sz w:val="20"/>
                <w:szCs w:val="18"/>
              </w:rPr>
            </w:pPr>
            <w:r>
              <w:rPr>
                <w:rFonts w:ascii="ＭＳ Ｐ明朝" w:eastAsia="ＭＳ Ｐ明朝" w:hAnsi="ＭＳ Ｐ明朝" w:hint="eastAsia"/>
                <w:color w:val="000000" w:themeColor="text1"/>
                <w:sz w:val="20"/>
                <w:szCs w:val="18"/>
              </w:rPr>
              <w:t>県立しろやま支援学校、</w:t>
            </w:r>
            <w:r w:rsidR="005836CA" w:rsidRPr="008F432C">
              <w:rPr>
                <w:rFonts w:ascii="ＭＳ Ｐ明朝" w:eastAsia="ＭＳ Ｐ明朝" w:hAnsi="ＭＳ Ｐ明朝" w:hint="eastAsia"/>
                <w:color w:val="000000" w:themeColor="text1"/>
                <w:sz w:val="20"/>
                <w:szCs w:val="18"/>
              </w:rPr>
              <w:t>県立延岡星雲高校、県立延岡商業高校</w:t>
            </w:r>
          </w:p>
          <w:p w14:paraId="256D4DD5" w14:textId="532408E3" w:rsidR="00E27501" w:rsidRDefault="00E27501" w:rsidP="002779DC">
            <w:pPr>
              <w:jc w:val="left"/>
              <w:rPr>
                <w:rFonts w:ascii="ＭＳ Ｐ明朝" w:eastAsia="ＭＳ Ｐ明朝" w:hAnsi="ＭＳ Ｐ明朝"/>
                <w:color w:val="000000" w:themeColor="text1"/>
                <w:sz w:val="20"/>
                <w:szCs w:val="18"/>
              </w:rPr>
            </w:pPr>
            <w:r w:rsidRPr="008F432C">
              <w:rPr>
                <w:rFonts w:ascii="ＭＳ Ｐ明朝" w:eastAsia="ＭＳ Ｐ明朝" w:hAnsi="ＭＳ Ｐ明朝" w:hint="eastAsia"/>
                <w:color w:val="000000" w:themeColor="text1"/>
                <w:sz w:val="20"/>
                <w:szCs w:val="18"/>
              </w:rPr>
              <w:t>県立延岡青朋高校</w:t>
            </w:r>
            <w:r>
              <w:rPr>
                <w:rFonts w:ascii="ＭＳ Ｐ明朝" w:eastAsia="ＭＳ Ｐ明朝" w:hAnsi="ＭＳ Ｐ明朝" w:hint="eastAsia"/>
                <w:color w:val="000000" w:themeColor="text1"/>
                <w:sz w:val="20"/>
                <w:szCs w:val="18"/>
              </w:rPr>
              <w:t>、</w:t>
            </w:r>
            <w:r w:rsidR="005836CA" w:rsidRPr="008F432C">
              <w:rPr>
                <w:rFonts w:ascii="ＭＳ Ｐ明朝" w:eastAsia="ＭＳ Ｐ明朝" w:hAnsi="ＭＳ Ｐ明朝" w:hint="eastAsia"/>
                <w:color w:val="000000" w:themeColor="text1"/>
                <w:sz w:val="20"/>
                <w:szCs w:val="18"/>
              </w:rPr>
              <w:t>市立</w:t>
            </w:r>
            <w:r w:rsidR="005836CA">
              <w:rPr>
                <w:rFonts w:ascii="ＭＳ Ｐ明朝" w:eastAsia="ＭＳ Ｐ明朝" w:hAnsi="ＭＳ Ｐ明朝" w:hint="eastAsia"/>
                <w:color w:val="000000" w:themeColor="text1"/>
                <w:sz w:val="20"/>
                <w:szCs w:val="18"/>
              </w:rPr>
              <w:t>恒富小学校</w:t>
            </w:r>
            <w:r w:rsidR="005836CA" w:rsidRPr="008F432C">
              <w:rPr>
                <w:rFonts w:ascii="ＭＳ Ｐ明朝" w:eastAsia="ＭＳ Ｐ明朝" w:hAnsi="ＭＳ Ｐ明朝" w:hint="eastAsia"/>
                <w:color w:val="000000" w:themeColor="text1"/>
                <w:sz w:val="20"/>
                <w:szCs w:val="18"/>
              </w:rPr>
              <w:t>、市立</w:t>
            </w:r>
            <w:r w:rsidR="005836CA">
              <w:rPr>
                <w:rFonts w:ascii="ＭＳ Ｐ明朝" w:eastAsia="ＭＳ Ｐ明朝" w:hAnsi="ＭＳ Ｐ明朝" w:hint="eastAsia"/>
                <w:color w:val="000000" w:themeColor="text1"/>
                <w:sz w:val="20"/>
                <w:szCs w:val="18"/>
              </w:rPr>
              <w:t>伊形</w:t>
            </w:r>
            <w:r w:rsidR="005836CA" w:rsidRPr="008F432C">
              <w:rPr>
                <w:rFonts w:ascii="ＭＳ Ｐ明朝" w:eastAsia="ＭＳ Ｐ明朝" w:hAnsi="ＭＳ Ｐ明朝" w:hint="eastAsia"/>
                <w:color w:val="000000" w:themeColor="text1"/>
                <w:sz w:val="20"/>
                <w:szCs w:val="18"/>
              </w:rPr>
              <w:t>小学校</w:t>
            </w:r>
            <w:r w:rsidR="005836CA">
              <w:rPr>
                <w:rFonts w:ascii="ＭＳ Ｐ明朝" w:eastAsia="ＭＳ Ｐ明朝" w:hAnsi="ＭＳ Ｐ明朝" w:hint="eastAsia"/>
                <w:color w:val="000000" w:themeColor="text1"/>
                <w:sz w:val="20"/>
                <w:szCs w:val="18"/>
              </w:rPr>
              <w:t>、市立西階中学校</w:t>
            </w:r>
          </w:p>
          <w:p w14:paraId="3AB0FDC8" w14:textId="144C7C46" w:rsidR="00114343" w:rsidRPr="00FC3ADF" w:rsidRDefault="005836CA" w:rsidP="002779DC">
            <w:pPr>
              <w:jc w:val="left"/>
              <w:rPr>
                <w:rFonts w:ascii="ＭＳ Ｐ明朝" w:eastAsia="ＭＳ Ｐ明朝" w:hAnsi="ＭＳ Ｐ明朝"/>
                <w:color w:val="000000" w:themeColor="text1"/>
                <w:sz w:val="20"/>
                <w:szCs w:val="18"/>
              </w:rPr>
            </w:pPr>
            <w:r>
              <w:rPr>
                <w:rFonts w:ascii="ＭＳ Ｐ明朝" w:eastAsia="ＭＳ Ｐ明朝" w:hAnsi="ＭＳ Ｐ明朝" w:hint="eastAsia"/>
                <w:color w:val="000000" w:themeColor="text1"/>
                <w:sz w:val="20"/>
                <w:szCs w:val="18"/>
              </w:rPr>
              <w:t>市立旭小学校、</w:t>
            </w:r>
            <w:r w:rsidR="00E27501">
              <w:rPr>
                <w:rFonts w:ascii="ＭＳ Ｐ明朝" w:eastAsia="ＭＳ Ｐ明朝" w:hAnsi="ＭＳ Ｐ明朝" w:hint="eastAsia"/>
                <w:color w:val="000000" w:themeColor="text1"/>
                <w:sz w:val="20"/>
                <w:szCs w:val="18"/>
              </w:rPr>
              <w:t>九州医療科学大学、</w:t>
            </w:r>
            <w:r w:rsidR="00FC3ADF" w:rsidRPr="008F432C">
              <w:rPr>
                <w:rFonts w:ascii="ＭＳ Ｐ明朝" w:eastAsia="ＭＳ Ｐ明朝" w:hAnsi="ＭＳ Ｐ明朝" w:hint="eastAsia"/>
                <w:color w:val="000000" w:themeColor="text1"/>
                <w:sz w:val="20"/>
                <w:szCs w:val="18"/>
              </w:rPr>
              <w:t>アスリートタウン延岡アリーナ</w:t>
            </w:r>
            <w:r w:rsidR="00FC3ADF">
              <w:rPr>
                <w:rFonts w:ascii="ＭＳ Ｐ明朝" w:eastAsia="ＭＳ Ｐ明朝" w:hAnsi="ＭＳ Ｐ明朝" w:hint="eastAsia"/>
                <w:color w:val="000000" w:themeColor="text1"/>
                <w:sz w:val="20"/>
                <w:szCs w:val="18"/>
              </w:rPr>
              <w:t>、</w:t>
            </w:r>
            <w:r w:rsidR="00E27501">
              <w:rPr>
                <w:rFonts w:ascii="ＭＳ Ｐ明朝" w:eastAsia="ＭＳ Ｐ明朝" w:hAnsi="ＭＳ Ｐ明朝" w:hint="eastAsia"/>
                <w:color w:val="000000" w:themeColor="text1"/>
                <w:sz w:val="20"/>
                <w:szCs w:val="18"/>
              </w:rPr>
              <w:t>西階公園</w:t>
            </w:r>
          </w:p>
        </w:tc>
      </w:tr>
      <w:tr w:rsidR="000A4241" w:rsidRPr="00E627E1" w14:paraId="75418908" w14:textId="77777777" w:rsidTr="0024404B">
        <w:trPr>
          <w:trHeight w:val="1657"/>
        </w:trPr>
        <w:tc>
          <w:tcPr>
            <w:tcW w:w="2268" w:type="dxa"/>
            <w:vAlign w:val="center"/>
          </w:tcPr>
          <w:p w14:paraId="2639F524" w14:textId="0F29F5B3" w:rsidR="000A4241" w:rsidRPr="00E627E1" w:rsidRDefault="000A4241" w:rsidP="000A4241">
            <w:pPr>
              <w:spacing w:line="300" w:lineRule="exact"/>
              <w:rPr>
                <w:rFonts w:ascii="ＭＳ Ｐゴシック" w:eastAsia="ＭＳ Ｐゴシック" w:hAnsi="ＭＳ Ｐゴシック"/>
              </w:rPr>
            </w:pPr>
            <w:bookmarkStart w:id="7" w:name="_Hlk176203180"/>
            <w:r w:rsidRPr="00E627E1">
              <w:rPr>
                <w:rFonts w:ascii="ＭＳ Ｐゴシック" w:eastAsia="ＭＳ Ｐゴシック" w:hAnsi="ＭＳ Ｐゴシック" w:hint="eastAsia"/>
              </w:rPr>
              <w:t>上下水道管路等の</w:t>
            </w:r>
          </w:p>
          <w:p w14:paraId="44227445" w14:textId="19F34F67" w:rsidR="000A4241" w:rsidRPr="00E627E1" w:rsidRDefault="000A4241" w:rsidP="000A4241">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耐震性能確保済み</w:t>
            </w:r>
            <w:r w:rsidRPr="00E627E1">
              <w:rPr>
                <w:rStyle w:val="af0"/>
                <w:rFonts w:ascii="ＭＳ Ｐゴシック" w:eastAsia="ＭＳ Ｐゴシック" w:hAnsi="ＭＳ Ｐゴシック"/>
              </w:rPr>
              <w:footnoteReference w:id="3"/>
            </w:r>
            <w:r w:rsidRPr="00E627E1">
              <w:rPr>
                <w:rFonts w:ascii="ＭＳ Ｐゴシック" w:eastAsia="ＭＳ Ｐゴシック" w:hAnsi="ＭＳ Ｐゴシック" w:hint="eastAsia"/>
              </w:rPr>
              <w:t>の施設数</w:t>
            </w:r>
          </w:p>
          <w:p w14:paraId="57B0C7C6" w14:textId="64B1A359" w:rsidR="000A4241" w:rsidRPr="00E627E1" w:rsidRDefault="000A4241" w:rsidP="000A4241">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（令和５年度末時点）</w:t>
            </w:r>
            <w:bookmarkEnd w:id="7"/>
          </w:p>
        </w:tc>
        <w:tc>
          <w:tcPr>
            <w:tcW w:w="851" w:type="dxa"/>
            <w:vAlign w:val="center"/>
          </w:tcPr>
          <w:p w14:paraId="7B083555" w14:textId="17F70A24" w:rsidR="000A4241" w:rsidRPr="00E627E1" w:rsidRDefault="00114343" w:rsidP="000A4241">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087" w:type="dxa"/>
            <w:vAlign w:val="center"/>
          </w:tcPr>
          <w:p w14:paraId="04F2E4D6" w14:textId="7052B176" w:rsidR="000A4241" w:rsidRPr="00FC3ADF" w:rsidRDefault="000A4241" w:rsidP="005836CA">
            <w:pPr>
              <w:jc w:val="left"/>
              <w:rPr>
                <w:rFonts w:ascii="ＭＳ Ｐ明朝" w:eastAsia="ＭＳ Ｐ明朝" w:hAnsi="ＭＳ Ｐ明朝"/>
              </w:rPr>
            </w:pPr>
          </w:p>
        </w:tc>
      </w:tr>
      <w:tr w:rsidR="000A4241" w:rsidRPr="00AB1BBD" w14:paraId="5CDC67CB" w14:textId="77777777" w:rsidTr="0024404B">
        <w:trPr>
          <w:trHeight w:val="1669"/>
        </w:trPr>
        <w:tc>
          <w:tcPr>
            <w:tcW w:w="2268" w:type="dxa"/>
            <w:vAlign w:val="center"/>
          </w:tcPr>
          <w:p w14:paraId="2F3421FF" w14:textId="552BB9DD" w:rsidR="000A4241" w:rsidRPr="00E627E1" w:rsidRDefault="000A4241" w:rsidP="000A4241">
            <w:pPr>
              <w:spacing w:line="300" w:lineRule="exact"/>
              <w:rPr>
                <w:rFonts w:ascii="ＭＳ Ｐゴシック" w:eastAsia="ＭＳ Ｐゴシック" w:hAnsi="ＭＳ Ｐゴシック"/>
              </w:rPr>
            </w:pPr>
            <w:bookmarkStart w:id="8" w:name="_Hlk176204419"/>
            <w:r w:rsidRPr="00E627E1">
              <w:rPr>
                <w:rFonts w:ascii="ＭＳ Ｐゴシック" w:eastAsia="ＭＳ Ｐゴシック" w:hAnsi="ＭＳ Ｐゴシック" w:hint="eastAsia"/>
              </w:rPr>
              <w:t>上下水道管路等の</w:t>
            </w:r>
          </w:p>
          <w:p w14:paraId="58A04EF4" w14:textId="379ED84F" w:rsidR="000A4241" w:rsidRPr="00E627E1" w:rsidRDefault="000A4241" w:rsidP="000A4241">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耐震性能確保の</w:t>
            </w:r>
            <w:bookmarkEnd w:id="8"/>
          </w:p>
          <w:p w14:paraId="5CCF2C93" w14:textId="0AEFC55E" w:rsidR="000A4241" w:rsidRPr="00E627E1" w:rsidRDefault="000A4241" w:rsidP="000A4241">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目標施設数</w:t>
            </w:r>
            <w:r w:rsidRPr="00E627E1">
              <w:rPr>
                <w:rStyle w:val="af0"/>
                <w:rFonts w:ascii="ＭＳ Ｐゴシック" w:eastAsia="ＭＳ Ｐゴシック" w:hAnsi="ＭＳ Ｐゴシック"/>
              </w:rPr>
              <w:footnoteReference w:id="4"/>
            </w:r>
          </w:p>
          <w:p w14:paraId="6E32E6F3" w14:textId="2FF8DD46" w:rsidR="000A4241" w:rsidRPr="00E627E1" w:rsidRDefault="000A4241" w:rsidP="000A4241">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w:t>
            </w:r>
            <w:bookmarkStart w:id="9" w:name="_Hlk176204398"/>
            <w:r w:rsidRPr="00E627E1">
              <w:rPr>
                <w:rFonts w:ascii="ＭＳ Ｐゴシック" w:eastAsia="ＭＳ Ｐゴシック" w:hAnsi="ＭＳ Ｐゴシック" w:hint="eastAsia"/>
              </w:rPr>
              <w:t>令和11年度末迄</w:t>
            </w:r>
            <w:bookmarkEnd w:id="9"/>
            <w:r w:rsidRPr="00E627E1">
              <w:rPr>
                <w:rFonts w:ascii="ＭＳ Ｐゴシック" w:eastAsia="ＭＳ Ｐゴシック" w:hAnsi="ＭＳ Ｐゴシック" w:hint="eastAsia"/>
              </w:rPr>
              <w:t>）</w:t>
            </w:r>
          </w:p>
        </w:tc>
        <w:tc>
          <w:tcPr>
            <w:tcW w:w="851" w:type="dxa"/>
            <w:vAlign w:val="center"/>
          </w:tcPr>
          <w:p w14:paraId="0761E95F" w14:textId="4EB19F68" w:rsidR="000A4241" w:rsidRPr="00E627E1" w:rsidRDefault="00A87FE1" w:rsidP="000A4241">
            <w:pPr>
              <w:jc w:val="right"/>
              <w:rPr>
                <w:rFonts w:ascii="ＭＳ Ｐゴシック" w:eastAsia="ＭＳ Ｐゴシック" w:hAnsi="ＭＳ Ｐゴシック"/>
              </w:rPr>
            </w:pPr>
            <w:r>
              <w:rPr>
                <w:rFonts w:ascii="ＭＳ Ｐゴシック" w:eastAsia="ＭＳ Ｐゴシック" w:hAnsi="ＭＳ Ｐゴシック" w:hint="eastAsia"/>
              </w:rPr>
              <w:t>4</w:t>
            </w:r>
          </w:p>
        </w:tc>
        <w:tc>
          <w:tcPr>
            <w:tcW w:w="7087" w:type="dxa"/>
            <w:vAlign w:val="center"/>
          </w:tcPr>
          <w:p w14:paraId="5242845B" w14:textId="0FF92424" w:rsidR="000A4241" w:rsidRPr="00AB1BBD" w:rsidRDefault="000A4241" w:rsidP="004F23D7">
            <w:pPr>
              <w:rPr>
                <w:rFonts w:ascii="ＭＳ Ｐ明朝" w:eastAsia="ＭＳ Ｐ明朝" w:hAnsi="ＭＳ Ｐ明朝"/>
                <w:sz w:val="20"/>
                <w:szCs w:val="18"/>
              </w:rPr>
            </w:pPr>
            <w:r w:rsidRPr="00AB1BBD">
              <w:rPr>
                <w:rFonts w:ascii="ＭＳ Ｐ明朝" w:eastAsia="ＭＳ Ｐ明朝" w:hAnsi="ＭＳ Ｐ明朝" w:hint="eastAsia"/>
                <w:sz w:val="20"/>
                <w:szCs w:val="18"/>
              </w:rPr>
              <w:t>宮崎県立延岡病院</w:t>
            </w:r>
            <w:r w:rsidR="002F2AD1">
              <w:rPr>
                <w:rFonts w:ascii="ＭＳ Ｐ明朝" w:eastAsia="ＭＳ Ｐ明朝" w:hAnsi="ＭＳ Ｐ明朝" w:hint="eastAsia"/>
                <w:sz w:val="20"/>
                <w:szCs w:val="18"/>
              </w:rPr>
              <w:t>、宮崎県延岡総合庁舎、延岡警察署</w:t>
            </w:r>
            <w:r w:rsidR="00A87FE1">
              <w:rPr>
                <w:rFonts w:ascii="ＭＳ Ｐ明朝" w:eastAsia="ＭＳ Ｐ明朝" w:hAnsi="ＭＳ Ｐ明朝" w:hint="eastAsia"/>
                <w:sz w:val="20"/>
                <w:szCs w:val="18"/>
              </w:rPr>
              <w:t>、</w:t>
            </w:r>
            <w:r w:rsidR="008F432C">
              <w:rPr>
                <w:rFonts w:ascii="ＭＳ Ｐ明朝" w:eastAsia="ＭＳ Ｐ明朝" w:hAnsi="ＭＳ Ｐ明朝" w:hint="eastAsia"/>
                <w:sz w:val="20"/>
                <w:szCs w:val="18"/>
              </w:rPr>
              <w:t>市立</w:t>
            </w:r>
            <w:r w:rsidR="00A87FE1">
              <w:rPr>
                <w:rFonts w:ascii="ＭＳ Ｐ明朝" w:eastAsia="ＭＳ Ｐ明朝" w:hAnsi="ＭＳ Ｐ明朝" w:hint="eastAsia"/>
                <w:sz w:val="20"/>
                <w:szCs w:val="18"/>
              </w:rPr>
              <w:t>恒富小学校</w:t>
            </w:r>
          </w:p>
        </w:tc>
      </w:tr>
    </w:tbl>
    <w:p w14:paraId="02D5CE68" w14:textId="7A243D04" w:rsidR="00B63E65" w:rsidRPr="00E627E1" w:rsidRDefault="00B63E65" w:rsidP="00145F18">
      <w:pPr>
        <w:rPr>
          <w:rFonts w:ascii="ＭＳ Ｐゴシック" w:eastAsia="ＭＳ Ｐゴシック" w:hAnsi="ＭＳ Ｐゴシック"/>
        </w:rPr>
      </w:pPr>
    </w:p>
    <w:p w14:paraId="24E8B61C" w14:textId="76A1D4DB" w:rsidR="0032245D" w:rsidRPr="00E627E1" w:rsidRDefault="0032245D" w:rsidP="0032245D">
      <w:pPr>
        <w:ind w:left="283" w:hangingChars="135" w:hanging="283"/>
        <w:rPr>
          <w:rFonts w:ascii="ＭＳ Ｐゴシック" w:eastAsia="ＭＳ Ｐゴシック" w:hAnsi="ＭＳ Ｐゴシック"/>
        </w:rPr>
      </w:pPr>
      <w:bookmarkStart w:id="10" w:name="_Hlk172650657"/>
      <w:r w:rsidRPr="00E627E1">
        <w:rPr>
          <w:rFonts w:ascii="ＭＳ Ｐゴシック" w:eastAsia="ＭＳ Ｐゴシック" w:hAnsi="ＭＳ Ｐゴシック" w:hint="eastAsia"/>
        </w:rPr>
        <w:lastRenderedPageBreak/>
        <w:t>４　下水道処理区域外における避難所等の重要施設</w:t>
      </w:r>
      <w:r w:rsidRPr="00E627E1">
        <w:rPr>
          <w:rStyle w:val="af0"/>
          <w:rFonts w:ascii="ＭＳ Ｐゴシック" w:eastAsia="ＭＳ Ｐゴシック" w:hAnsi="ＭＳ Ｐゴシック"/>
        </w:rPr>
        <w:footnoteReference w:id="5"/>
      </w:r>
      <w:r w:rsidRPr="00E627E1">
        <w:rPr>
          <w:rFonts w:ascii="ＭＳ Ｐゴシック" w:eastAsia="ＭＳ Ｐゴシック" w:hAnsi="ＭＳ Ｐゴシック" w:hint="eastAsia"/>
        </w:rPr>
        <w:t>の設定</w:t>
      </w:r>
      <w:r w:rsidRPr="00E627E1">
        <w:rPr>
          <w:rStyle w:val="af0"/>
          <w:rFonts w:ascii="ＭＳ Ｐゴシック" w:eastAsia="ＭＳ Ｐゴシック" w:hAnsi="ＭＳ Ｐゴシック"/>
        </w:rPr>
        <w:footnoteReference w:id="6"/>
      </w:r>
    </w:p>
    <w:tbl>
      <w:tblPr>
        <w:tblStyle w:val="aa"/>
        <w:tblW w:w="10064" w:type="dxa"/>
        <w:tblInd w:w="137" w:type="dxa"/>
        <w:tblLook w:val="04A0" w:firstRow="1" w:lastRow="0" w:firstColumn="1" w:lastColumn="0" w:noHBand="0" w:noVBand="1"/>
      </w:tblPr>
      <w:tblGrid>
        <w:gridCol w:w="2126"/>
        <w:gridCol w:w="851"/>
        <w:gridCol w:w="7087"/>
      </w:tblGrid>
      <w:tr w:rsidR="00E627E1" w:rsidRPr="00E627E1" w14:paraId="6D72BB99" w14:textId="77777777" w:rsidTr="00CE023E">
        <w:tc>
          <w:tcPr>
            <w:tcW w:w="2126" w:type="dxa"/>
            <w:vMerge w:val="restart"/>
            <w:vAlign w:val="center"/>
          </w:tcPr>
          <w:p w14:paraId="0E9F2239" w14:textId="77777777" w:rsidR="0032245D" w:rsidRPr="00E627E1" w:rsidRDefault="0032245D"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区分</w:t>
            </w:r>
          </w:p>
        </w:tc>
        <w:tc>
          <w:tcPr>
            <w:tcW w:w="7938" w:type="dxa"/>
            <w:gridSpan w:val="2"/>
          </w:tcPr>
          <w:p w14:paraId="09F09437" w14:textId="659EA867" w:rsidR="0032245D" w:rsidRPr="00E627E1" w:rsidRDefault="0032245D"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下水道処理区域外における避難所等の重要施設</w:t>
            </w:r>
          </w:p>
        </w:tc>
      </w:tr>
      <w:tr w:rsidR="00E627E1" w:rsidRPr="00E627E1" w14:paraId="22A182A1" w14:textId="77777777" w:rsidTr="00CE023E">
        <w:tc>
          <w:tcPr>
            <w:tcW w:w="2126" w:type="dxa"/>
            <w:vMerge/>
          </w:tcPr>
          <w:p w14:paraId="6593D092" w14:textId="77777777" w:rsidR="0032245D" w:rsidRPr="00E627E1" w:rsidRDefault="0032245D" w:rsidP="00CE023E">
            <w:pPr>
              <w:jc w:val="center"/>
              <w:rPr>
                <w:rFonts w:ascii="ＭＳ Ｐゴシック" w:eastAsia="ＭＳ Ｐゴシック" w:hAnsi="ＭＳ Ｐゴシック"/>
              </w:rPr>
            </w:pPr>
          </w:p>
        </w:tc>
        <w:tc>
          <w:tcPr>
            <w:tcW w:w="851" w:type="dxa"/>
          </w:tcPr>
          <w:p w14:paraId="72B551C5" w14:textId="77777777" w:rsidR="0032245D" w:rsidRPr="00E627E1" w:rsidRDefault="0032245D"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施設数</w:t>
            </w:r>
          </w:p>
        </w:tc>
        <w:tc>
          <w:tcPr>
            <w:tcW w:w="7087" w:type="dxa"/>
          </w:tcPr>
          <w:p w14:paraId="310EDF83" w14:textId="77777777" w:rsidR="0032245D" w:rsidRPr="00E627E1" w:rsidRDefault="0032245D"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施設名称</w:t>
            </w:r>
          </w:p>
        </w:tc>
      </w:tr>
      <w:tr w:rsidR="00E627E1" w:rsidRPr="00E627E1" w14:paraId="27F9E52B" w14:textId="77777777" w:rsidTr="0032245D">
        <w:trPr>
          <w:trHeight w:val="1417"/>
        </w:trPr>
        <w:tc>
          <w:tcPr>
            <w:tcW w:w="2126" w:type="dxa"/>
            <w:vAlign w:val="center"/>
          </w:tcPr>
          <w:p w14:paraId="291D0C64" w14:textId="77777777" w:rsidR="0032245D" w:rsidRPr="00E627E1" w:rsidRDefault="0032245D" w:rsidP="00CE023E">
            <w:pPr>
              <w:rPr>
                <w:rFonts w:ascii="ＭＳ Ｐゴシック" w:eastAsia="ＭＳ Ｐゴシック" w:hAnsi="ＭＳ Ｐゴシック"/>
              </w:rPr>
            </w:pPr>
            <w:r w:rsidRPr="00E627E1">
              <w:rPr>
                <w:rFonts w:ascii="ＭＳ Ｐゴシック" w:eastAsia="ＭＳ Ｐゴシック" w:hAnsi="ＭＳ Ｐゴシック" w:hint="eastAsia"/>
              </w:rPr>
              <w:t>対象全施設数</w:t>
            </w:r>
          </w:p>
        </w:tc>
        <w:tc>
          <w:tcPr>
            <w:tcW w:w="851" w:type="dxa"/>
            <w:vAlign w:val="center"/>
          </w:tcPr>
          <w:p w14:paraId="5A71311E" w14:textId="604EC28E" w:rsidR="0032245D" w:rsidRPr="00E627E1" w:rsidRDefault="00AB1BBD" w:rsidP="00CE023E">
            <w:pPr>
              <w:jc w:val="right"/>
              <w:rPr>
                <w:rFonts w:ascii="ＭＳ Ｐゴシック" w:eastAsia="ＭＳ Ｐゴシック" w:hAnsi="ＭＳ Ｐゴシック"/>
              </w:rPr>
            </w:pPr>
            <w:r>
              <w:rPr>
                <w:rFonts w:ascii="ＭＳ Ｐゴシック" w:eastAsia="ＭＳ Ｐゴシック" w:hAnsi="ＭＳ Ｐゴシック" w:hint="eastAsia"/>
              </w:rPr>
              <w:t>8</w:t>
            </w:r>
          </w:p>
        </w:tc>
        <w:tc>
          <w:tcPr>
            <w:tcW w:w="7087" w:type="dxa"/>
            <w:vAlign w:val="center"/>
          </w:tcPr>
          <w:p w14:paraId="23DD4080" w14:textId="7D8614FF" w:rsidR="00C628F3" w:rsidRPr="00E627E1" w:rsidRDefault="00C628F3" w:rsidP="00C628F3">
            <w:pPr>
              <w:rPr>
                <w:rFonts w:ascii="ＭＳ Ｐ明朝" w:eastAsia="ＭＳ Ｐ明朝" w:hAnsi="ＭＳ Ｐ明朝"/>
              </w:rPr>
            </w:pPr>
            <w:r w:rsidRPr="00E627E1">
              <w:rPr>
                <w:rFonts w:ascii="ＭＳ Ｐ明朝" w:eastAsia="ＭＳ Ｐ明朝" w:hAnsi="ＭＳ Ｐ明朝" w:hint="eastAsia"/>
              </w:rPr>
              <w:t>北川総合支所</w:t>
            </w:r>
            <w:r w:rsidR="002671C8" w:rsidRPr="00E627E1">
              <w:rPr>
                <w:rFonts w:ascii="ＭＳ Ｐ明朝" w:eastAsia="ＭＳ Ｐ明朝" w:hAnsi="ＭＳ Ｐ明朝" w:hint="eastAsia"/>
              </w:rPr>
              <w:t>、</w:t>
            </w:r>
            <w:r w:rsidR="00B1763A" w:rsidRPr="00E627E1">
              <w:rPr>
                <w:rFonts w:ascii="ＭＳ Ｐ明朝" w:eastAsia="ＭＳ Ｐ明朝" w:hAnsi="ＭＳ Ｐ明朝" w:hint="eastAsia"/>
              </w:rPr>
              <w:t>北川体育館</w:t>
            </w:r>
            <w:r w:rsidR="00DE7C45">
              <w:rPr>
                <w:rFonts w:ascii="ＭＳ Ｐ明朝" w:eastAsia="ＭＳ Ｐ明朝" w:hAnsi="ＭＳ Ｐ明朝" w:hint="eastAsia"/>
              </w:rPr>
              <w:t>、道の駅</w:t>
            </w:r>
            <w:r w:rsidR="001F1DD9">
              <w:rPr>
                <w:rFonts w:ascii="ＭＳ Ｐ明朝" w:eastAsia="ＭＳ Ｐ明朝" w:hAnsi="ＭＳ Ｐ明朝" w:hint="eastAsia"/>
              </w:rPr>
              <w:t>北川</w:t>
            </w:r>
            <w:r w:rsidR="00DE7C45">
              <w:rPr>
                <w:rFonts w:ascii="ＭＳ Ｐ明朝" w:eastAsia="ＭＳ Ｐ明朝" w:hAnsi="ＭＳ Ｐ明朝" w:hint="eastAsia"/>
              </w:rPr>
              <w:t>はゆま</w:t>
            </w:r>
          </w:p>
          <w:p w14:paraId="293A445D" w14:textId="065244AA" w:rsidR="00B1763A" w:rsidRPr="00E627E1" w:rsidRDefault="00B1763A" w:rsidP="00C628F3">
            <w:pPr>
              <w:rPr>
                <w:rFonts w:ascii="ＭＳ Ｐ明朝" w:eastAsia="ＭＳ Ｐ明朝" w:hAnsi="ＭＳ Ｐ明朝"/>
              </w:rPr>
            </w:pPr>
            <w:r w:rsidRPr="00E627E1">
              <w:rPr>
                <w:rFonts w:ascii="ＭＳ Ｐ明朝" w:eastAsia="ＭＳ Ｐ明朝" w:hAnsi="ＭＳ Ｐ明朝" w:hint="eastAsia"/>
              </w:rPr>
              <w:t>北浦総合支所、三川内小中学校</w:t>
            </w:r>
          </w:p>
          <w:p w14:paraId="0BEBEE92" w14:textId="77777777" w:rsidR="00C628F3" w:rsidRDefault="00B1763A" w:rsidP="00C628F3">
            <w:pPr>
              <w:rPr>
                <w:rFonts w:ascii="ＭＳ Ｐ明朝" w:eastAsia="ＭＳ Ｐ明朝" w:hAnsi="ＭＳ Ｐ明朝"/>
              </w:rPr>
            </w:pPr>
            <w:r w:rsidRPr="00E627E1">
              <w:rPr>
                <w:rFonts w:ascii="ＭＳ Ｐ明朝" w:eastAsia="ＭＳ Ｐ明朝" w:hAnsi="ＭＳ Ｐ明朝" w:hint="eastAsia"/>
              </w:rPr>
              <w:t>北方総合支所、北方勤労者体育センター</w:t>
            </w:r>
          </w:p>
          <w:p w14:paraId="43762F1B" w14:textId="2870DFFE" w:rsidR="00AB1BBD" w:rsidRPr="00E627E1" w:rsidRDefault="00AB1BBD" w:rsidP="00C628F3">
            <w:pPr>
              <w:rPr>
                <w:rFonts w:ascii="ＭＳ Ｐ明朝" w:eastAsia="ＭＳ Ｐ明朝" w:hAnsi="ＭＳ Ｐ明朝"/>
              </w:rPr>
            </w:pPr>
            <w:r>
              <w:rPr>
                <w:rFonts w:ascii="ＭＳ Ｐ明朝" w:eastAsia="ＭＳ Ｐ明朝" w:hAnsi="ＭＳ Ｐ明朝" w:hint="eastAsia"/>
              </w:rPr>
              <w:t>島</w:t>
            </w:r>
            <w:r w:rsidR="00943901">
              <w:rPr>
                <w:rFonts w:ascii="ＭＳ Ｐ明朝" w:eastAsia="ＭＳ Ｐ明朝" w:hAnsi="ＭＳ Ｐ明朝" w:hint="eastAsia"/>
              </w:rPr>
              <w:t>野</w:t>
            </w:r>
            <w:r>
              <w:rPr>
                <w:rFonts w:ascii="ＭＳ Ｐ明朝" w:eastAsia="ＭＳ Ｐ明朝" w:hAnsi="ＭＳ Ｐ明朝" w:hint="eastAsia"/>
              </w:rPr>
              <w:t>浦学園</w:t>
            </w:r>
          </w:p>
        </w:tc>
      </w:tr>
      <w:tr w:rsidR="00E627E1" w:rsidRPr="00E627E1" w14:paraId="11591B03" w14:textId="77777777" w:rsidTr="0032245D">
        <w:trPr>
          <w:trHeight w:val="1417"/>
        </w:trPr>
        <w:tc>
          <w:tcPr>
            <w:tcW w:w="2126" w:type="dxa"/>
            <w:vAlign w:val="center"/>
          </w:tcPr>
          <w:p w14:paraId="10B71A51" w14:textId="77777777" w:rsidR="004A3477" w:rsidRPr="00E627E1" w:rsidRDefault="004A3477" w:rsidP="00CE023E">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水道管路の</w:t>
            </w:r>
          </w:p>
          <w:p w14:paraId="38D96B9A" w14:textId="0E5FEA95" w:rsidR="0032245D" w:rsidRPr="00E627E1" w:rsidRDefault="0032245D" w:rsidP="00CE023E">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耐震性能確保済み</w:t>
            </w:r>
            <w:r w:rsidR="004A3477" w:rsidRPr="00E627E1">
              <w:rPr>
                <w:rStyle w:val="af0"/>
                <w:rFonts w:ascii="ＭＳ Ｐゴシック" w:eastAsia="ＭＳ Ｐゴシック" w:hAnsi="ＭＳ Ｐゴシック"/>
              </w:rPr>
              <w:footnoteReference w:id="7"/>
            </w:r>
            <w:r w:rsidRPr="00E627E1">
              <w:rPr>
                <w:rFonts w:ascii="ＭＳ Ｐゴシック" w:eastAsia="ＭＳ Ｐゴシック" w:hAnsi="ＭＳ Ｐゴシック" w:hint="eastAsia"/>
              </w:rPr>
              <w:t>の施設数</w:t>
            </w:r>
          </w:p>
          <w:p w14:paraId="0801C9A4" w14:textId="77777777" w:rsidR="0032245D" w:rsidRPr="00E627E1" w:rsidRDefault="0032245D" w:rsidP="00CE023E">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（令和５年度末時点）</w:t>
            </w:r>
          </w:p>
        </w:tc>
        <w:tc>
          <w:tcPr>
            <w:tcW w:w="851" w:type="dxa"/>
            <w:vAlign w:val="center"/>
          </w:tcPr>
          <w:p w14:paraId="47A1521F" w14:textId="3D043C62" w:rsidR="0032245D" w:rsidRPr="00E627E1" w:rsidRDefault="00C628F3" w:rsidP="00CE023E">
            <w:pPr>
              <w:jc w:val="right"/>
              <w:rPr>
                <w:rFonts w:ascii="ＭＳ Ｐゴシック" w:eastAsia="ＭＳ Ｐゴシック" w:hAnsi="ＭＳ Ｐゴシック"/>
              </w:rPr>
            </w:pPr>
            <w:r w:rsidRPr="00E627E1">
              <w:rPr>
                <w:rFonts w:ascii="ＭＳ Ｐゴシック" w:eastAsia="ＭＳ Ｐゴシック" w:hAnsi="ＭＳ Ｐゴシック" w:hint="eastAsia"/>
              </w:rPr>
              <w:t>0</w:t>
            </w:r>
          </w:p>
        </w:tc>
        <w:tc>
          <w:tcPr>
            <w:tcW w:w="7087" w:type="dxa"/>
            <w:vAlign w:val="center"/>
          </w:tcPr>
          <w:p w14:paraId="12D85C49" w14:textId="085DE31F" w:rsidR="0032245D" w:rsidRPr="00E627E1" w:rsidRDefault="0032245D" w:rsidP="00CE023E">
            <w:pPr>
              <w:rPr>
                <w:rFonts w:ascii="ＭＳ Ｐ明朝" w:eastAsia="ＭＳ Ｐ明朝" w:hAnsi="ＭＳ Ｐ明朝"/>
              </w:rPr>
            </w:pPr>
          </w:p>
        </w:tc>
      </w:tr>
      <w:tr w:rsidR="00E10E15" w:rsidRPr="00E627E1" w14:paraId="593088BE" w14:textId="77777777" w:rsidTr="0032245D">
        <w:trPr>
          <w:trHeight w:val="1417"/>
        </w:trPr>
        <w:tc>
          <w:tcPr>
            <w:tcW w:w="2126" w:type="dxa"/>
            <w:vAlign w:val="center"/>
          </w:tcPr>
          <w:p w14:paraId="72F47C64" w14:textId="77777777" w:rsidR="004A3477" w:rsidRPr="00E627E1" w:rsidRDefault="004A3477" w:rsidP="00CE023E">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水道管路の</w:t>
            </w:r>
          </w:p>
          <w:p w14:paraId="226E084D" w14:textId="1359B153" w:rsidR="0032245D" w:rsidRPr="00E627E1" w:rsidRDefault="0032245D" w:rsidP="00CE023E">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耐震性能確保の</w:t>
            </w:r>
          </w:p>
          <w:p w14:paraId="72412D03" w14:textId="74FDE4DB" w:rsidR="0032245D" w:rsidRPr="00E627E1" w:rsidRDefault="0032245D" w:rsidP="00CE023E">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目標施設数</w:t>
            </w:r>
          </w:p>
          <w:p w14:paraId="4968D163" w14:textId="5D32A6F0" w:rsidR="0032245D" w:rsidRPr="00E627E1" w:rsidRDefault="0032245D" w:rsidP="00CE023E">
            <w:pPr>
              <w:spacing w:line="300" w:lineRule="exact"/>
              <w:rPr>
                <w:rFonts w:ascii="ＭＳ Ｐゴシック" w:eastAsia="ＭＳ Ｐゴシック" w:hAnsi="ＭＳ Ｐゴシック"/>
              </w:rPr>
            </w:pPr>
            <w:r w:rsidRPr="00E627E1">
              <w:rPr>
                <w:rFonts w:ascii="ＭＳ Ｐゴシック" w:eastAsia="ＭＳ Ｐゴシック" w:hAnsi="ＭＳ Ｐゴシック" w:hint="eastAsia"/>
              </w:rPr>
              <w:t>（令和</w:t>
            </w:r>
            <w:r w:rsidR="00C628F3" w:rsidRPr="00E627E1">
              <w:rPr>
                <w:rFonts w:ascii="ＭＳ Ｐゴシック" w:eastAsia="ＭＳ Ｐゴシック" w:hAnsi="ＭＳ Ｐゴシック" w:hint="eastAsia"/>
              </w:rPr>
              <w:t>11</w:t>
            </w:r>
            <w:r w:rsidRPr="00E627E1">
              <w:rPr>
                <w:rFonts w:ascii="ＭＳ Ｐゴシック" w:eastAsia="ＭＳ Ｐゴシック" w:hAnsi="ＭＳ Ｐゴシック" w:hint="eastAsia"/>
              </w:rPr>
              <w:t>年度末迄）</w:t>
            </w:r>
          </w:p>
        </w:tc>
        <w:tc>
          <w:tcPr>
            <w:tcW w:w="851" w:type="dxa"/>
            <w:vAlign w:val="center"/>
          </w:tcPr>
          <w:p w14:paraId="5535A233" w14:textId="0F024A66" w:rsidR="0032245D" w:rsidRPr="00E627E1" w:rsidRDefault="001F5D12" w:rsidP="00CE023E">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7087" w:type="dxa"/>
            <w:vAlign w:val="center"/>
          </w:tcPr>
          <w:p w14:paraId="059C5333" w14:textId="694F6DE7" w:rsidR="0032245D" w:rsidRPr="00E627E1" w:rsidRDefault="00874EFD" w:rsidP="00CE023E">
            <w:pPr>
              <w:rPr>
                <w:rFonts w:ascii="ＭＳ Ｐ明朝" w:eastAsia="ＭＳ Ｐ明朝" w:hAnsi="ＭＳ Ｐ明朝"/>
              </w:rPr>
            </w:pPr>
            <w:r w:rsidRPr="00E627E1">
              <w:rPr>
                <w:rFonts w:ascii="ＭＳ Ｐ明朝" w:eastAsia="ＭＳ Ｐ明朝" w:hAnsi="ＭＳ Ｐ明朝" w:hint="eastAsia"/>
              </w:rPr>
              <w:t>北浦総合支所</w:t>
            </w:r>
            <w:r w:rsidR="002F2AD1">
              <w:rPr>
                <w:rFonts w:ascii="ＭＳ Ｐ明朝" w:eastAsia="ＭＳ Ｐ明朝" w:hAnsi="ＭＳ Ｐ明朝" w:hint="eastAsia"/>
              </w:rPr>
              <w:t>、三川内小中学校</w:t>
            </w:r>
            <w:r w:rsidR="001F5D12">
              <w:rPr>
                <w:rFonts w:ascii="ＭＳ Ｐ明朝" w:eastAsia="ＭＳ Ｐ明朝" w:hAnsi="ＭＳ Ｐ明朝" w:hint="eastAsia"/>
              </w:rPr>
              <w:t>、島野浦学園</w:t>
            </w:r>
          </w:p>
        </w:tc>
      </w:tr>
    </w:tbl>
    <w:p w14:paraId="16B23CD6" w14:textId="77777777" w:rsidR="0032245D" w:rsidRPr="00E627E1" w:rsidRDefault="0032245D" w:rsidP="00B63E65">
      <w:pPr>
        <w:rPr>
          <w:rFonts w:ascii="ＭＳ Ｐゴシック" w:eastAsia="ＭＳ Ｐゴシック" w:hAnsi="ＭＳ Ｐゴシック"/>
        </w:rPr>
      </w:pPr>
    </w:p>
    <w:p w14:paraId="4FCD753C" w14:textId="2CEEA391" w:rsidR="0032245D" w:rsidRPr="00E627E1" w:rsidRDefault="0032245D" w:rsidP="00B63E65">
      <w:pPr>
        <w:rPr>
          <w:rFonts w:ascii="ＭＳ Ｐゴシック" w:eastAsia="ＭＳ Ｐゴシック" w:hAnsi="ＭＳ Ｐゴシック"/>
        </w:rPr>
      </w:pPr>
      <w:r w:rsidRPr="00E627E1">
        <w:rPr>
          <w:rFonts w:ascii="ＭＳ Ｐゴシック" w:eastAsia="ＭＳ Ｐゴシック" w:hAnsi="ＭＳ Ｐゴシック"/>
        </w:rPr>
        <w:br w:type="page"/>
      </w:r>
    </w:p>
    <w:p w14:paraId="096DB887" w14:textId="6175BC64" w:rsidR="00B63E65" w:rsidRPr="00E627E1" w:rsidRDefault="00BD2B41" w:rsidP="00B63E65">
      <w:pPr>
        <w:rPr>
          <w:rFonts w:ascii="ＭＳ Ｐゴシック" w:eastAsia="ＭＳ Ｐゴシック" w:hAnsi="ＭＳ Ｐゴシック"/>
        </w:rPr>
      </w:pPr>
      <w:r w:rsidRPr="00E627E1">
        <w:rPr>
          <w:rFonts w:ascii="ＭＳ Ｐゴシック" w:eastAsia="ＭＳ Ｐゴシック" w:hAnsi="ＭＳ Ｐゴシック" w:hint="eastAsia"/>
        </w:rPr>
        <w:lastRenderedPageBreak/>
        <w:t>≪</w:t>
      </w:r>
      <w:r w:rsidR="00B63E65" w:rsidRPr="00E627E1">
        <w:rPr>
          <w:rFonts w:ascii="ＭＳ Ｐゴシック" w:eastAsia="ＭＳ Ｐゴシック" w:hAnsi="ＭＳ Ｐゴシック" w:hint="eastAsia"/>
        </w:rPr>
        <w:t xml:space="preserve">　</w:t>
      </w:r>
      <w:r w:rsidR="001516D3" w:rsidRPr="00E627E1">
        <w:rPr>
          <w:rFonts w:ascii="ＭＳ Ｐゴシック" w:eastAsia="ＭＳ Ｐゴシック" w:hAnsi="ＭＳ Ｐゴシック" w:hint="eastAsia"/>
        </w:rPr>
        <w:t>延岡</w:t>
      </w:r>
      <w:r w:rsidR="00B63E65" w:rsidRPr="00E627E1">
        <w:rPr>
          <w:rFonts w:ascii="ＭＳ Ｐゴシック" w:eastAsia="ＭＳ Ｐゴシック" w:hAnsi="ＭＳ Ｐゴシック" w:hint="eastAsia"/>
        </w:rPr>
        <w:t>市　上下水道耐震化重点計画のうち　水道事業</w:t>
      </w:r>
      <w:r w:rsidR="000B6734" w:rsidRPr="00E627E1">
        <w:rPr>
          <w:rFonts w:ascii="ＭＳ Ｐゴシック" w:eastAsia="ＭＳ Ｐゴシック" w:hAnsi="ＭＳ Ｐゴシック" w:hint="eastAsia"/>
        </w:rPr>
        <w:t>等</w:t>
      </w:r>
      <w:r w:rsidR="00B63E65" w:rsidRPr="00E627E1">
        <w:rPr>
          <w:rFonts w:ascii="ＭＳ Ｐゴシック" w:eastAsia="ＭＳ Ｐゴシック" w:hAnsi="ＭＳ Ｐゴシック" w:hint="eastAsia"/>
        </w:rPr>
        <w:t>に</w:t>
      </w:r>
      <w:r w:rsidR="006E1791" w:rsidRPr="00E627E1">
        <w:rPr>
          <w:rFonts w:ascii="ＭＳ Ｐゴシック" w:eastAsia="ＭＳ Ｐゴシック" w:hAnsi="ＭＳ Ｐゴシック" w:hint="eastAsia"/>
        </w:rPr>
        <w:t>関する</w:t>
      </w:r>
      <w:r w:rsidR="00B63E65" w:rsidRPr="00E627E1">
        <w:rPr>
          <w:rFonts w:ascii="ＭＳ Ｐゴシック" w:eastAsia="ＭＳ Ｐゴシック" w:hAnsi="ＭＳ Ｐゴシック" w:hint="eastAsia"/>
        </w:rPr>
        <w:t xml:space="preserve">計画　</w:t>
      </w:r>
      <w:r w:rsidRPr="00E627E1">
        <w:rPr>
          <w:rFonts w:ascii="ＭＳ Ｐゴシック" w:eastAsia="ＭＳ Ｐゴシック" w:hAnsi="ＭＳ Ｐゴシック" w:hint="eastAsia"/>
        </w:rPr>
        <w:t>≫</w:t>
      </w:r>
      <w:r w:rsidR="00F72455" w:rsidRPr="00E627E1">
        <w:rPr>
          <w:rFonts w:ascii="ＭＳ Ｐゴシック" w:eastAsia="ＭＳ Ｐゴシック" w:hAnsi="ＭＳ Ｐゴシック" w:hint="eastAsia"/>
        </w:rPr>
        <w:t xml:space="preserve">　　</w:t>
      </w:r>
      <w:r w:rsidR="00D50DCC" w:rsidRPr="00E627E1">
        <w:rPr>
          <w:rFonts w:ascii="ＭＳ Ｐゴシック" w:eastAsia="ＭＳ Ｐゴシック" w:hAnsi="ＭＳ Ｐゴシック" w:hint="eastAsia"/>
        </w:rPr>
        <w:t xml:space="preserve">　　　　　　　　</w:t>
      </w:r>
      <w:r w:rsidR="00F72455" w:rsidRPr="00E627E1">
        <w:rPr>
          <w:rFonts w:ascii="ＭＳ Ｐゴシック" w:eastAsia="ＭＳ Ｐゴシック" w:hAnsi="ＭＳ Ｐゴシック" w:hint="eastAsia"/>
        </w:rPr>
        <w:t xml:space="preserve">　　　　　　</w:t>
      </w:r>
    </w:p>
    <w:p w14:paraId="0FD2C9BE" w14:textId="5E7D8ECB" w:rsidR="00962CFD" w:rsidRPr="00E627E1" w:rsidRDefault="00962CFD" w:rsidP="00B63E65">
      <w:pPr>
        <w:rPr>
          <w:rFonts w:ascii="ＭＳ Ｐゴシック" w:eastAsia="ＭＳ Ｐゴシック" w:hAnsi="ＭＳ Ｐゴシック"/>
        </w:rPr>
      </w:pPr>
      <w:bookmarkStart w:id="11" w:name="_Hlk176451683"/>
      <w:bookmarkEnd w:id="10"/>
    </w:p>
    <w:p w14:paraId="2DB513B0" w14:textId="4798E078" w:rsidR="00B63E65" w:rsidRPr="00E627E1" w:rsidRDefault="0032245D" w:rsidP="00B63E65">
      <w:pPr>
        <w:rPr>
          <w:rFonts w:ascii="ＭＳ Ｐゴシック" w:eastAsia="ＭＳ Ｐゴシック" w:hAnsi="ＭＳ Ｐゴシック"/>
        </w:rPr>
      </w:pPr>
      <w:r w:rsidRPr="00E627E1">
        <w:rPr>
          <w:rFonts w:ascii="ＭＳ Ｐゴシック" w:eastAsia="ＭＳ Ｐゴシック" w:hAnsi="ＭＳ Ｐゴシック" w:hint="eastAsia"/>
        </w:rPr>
        <w:t>５</w:t>
      </w:r>
      <w:r w:rsidR="00B63E65" w:rsidRPr="00E627E1">
        <w:rPr>
          <w:rFonts w:ascii="ＭＳ Ｐゴシック" w:eastAsia="ＭＳ Ｐゴシック" w:hAnsi="ＭＳ Ｐゴシック" w:hint="eastAsia"/>
        </w:rPr>
        <w:t xml:space="preserve">　水道システムの急所施設</w:t>
      </w:r>
      <w:r w:rsidR="006E1791" w:rsidRPr="00E627E1">
        <w:rPr>
          <w:rFonts w:ascii="ＭＳ Ｐゴシック" w:eastAsia="ＭＳ Ｐゴシック" w:hAnsi="ＭＳ Ｐゴシック" w:hint="eastAsia"/>
        </w:rPr>
        <w:t>の</w:t>
      </w:r>
      <w:r w:rsidR="00B63E65" w:rsidRPr="00E627E1">
        <w:rPr>
          <w:rFonts w:ascii="ＭＳ Ｐゴシック" w:eastAsia="ＭＳ Ｐゴシック" w:hAnsi="ＭＳ Ｐゴシック" w:hint="eastAsia"/>
        </w:rPr>
        <w:t>耐震化</w:t>
      </w:r>
      <w:r w:rsidRPr="00E627E1">
        <w:rPr>
          <w:rFonts w:ascii="ＭＳ Ｐゴシック" w:eastAsia="ＭＳ Ｐゴシック" w:hAnsi="ＭＳ Ｐゴシック" w:hint="eastAsia"/>
        </w:rPr>
        <w:t>（上水道事業及び水道用水供給事業）</w:t>
      </w:r>
    </w:p>
    <w:p w14:paraId="313CE65D" w14:textId="77777777" w:rsidR="00B63E65" w:rsidRPr="00E627E1" w:rsidRDefault="00B63E65" w:rsidP="00B63E65">
      <w:pPr>
        <w:pStyle w:val="af3"/>
        <w:numPr>
          <w:ilvl w:val="0"/>
          <w:numId w:val="2"/>
        </w:numPr>
        <w:ind w:leftChars="0"/>
        <w:rPr>
          <w:rFonts w:ascii="ＭＳ Ｐゴシック" w:eastAsia="ＭＳ Ｐゴシック" w:hAnsi="ＭＳ Ｐゴシック"/>
        </w:rPr>
      </w:pPr>
      <w:r w:rsidRPr="00E627E1">
        <w:rPr>
          <w:rFonts w:ascii="ＭＳ Ｐゴシック" w:eastAsia="ＭＳ Ｐゴシック" w:hAnsi="ＭＳ Ｐゴシック" w:hint="eastAsia"/>
        </w:rPr>
        <w:t>取水施設</w:t>
      </w:r>
    </w:p>
    <w:tbl>
      <w:tblPr>
        <w:tblStyle w:val="aa"/>
        <w:tblW w:w="10206" w:type="dxa"/>
        <w:tblInd w:w="-5" w:type="dxa"/>
        <w:tblLook w:val="04A0" w:firstRow="1" w:lastRow="0" w:firstColumn="1" w:lastColumn="0" w:noHBand="0" w:noVBand="1"/>
      </w:tblPr>
      <w:tblGrid>
        <w:gridCol w:w="4395"/>
        <w:gridCol w:w="1937"/>
        <w:gridCol w:w="1937"/>
        <w:gridCol w:w="1937"/>
      </w:tblGrid>
      <w:tr w:rsidR="00E627E1" w:rsidRPr="00E627E1" w14:paraId="24F156F4" w14:textId="77777777" w:rsidTr="00CE023E">
        <w:tc>
          <w:tcPr>
            <w:tcW w:w="4395" w:type="dxa"/>
          </w:tcPr>
          <w:p w14:paraId="538069EF" w14:textId="77777777" w:rsidR="00422DC5" w:rsidRPr="00E627E1" w:rsidRDefault="00422DC5" w:rsidP="00CE023E">
            <w:pPr>
              <w:rPr>
                <w:rFonts w:ascii="ＭＳ Ｐゴシック" w:eastAsia="ＭＳ Ｐゴシック" w:hAnsi="ＭＳ Ｐゴシック"/>
              </w:rPr>
            </w:pPr>
          </w:p>
        </w:tc>
        <w:tc>
          <w:tcPr>
            <w:tcW w:w="1937" w:type="dxa"/>
          </w:tcPr>
          <w:p w14:paraId="006CE7DF" w14:textId="77777777" w:rsidR="00422DC5" w:rsidRPr="00E627E1" w:rsidRDefault="00422DC5"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箇所数（箇所）</w:t>
            </w:r>
          </w:p>
        </w:tc>
        <w:tc>
          <w:tcPr>
            <w:tcW w:w="1937" w:type="dxa"/>
          </w:tcPr>
          <w:p w14:paraId="6D07F4A8" w14:textId="77777777" w:rsidR="00422DC5" w:rsidRPr="00E627E1" w:rsidRDefault="00422DC5" w:rsidP="00CE023E">
            <w:pPr>
              <w:jc w:val="center"/>
              <w:rPr>
                <w:rFonts w:ascii="ＭＳ Ｐゴシック" w:eastAsia="ＭＳ Ｐゴシック" w:hAnsi="ＭＳ Ｐゴシック"/>
              </w:rPr>
            </w:pPr>
            <w:bookmarkStart w:id="12" w:name="OLE_LINK1"/>
            <w:r w:rsidRPr="00E627E1">
              <w:rPr>
                <w:rFonts w:ascii="ＭＳ Ｐゴシック" w:eastAsia="ＭＳ Ｐゴシック" w:hAnsi="ＭＳ Ｐゴシック" w:hint="eastAsia"/>
              </w:rPr>
              <w:t>施設能力</w:t>
            </w:r>
            <w:bookmarkEnd w:id="12"/>
            <w:r w:rsidRPr="00E627E1">
              <w:rPr>
                <w:rFonts w:ascii="ＭＳ Ｐゴシック" w:eastAsia="ＭＳ Ｐゴシック" w:hAnsi="ＭＳ Ｐゴシック" w:hint="eastAsia"/>
              </w:rPr>
              <w:t>（ｍ</w:t>
            </w:r>
            <w:r w:rsidRPr="00E627E1">
              <w:rPr>
                <w:rFonts w:ascii="ＭＳ Ｐゴシック" w:eastAsia="ＭＳ Ｐゴシック" w:hAnsi="ＭＳ Ｐゴシック" w:hint="eastAsia"/>
                <w:vertAlign w:val="superscript"/>
              </w:rPr>
              <w:t>３</w:t>
            </w:r>
            <w:r w:rsidRPr="00E627E1">
              <w:rPr>
                <w:rFonts w:ascii="ＭＳ Ｐゴシック" w:eastAsia="ＭＳ Ｐゴシック" w:hAnsi="ＭＳ Ｐゴシック" w:hint="eastAsia"/>
              </w:rPr>
              <w:t>/日）</w:t>
            </w:r>
          </w:p>
        </w:tc>
        <w:tc>
          <w:tcPr>
            <w:tcW w:w="1937" w:type="dxa"/>
          </w:tcPr>
          <w:p w14:paraId="6541B609" w14:textId="38197481" w:rsidR="00422DC5" w:rsidRPr="00E627E1" w:rsidRDefault="00422DC5"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耐震化率（％）</w:t>
            </w:r>
            <w:r w:rsidR="00284CB8" w:rsidRPr="00E627E1">
              <w:rPr>
                <w:rStyle w:val="af0"/>
                <w:rFonts w:ascii="ＭＳ Ｐゴシック" w:eastAsia="ＭＳ Ｐゴシック" w:hAnsi="ＭＳ Ｐゴシック"/>
              </w:rPr>
              <w:footnoteReference w:id="8"/>
            </w:r>
          </w:p>
        </w:tc>
      </w:tr>
      <w:tr w:rsidR="00E627E1" w:rsidRPr="00E627E1" w14:paraId="1484FEA2" w14:textId="77777777" w:rsidTr="00CE023E">
        <w:tc>
          <w:tcPr>
            <w:tcW w:w="4395" w:type="dxa"/>
            <w:tcBorders>
              <w:bottom w:val="nil"/>
            </w:tcBorders>
            <w:vAlign w:val="center"/>
          </w:tcPr>
          <w:p w14:paraId="59A1A6C1" w14:textId="14096443" w:rsidR="00E17E25" w:rsidRPr="00E627E1" w:rsidRDefault="00E17E25" w:rsidP="00E17E25">
            <w:pPr>
              <w:rPr>
                <w:rFonts w:ascii="ＭＳ Ｐゴシック" w:eastAsia="ＭＳ Ｐゴシック" w:hAnsi="ＭＳ Ｐゴシック"/>
              </w:rPr>
            </w:pPr>
            <w:r w:rsidRPr="00E627E1">
              <w:rPr>
                <w:rFonts w:ascii="ＭＳ Ｐゴシック" w:eastAsia="ＭＳ Ｐゴシック" w:hAnsi="ＭＳ Ｐゴシック" w:hint="eastAsia"/>
              </w:rPr>
              <w:t>対象全取水施設</w:t>
            </w:r>
          </w:p>
        </w:tc>
        <w:tc>
          <w:tcPr>
            <w:tcW w:w="1937" w:type="dxa"/>
          </w:tcPr>
          <w:p w14:paraId="29872B55" w14:textId="692CC256"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36</w:t>
            </w:r>
          </w:p>
        </w:tc>
        <w:tc>
          <w:tcPr>
            <w:tcW w:w="1937" w:type="dxa"/>
          </w:tcPr>
          <w:p w14:paraId="419620F7" w14:textId="04FE5FE2"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8</w:t>
            </w:r>
            <w:r w:rsidR="00F639AC" w:rsidRPr="00E627E1">
              <w:rPr>
                <w:rFonts w:ascii="ＭＳ Ｐゴシック" w:eastAsia="ＭＳ Ｐゴシック" w:hAnsi="ＭＳ Ｐゴシック" w:hint="eastAsia"/>
              </w:rPr>
              <w:t>2</w:t>
            </w:r>
            <w:r w:rsidRPr="00E627E1">
              <w:rPr>
                <w:rFonts w:ascii="ＭＳ Ｐゴシック" w:eastAsia="ＭＳ Ｐゴシック" w:hAnsi="ＭＳ Ｐゴシック" w:hint="eastAsia"/>
              </w:rPr>
              <w:t>,</w:t>
            </w:r>
            <w:r w:rsidR="00F639AC" w:rsidRPr="00E627E1">
              <w:rPr>
                <w:rFonts w:ascii="ＭＳ Ｐゴシック" w:eastAsia="ＭＳ Ｐゴシック" w:hAnsi="ＭＳ Ｐゴシック" w:hint="eastAsia"/>
              </w:rPr>
              <w:t>69</w:t>
            </w:r>
            <w:r w:rsidR="008A667E" w:rsidRPr="00E627E1">
              <w:rPr>
                <w:rFonts w:ascii="ＭＳ Ｐゴシック" w:eastAsia="ＭＳ Ｐゴシック" w:hAnsi="ＭＳ Ｐゴシック" w:hint="eastAsia"/>
              </w:rPr>
              <w:t>7</w:t>
            </w:r>
          </w:p>
        </w:tc>
        <w:tc>
          <w:tcPr>
            <w:tcW w:w="1937" w:type="dxa"/>
            <w:tcBorders>
              <w:bottom w:val="single" w:sz="4" w:space="0" w:color="auto"/>
              <w:tr2bl w:val="single" w:sz="4" w:space="0" w:color="auto"/>
            </w:tcBorders>
          </w:tcPr>
          <w:p w14:paraId="377B6957" w14:textId="77777777" w:rsidR="00E17E25" w:rsidRPr="00E627E1" w:rsidRDefault="00E17E25" w:rsidP="00E17E25">
            <w:pPr>
              <w:jc w:val="right"/>
              <w:rPr>
                <w:rFonts w:ascii="ＭＳ Ｐゴシック" w:eastAsia="ＭＳ Ｐゴシック" w:hAnsi="ＭＳ Ｐゴシック"/>
              </w:rPr>
            </w:pPr>
          </w:p>
        </w:tc>
      </w:tr>
      <w:tr w:rsidR="00E627E1" w:rsidRPr="00E627E1" w14:paraId="528844C1" w14:textId="77777777" w:rsidTr="00CE023E">
        <w:tc>
          <w:tcPr>
            <w:tcW w:w="4395" w:type="dxa"/>
            <w:vAlign w:val="center"/>
          </w:tcPr>
          <w:p w14:paraId="28726FB4" w14:textId="011640D6" w:rsidR="00E17E25" w:rsidRPr="00E627E1" w:rsidRDefault="00E17E25" w:rsidP="00E17E25">
            <w:pPr>
              <w:rPr>
                <w:rFonts w:ascii="ＭＳ Ｐゴシック" w:eastAsia="ＭＳ Ｐゴシック" w:hAnsi="ＭＳ Ｐゴシック"/>
              </w:rPr>
            </w:pPr>
            <w:r w:rsidRPr="00E627E1">
              <w:rPr>
                <w:rFonts w:ascii="ＭＳ Ｐゴシック" w:eastAsia="ＭＳ Ｐゴシック" w:hAnsi="ＭＳ Ｐゴシック" w:hint="eastAsia"/>
              </w:rPr>
              <w:t>耐震対策実施済み（令和５年度末時点）</w:t>
            </w:r>
          </w:p>
        </w:tc>
        <w:tc>
          <w:tcPr>
            <w:tcW w:w="1937" w:type="dxa"/>
          </w:tcPr>
          <w:p w14:paraId="4934167F" w14:textId="762ED431" w:rsidR="00E17E25" w:rsidRPr="00E627E1" w:rsidRDefault="00224BB3" w:rsidP="00E17E25">
            <w:pPr>
              <w:jc w:val="right"/>
              <w:rPr>
                <w:rFonts w:ascii="ＭＳ Ｐゴシック" w:eastAsia="ＭＳ Ｐゴシック" w:hAnsi="ＭＳ Ｐゴシック"/>
                <w:highlight w:val="yellow"/>
              </w:rPr>
            </w:pPr>
            <w:r w:rsidRPr="00E627E1">
              <w:rPr>
                <w:rFonts w:ascii="ＭＳ Ｐゴシック" w:eastAsia="ＭＳ Ｐゴシック" w:hAnsi="ＭＳ Ｐゴシック" w:hint="eastAsia"/>
              </w:rPr>
              <w:t>1</w:t>
            </w:r>
            <w:r w:rsidR="008A667E" w:rsidRPr="00E627E1">
              <w:rPr>
                <w:rFonts w:ascii="ＭＳ Ｐゴシック" w:eastAsia="ＭＳ Ｐゴシック" w:hAnsi="ＭＳ Ｐゴシック" w:hint="eastAsia"/>
              </w:rPr>
              <w:t>1</w:t>
            </w:r>
          </w:p>
        </w:tc>
        <w:tc>
          <w:tcPr>
            <w:tcW w:w="1937" w:type="dxa"/>
          </w:tcPr>
          <w:p w14:paraId="6E4FE944" w14:textId="4650F547" w:rsidR="00E17E25" w:rsidRPr="00E627E1" w:rsidRDefault="008A667E"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5</w:t>
            </w:r>
            <w:r w:rsidR="00E17E25" w:rsidRPr="00E627E1">
              <w:rPr>
                <w:rFonts w:ascii="ＭＳ Ｐゴシック" w:eastAsia="ＭＳ Ｐゴシック" w:hAnsi="ＭＳ Ｐゴシック" w:hint="eastAsia"/>
              </w:rPr>
              <w:t>,</w:t>
            </w:r>
            <w:r w:rsidRPr="00E627E1">
              <w:rPr>
                <w:rFonts w:ascii="ＭＳ Ｐゴシック" w:eastAsia="ＭＳ Ｐゴシック" w:hAnsi="ＭＳ Ｐゴシック" w:hint="eastAsia"/>
              </w:rPr>
              <w:t>676</w:t>
            </w:r>
          </w:p>
        </w:tc>
        <w:tc>
          <w:tcPr>
            <w:tcW w:w="1937" w:type="dxa"/>
            <w:tcBorders>
              <w:tr2bl w:val="nil"/>
            </w:tcBorders>
          </w:tcPr>
          <w:p w14:paraId="0AB4BB76" w14:textId="366A6A7B" w:rsidR="00E17E25" w:rsidRPr="00E627E1" w:rsidRDefault="008A667E"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7</w:t>
            </w:r>
          </w:p>
        </w:tc>
      </w:tr>
      <w:tr w:rsidR="00E627E1" w:rsidRPr="00E627E1" w14:paraId="7FFFFB43" w14:textId="77777777" w:rsidTr="00CE023E">
        <w:tc>
          <w:tcPr>
            <w:tcW w:w="4395" w:type="dxa"/>
            <w:vAlign w:val="center"/>
          </w:tcPr>
          <w:p w14:paraId="50C2845E" w14:textId="3DF07B97" w:rsidR="00E17E25" w:rsidRPr="00E627E1" w:rsidRDefault="00E17E25" w:rsidP="00E17E25">
            <w:pPr>
              <w:rPr>
                <w:rFonts w:ascii="ＭＳ Ｐゴシック" w:eastAsia="ＭＳ Ｐゴシック" w:hAnsi="ＭＳ Ｐゴシック"/>
              </w:rPr>
            </w:pPr>
            <w:r w:rsidRPr="00E627E1">
              <w:rPr>
                <w:rFonts w:ascii="ＭＳ Ｐゴシック" w:eastAsia="ＭＳ Ｐゴシック" w:hAnsi="ＭＳ Ｐゴシック" w:hint="eastAsia"/>
              </w:rPr>
              <w:t>耐震化目標（令和11年度末迄）</w:t>
            </w:r>
          </w:p>
        </w:tc>
        <w:tc>
          <w:tcPr>
            <w:tcW w:w="1937" w:type="dxa"/>
          </w:tcPr>
          <w:p w14:paraId="515CE556" w14:textId="2AE6BE75" w:rsidR="00E17E25" w:rsidRPr="00E627E1" w:rsidRDefault="002C51D8"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1</w:t>
            </w:r>
            <w:r w:rsidR="007F58FC" w:rsidRPr="00E627E1">
              <w:rPr>
                <w:rFonts w:ascii="ＭＳ Ｐゴシック" w:eastAsia="ＭＳ Ｐゴシック" w:hAnsi="ＭＳ Ｐゴシック" w:hint="eastAsia"/>
              </w:rPr>
              <w:t>1</w:t>
            </w:r>
          </w:p>
        </w:tc>
        <w:tc>
          <w:tcPr>
            <w:tcW w:w="1937" w:type="dxa"/>
          </w:tcPr>
          <w:p w14:paraId="73D6F040" w14:textId="26007B26" w:rsidR="00E17E25" w:rsidRPr="00E627E1" w:rsidRDefault="007F58FC"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5</w:t>
            </w:r>
            <w:r w:rsidR="002C51D8" w:rsidRPr="00E627E1">
              <w:rPr>
                <w:rFonts w:ascii="ＭＳ Ｐゴシック" w:eastAsia="ＭＳ Ｐゴシック" w:hAnsi="ＭＳ Ｐゴシック" w:hint="eastAsia"/>
              </w:rPr>
              <w:t>,</w:t>
            </w:r>
            <w:r w:rsidRPr="00E627E1">
              <w:rPr>
                <w:rFonts w:ascii="ＭＳ Ｐゴシック" w:eastAsia="ＭＳ Ｐゴシック" w:hAnsi="ＭＳ Ｐゴシック" w:hint="eastAsia"/>
              </w:rPr>
              <w:t>676</w:t>
            </w:r>
          </w:p>
        </w:tc>
        <w:tc>
          <w:tcPr>
            <w:tcW w:w="1937" w:type="dxa"/>
            <w:tcBorders>
              <w:tr2bl w:val="nil"/>
            </w:tcBorders>
          </w:tcPr>
          <w:p w14:paraId="17CBC98E" w14:textId="1BE5B9E8" w:rsidR="00E17E25" w:rsidRPr="00E627E1" w:rsidRDefault="007F58FC"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7</w:t>
            </w:r>
          </w:p>
        </w:tc>
      </w:tr>
    </w:tbl>
    <w:p w14:paraId="06BBEAD5" w14:textId="11DBF67D" w:rsidR="00DB4FBF" w:rsidRPr="00E627E1" w:rsidRDefault="00DB4FBF">
      <w:pPr>
        <w:widowControl/>
        <w:jc w:val="left"/>
        <w:rPr>
          <w:rFonts w:ascii="ＭＳ Ｐゴシック" w:eastAsia="ＭＳ Ｐゴシック" w:hAnsi="ＭＳ Ｐゴシック"/>
        </w:rPr>
      </w:pPr>
    </w:p>
    <w:p w14:paraId="55D5F47A" w14:textId="7B3CEA64" w:rsidR="00B63E65" w:rsidRPr="00E627E1" w:rsidRDefault="00B63E65" w:rsidP="00B63E65">
      <w:pPr>
        <w:pStyle w:val="af3"/>
        <w:numPr>
          <w:ilvl w:val="0"/>
          <w:numId w:val="2"/>
        </w:numPr>
        <w:ind w:leftChars="0"/>
        <w:rPr>
          <w:rFonts w:ascii="ＭＳ Ｐゴシック" w:eastAsia="ＭＳ Ｐゴシック" w:hAnsi="ＭＳ Ｐゴシック"/>
        </w:rPr>
      </w:pPr>
      <w:r w:rsidRPr="00E627E1">
        <w:rPr>
          <w:rFonts w:ascii="ＭＳ Ｐゴシック" w:eastAsia="ＭＳ Ｐゴシック" w:hAnsi="ＭＳ Ｐゴシック" w:hint="eastAsia"/>
        </w:rPr>
        <w:t>導水施設</w:t>
      </w:r>
      <w:r w:rsidR="00857DE5" w:rsidRPr="00E627E1">
        <w:rPr>
          <w:rFonts w:ascii="ＭＳ Ｐゴシック" w:eastAsia="ＭＳ Ｐゴシック" w:hAnsi="ＭＳ Ｐゴシック" w:hint="eastAsia"/>
        </w:rPr>
        <w:t>（導水管）</w:t>
      </w:r>
    </w:p>
    <w:tbl>
      <w:tblPr>
        <w:tblStyle w:val="aa"/>
        <w:tblW w:w="10206" w:type="dxa"/>
        <w:tblInd w:w="-5" w:type="dxa"/>
        <w:tblLook w:val="04A0" w:firstRow="1" w:lastRow="0" w:firstColumn="1" w:lastColumn="0" w:noHBand="0" w:noVBand="1"/>
      </w:tblPr>
      <w:tblGrid>
        <w:gridCol w:w="2977"/>
        <w:gridCol w:w="1204"/>
        <w:gridCol w:w="1205"/>
        <w:gridCol w:w="1205"/>
        <w:gridCol w:w="1205"/>
        <w:gridCol w:w="1205"/>
        <w:gridCol w:w="1205"/>
      </w:tblGrid>
      <w:tr w:rsidR="00E627E1" w:rsidRPr="00E627E1" w14:paraId="70851388" w14:textId="77777777" w:rsidTr="00FC61C8">
        <w:tc>
          <w:tcPr>
            <w:tcW w:w="2977" w:type="dxa"/>
            <w:vMerge w:val="restart"/>
          </w:tcPr>
          <w:p w14:paraId="3E8F09C3" w14:textId="77777777" w:rsidR="00FC61C8" w:rsidRPr="00E627E1" w:rsidRDefault="00FC61C8" w:rsidP="00CE023E">
            <w:pPr>
              <w:jc w:val="center"/>
              <w:rPr>
                <w:rFonts w:ascii="ＭＳ Ｐゴシック" w:eastAsia="ＭＳ Ｐゴシック" w:hAnsi="ＭＳ Ｐゴシック"/>
              </w:rPr>
            </w:pPr>
          </w:p>
        </w:tc>
        <w:tc>
          <w:tcPr>
            <w:tcW w:w="4819" w:type="dxa"/>
            <w:gridSpan w:val="4"/>
            <w:vAlign w:val="center"/>
          </w:tcPr>
          <w:p w14:paraId="3DBC98C3" w14:textId="09B3D1CA" w:rsidR="00FC61C8" w:rsidRPr="00E627E1" w:rsidRDefault="00FC61C8" w:rsidP="00CE023E">
            <w:pPr>
              <w:widowControl/>
              <w:jc w:val="center"/>
              <w:rPr>
                <w:rFonts w:ascii="ＭＳ Ｐゴシック" w:eastAsia="ＭＳ Ｐゴシック" w:hAnsi="ＭＳ Ｐゴシック"/>
              </w:rPr>
            </w:pPr>
            <w:r w:rsidRPr="00E627E1">
              <w:rPr>
                <w:rFonts w:ascii="ＭＳ Ｐゴシック" w:eastAsia="ＭＳ Ｐゴシック" w:hAnsi="ＭＳ Ｐゴシック" w:hint="eastAsia"/>
              </w:rPr>
              <w:t>管路延長（m）</w:t>
            </w:r>
          </w:p>
        </w:tc>
        <w:tc>
          <w:tcPr>
            <w:tcW w:w="2410" w:type="dxa"/>
            <w:gridSpan w:val="2"/>
            <w:vAlign w:val="center"/>
          </w:tcPr>
          <w:p w14:paraId="25EC2CF2" w14:textId="2B43B2CE" w:rsidR="00FC61C8" w:rsidRPr="00E627E1" w:rsidRDefault="00FC61C8" w:rsidP="00CE023E">
            <w:pPr>
              <w:widowControl/>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耐震化指標</w:t>
            </w:r>
          </w:p>
        </w:tc>
      </w:tr>
      <w:tr w:rsidR="00E627E1" w:rsidRPr="00E627E1" w14:paraId="743AFDA7" w14:textId="77777777" w:rsidTr="00C07205">
        <w:tc>
          <w:tcPr>
            <w:tcW w:w="2977" w:type="dxa"/>
            <w:vMerge/>
            <w:tcBorders>
              <w:bottom w:val="single" w:sz="4" w:space="0" w:color="auto"/>
            </w:tcBorders>
          </w:tcPr>
          <w:p w14:paraId="3C4B3D85" w14:textId="77777777" w:rsidR="004C0B8C" w:rsidRPr="00E627E1" w:rsidRDefault="004C0B8C" w:rsidP="00CE023E">
            <w:pPr>
              <w:jc w:val="center"/>
              <w:rPr>
                <w:rFonts w:ascii="ＭＳ Ｐゴシック" w:eastAsia="ＭＳ Ｐゴシック" w:hAnsi="ＭＳ Ｐゴシック"/>
              </w:rPr>
            </w:pPr>
          </w:p>
        </w:tc>
        <w:tc>
          <w:tcPr>
            <w:tcW w:w="1204" w:type="dxa"/>
            <w:tcBorders>
              <w:bottom w:val="single" w:sz="4" w:space="0" w:color="auto"/>
            </w:tcBorders>
            <w:vAlign w:val="center"/>
          </w:tcPr>
          <w:p w14:paraId="2D83ED8F" w14:textId="77777777" w:rsidR="004C0B8C" w:rsidRPr="00E627E1" w:rsidRDefault="004C0B8C" w:rsidP="00CE023E">
            <w:pPr>
              <w:ind w:leftChars="-50" w:left="-105" w:rightChars="-62" w:right="-130"/>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耐震管</w:t>
            </w:r>
          </w:p>
          <w:p w14:paraId="393D6369" w14:textId="77777777" w:rsidR="004C0B8C" w:rsidRPr="00E627E1" w:rsidRDefault="004C0B8C" w:rsidP="00CE023E">
            <w:pPr>
              <w:ind w:leftChars="-50" w:left="-105" w:rightChars="-62" w:right="-130"/>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延長</w:t>
            </w:r>
          </w:p>
        </w:tc>
        <w:tc>
          <w:tcPr>
            <w:tcW w:w="1205" w:type="dxa"/>
            <w:tcBorders>
              <w:bottom w:val="single" w:sz="4" w:space="0" w:color="auto"/>
            </w:tcBorders>
            <w:vAlign w:val="center"/>
          </w:tcPr>
          <w:p w14:paraId="031B9288" w14:textId="77777777" w:rsidR="004C0B8C" w:rsidRPr="00E627E1" w:rsidRDefault="004C0B8C" w:rsidP="00C07205">
            <w:pPr>
              <w:ind w:leftChars="-17" w:left="-36"/>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耐震適合管</w:t>
            </w:r>
          </w:p>
          <w:p w14:paraId="53D127A6" w14:textId="77777777" w:rsidR="004C0B8C" w:rsidRPr="00E627E1" w:rsidRDefault="004C0B8C"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延長</w:t>
            </w:r>
          </w:p>
          <w:p w14:paraId="19EAE6A6" w14:textId="77777777" w:rsidR="004C0B8C" w:rsidRPr="00E627E1" w:rsidRDefault="004C0B8C" w:rsidP="00C07205">
            <w:pPr>
              <w:ind w:leftChars="-17" w:left="-36"/>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（耐震管除く）</w:t>
            </w:r>
          </w:p>
        </w:tc>
        <w:tc>
          <w:tcPr>
            <w:tcW w:w="1205" w:type="dxa"/>
            <w:tcBorders>
              <w:bottom w:val="single" w:sz="4" w:space="0" w:color="auto"/>
            </w:tcBorders>
            <w:vAlign w:val="center"/>
          </w:tcPr>
          <w:p w14:paraId="639F2287" w14:textId="77777777" w:rsidR="004C0B8C" w:rsidRPr="00E627E1" w:rsidRDefault="004C0B8C" w:rsidP="00CB6D95">
            <w:pPr>
              <w:ind w:leftChars="-49" w:left="-103" w:rightChars="-19" w:right="-40"/>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耐震適合管</w:t>
            </w:r>
          </w:p>
          <w:p w14:paraId="6AFC8608" w14:textId="77777777" w:rsidR="004C0B8C" w:rsidRPr="00E627E1" w:rsidRDefault="004C0B8C"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以外</w:t>
            </w:r>
          </w:p>
        </w:tc>
        <w:tc>
          <w:tcPr>
            <w:tcW w:w="1205" w:type="dxa"/>
            <w:tcBorders>
              <w:bottom w:val="single" w:sz="4" w:space="0" w:color="auto"/>
            </w:tcBorders>
            <w:vAlign w:val="center"/>
          </w:tcPr>
          <w:p w14:paraId="74AEDDCF" w14:textId="521E6A01" w:rsidR="004C0B8C" w:rsidRPr="00E627E1" w:rsidRDefault="004C0B8C"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計</w:t>
            </w:r>
          </w:p>
        </w:tc>
        <w:tc>
          <w:tcPr>
            <w:tcW w:w="1205" w:type="dxa"/>
            <w:tcBorders>
              <w:bottom w:val="single" w:sz="4" w:space="0" w:color="auto"/>
            </w:tcBorders>
            <w:vAlign w:val="center"/>
          </w:tcPr>
          <w:p w14:paraId="7380469B" w14:textId="77777777" w:rsidR="004C0B8C" w:rsidRPr="00E627E1" w:rsidRDefault="004C0B8C" w:rsidP="00CE023E">
            <w:pPr>
              <w:ind w:leftChars="-31" w:left="-65"/>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耐震管率</w:t>
            </w:r>
          </w:p>
          <w:p w14:paraId="1B21A49E" w14:textId="77777777" w:rsidR="004C0B8C" w:rsidRPr="00E627E1" w:rsidRDefault="004C0B8C"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w:t>
            </w:r>
          </w:p>
        </w:tc>
        <w:tc>
          <w:tcPr>
            <w:tcW w:w="1205" w:type="dxa"/>
            <w:tcBorders>
              <w:bottom w:val="single" w:sz="4" w:space="0" w:color="auto"/>
            </w:tcBorders>
            <w:vAlign w:val="center"/>
          </w:tcPr>
          <w:p w14:paraId="74B5020F" w14:textId="77777777" w:rsidR="004C0B8C" w:rsidRPr="00E627E1" w:rsidRDefault="004C0B8C" w:rsidP="00CE023E">
            <w:pPr>
              <w:ind w:leftChars="-61" w:left="-128" w:rightChars="-56" w:right="-118"/>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耐震適合率</w:t>
            </w:r>
          </w:p>
          <w:p w14:paraId="5F1CF049" w14:textId="77777777" w:rsidR="004C0B8C" w:rsidRPr="00E627E1" w:rsidRDefault="004C0B8C" w:rsidP="00CE023E">
            <w:pPr>
              <w:ind w:leftChars="-61" w:left="-128" w:rightChars="-56" w:right="-118"/>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w:t>
            </w:r>
          </w:p>
        </w:tc>
      </w:tr>
      <w:tr w:rsidR="006D68D9" w:rsidRPr="00E627E1" w14:paraId="1E7CD7B3" w14:textId="77777777" w:rsidTr="00C07205">
        <w:tc>
          <w:tcPr>
            <w:tcW w:w="2977" w:type="dxa"/>
          </w:tcPr>
          <w:p w14:paraId="1621E768" w14:textId="0620141A" w:rsidR="006D68D9" w:rsidRPr="00E627E1" w:rsidRDefault="006D68D9" w:rsidP="006D68D9">
            <w:pPr>
              <w:rPr>
                <w:rFonts w:ascii="ＭＳ Ｐゴシック" w:eastAsia="ＭＳ Ｐゴシック" w:hAnsi="ＭＳ Ｐゴシック"/>
              </w:rPr>
            </w:pPr>
            <w:r w:rsidRPr="007219E0">
              <w:rPr>
                <w:rFonts w:ascii="ＭＳ Ｐゴシック" w:eastAsia="ＭＳ Ｐゴシック" w:hAnsi="ＭＳ Ｐゴシック" w:hint="eastAsia"/>
                <w:color w:val="000000" w:themeColor="text1"/>
                <w:sz w:val="18"/>
                <w:szCs w:val="18"/>
              </w:rPr>
              <w:t>対象全導水管（令和５年度末時点）</w:t>
            </w:r>
          </w:p>
        </w:tc>
        <w:tc>
          <w:tcPr>
            <w:tcW w:w="1204" w:type="dxa"/>
          </w:tcPr>
          <w:p w14:paraId="2DB73E73" w14:textId="518A1218"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color w:val="000000" w:themeColor="text1"/>
              </w:rPr>
              <w:t>1</w:t>
            </w:r>
            <w:r w:rsidRPr="00F00131">
              <w:rPr>
                <w:rFonts w:ascii="ＭＳ Ｐゴシック" w:eastAsia="ＭＳ Ｐゴシック" w:hAnsi="ＭＳ Ｐゴシック" w:hint="eastAsia"/>
                <w:color w:val="000000" w:themeColor="text1"/>
              </w:rPr>
              <w:t>0</w:t>
            </w:r>
            <w:r w:rsidRPr="00F00131">
              <w:rPr>
                <w:rFonts w:ascii="ＭＳ Ｐゴシック" w:eastAsia="ＭＳ Ｐゴシック" w:hAnsi="ＭＳ Ｐゴシック"/>
                <w:color w:val="000000" w:themeColor="text1"/>
              </w:rPr>
              <w:t>,</w:t>
            </w:r>
            <w:r w:rsidRPr="00F00131">
              <w:rPr>
                <w:rFonts w:ascii="ＭＳ Ｐゴシック" w:eastAsia="ＭＳ Ｐゴシック" w:hAnsi="ＭＳ Ｐゴシック" w:hint="eastAsia"/>
                <w:color w:val="000000" w:themeColor="text1"/>
              </w:rPr>
              <w:t>41</w:t>
            </w:r>
            <w:r>
              <w:rPr>
                <w:rFonts w:ascii="ＭＳ Ｐゴシック" w:eastAsia="ＭＳ Ｐゴシック" w:hAnsi="ＭＳ Ｐゴシック" w:hint="eastAsia"/>
                <w:color w:val="000000" w:themeColor="text1"/>
              </w:rPr>
              <w:t>4</w:t>
            </w:r>
          </w:p>
        </w:tc>
        <w:tc>
          <w:tcPr>
            <w:tcW w:w="1205" w:type="dxa"/>
            <w:tcBorders>
              <w:tl2br w:val="nil"/>
              <w:tr2bl w:val="nil"/>
            </w:tcBorders>
          </w:tcPr>
          <w:p w14:paraId="69E3880F" w14:textId="452F7ACF"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0.0</w:t>
            </w:r>
          </w:p>
        </w:tc>
        <w:tc>
          <w:tcPr>
            <w:tcW w:w="1205" w:type="dxa"/>
            <w:tcBorders>
              <w:tl2br w:val="nil"/>
              <w:tr2bl w:val="nil"/>
            </w:tcBorders>
          </w:tcPr>
          <w:p w14:paraId="58E78FD3" w14:textId="62939CC0"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color w:val="000000" w:themeColor="text1"/>
              </w:rPr>
              <w:t>7,</w:t>
            </w:r>
            <w:r w:rsidRPr="00F00131">
              <w:rPr>
                <w:rFonts w:ascii="ＭＳ Ｐゴシック" w:eastAsia="ＭＳ Ｐゴシック" w:hAnsi="ＭＳ Ｐゴシック" w:hint="eastAsia"/>
                <w:color w:val="000000" w:themeColor="text1"/>
              </w:rPr>
              <w:t>65</w:t>
            </w:r>
            <w:r>
              <w:rPr>
                <w:rFonts w:ascii="ＭＳ Ｐゴシック" w:eastAsia="ＭＳ Ｐゴシック" w:hAnsi="ＭＳ Ｐゴシック" w:hint="eastAsia"/>
                <w:color w:val="000000" w:themeColor="text1"/>
              </w:rPr>
              <w:t>8</w:t>
            </w:r>
          </w:p>
        </w:tc>
        <w:tc>
          <w:tcPr>
            <w:tcW w:w="1205" w:type="dxa"/>
            <w:tcBorders>
              <w:tl2br w:val="nil"/>
              <w:tr2bl w:val="nil"/>
            </w:tcBorders>
          </w:tcPr>
          <w:p w14:paraId="46856C77" w14:textId="6EF2C33A"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color w:val="000000" w:themeColor="text1"/>
              </w:rPr>
              <w:t>1</w:t>
            </w:r>
            <w:r w:rsidRPr="00F00131">
              <w:rPr>
                <w:rFonts w:ascii="ＭＳ Ｐゴシック" w:eastAsia="ＭＳ Ｐゴシック" w:hAnsi="ＭＳ Ｐゴシック" w:hint="eastAsia"/>
                <w:color w:val="000000" w:themeColor="text1"/>
              </w:rPr>
              <w:t>8</w:t>
            </w:r>
            <w:r w:rsidRPr="00F00131">
              <w:rPr>
                <w:rFonts w:ascii="ＭＳ Ｐゴシック" w:eastAsia="ＭＳ Ｐゴシック" w:hAnsi="ＭＳ Ｐゴシック"/>
                <w:color w:val="000000" w:themeColor="text1"/>
              </w:rPr>
              <w:t>,</w:t>
            </w:r>
            <w:r w:rsidRPr="00F00131">
              <w:rPr>
                <w:rFonts w:ascii="ＭＳ Ｐゴシック" w:eastAsia="ＭＳ Ｐゴシック" w:hAnsi="ＭＳ Ｐゴシック" w:hint="eastAsia"/>
                <w:color w:val="000000" w:themeColor="text1"/>
              </w:rPr>
              <w:t>071</w:t>
            </w:r>
          </w:p>
        </w:tc>
        <w:tc>
          <w:tcPr>
            <w:tcW w:w="1205" w:type="dxa"/>
            <w:tcBorders>
              <w:tl2br w:val="nil"/>
              <w:tr2bl w:val="nil"/>
            </w:tcBorders>
          </w:tcPr>
          <w:p w14:paraId="079EF0C5" w14:textId="7B1ED636"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58</w:t>
            </w:r>
          </w:p>
        </w:tc>
        <w:tc>
          <w:tcPr>
            <w:tcW w:w="1205" w:type="dxa"/>
            <w:tcBorders>
              <w:tl2br w:val="nil"/>
              <w:tr2bl w:val="nil"/>
            </w:tcBorders>
          </w:tcPr>
          <w:p w14:paraId="77875961" w14:textId="2C2EAE24"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58</w:t>
            </w:r>
          </w:p>
        </w:tc>
      </w:tr>
      <w:tr w:rsidR="006D68D9" w:rsidRPr="00E627E1" w14:paraId="34F1E49C" w14:textId="77777777" w:rsidTr="00C07205">
        <w:tc>
          <w:tcPr>
            <w:tcW w:w="2977" w:type="dxa"/>
            <w:tcBorders>
              <w:bottom w:val="single" w:sz="4" w:space="0" w:color="auto"/>
            </w:tcBorders>
          </w:tcPr>
          <w:p w14:paraId="366BB270" w14:textId="1DAE5DBA" w:rsidR="006D68D9" w:rsidRPr="00E627E1" w:rsidRDefault="006D68D9" w:rsidP="006D68D9">
            <w:pPr>
              <w:rPr>
                <w:rFonts w:ascii="ＭＳ Ｐゴシック" w:eastAsia="ＭＳ Ｐゴシック" w:hAnsi="ＭＳ Ｐゴシック"/>
                <w:sz w:val="18"/>
                <w:szCs w:val="18"/>
              </w:rPr>
            </w:pPr>
            <w:r w:rsidRPr="00EE131D">
              <w:rPr>
                <w:rFonts w:ascii="ＭＳ Ｐゴシック" w:eastAsia="ＭＳ Ｐゴシック" w:hAnsi="ＭＳ Ｐゴシック" w:hint="eastAsia"/>
                <w:color w:val="000000" w:themeColor="text1"/>
                <w:sz w:val="18"/>
                <w:szCs w:val="18"/>
              </w:rPr>
              <w:t>耐震化目標（令和11年度末迄）</w:t>
            </w:r>
          </w:p>
        </w:tc>
        <w:tc>
          <w:tcPr>
            <w:tcW w:w="1204" w:type="dxa"/>
            <w:tcBorders>
              <w:bottom w:val="single" w:sz="4" w:space="0" w:color="auto"/>
            </w:tcBorders>
          </w:tcPr>
          <w:p w14:paraId="5CA9464E" w14:textId="6F0AB208"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10,41</w:t>
            </w:r>
            <w:r>
              <w:rPr>
                <w:rFonts w:ascii="ＭＳ Ｐゴシック" w:eastAsia="ＭＳ Ｐゴシック" w:hAnsi="ＭＳ Ｐゴシック" w:hint="eastAsia"/>
                <w:color w:val="000000" w:themeColor="text1"/>
              </w:rPr>
              <w:t>4</w:t>
            </w:r>
          </w:p>
        </w:tc>
        <w:tc>
          <w:tcPr>
            <w:tcW w:w="1205" w:type="dxa"/>
            <w:tcBorders>
              <w:bottom w:val="single" w:sz="4" w:space="0" w:color="auto"/>
              <w:tl2br w:val="nil"/>
              <w:tr2bl w:val="nil"/>
            </w:tcBorders>
          </w:tcPr>
          <w:p w14:paraId="64FB1372" w14:textId="6A960FC8"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0</w:t>
            </w:r>
            <w:r w:rsidRPr="00F00131">
              <w:rPr>
                <w:rFonts w:ascii="ＭＳ Ｐゴシック" w:eastAsia="ＭＳ Ｐゴシック" w:hAnsi="ＭＳ Ｐゴシック"/>
                <w:color w:val="000000" w:themeColor="text1"/>
              </w:rPr>
              <w:t>.0</w:t>
            </w:r>
          </w:p>
        </w:tc>
        <w:tc>
          <w:tcPr>
            <w:tcW w:w="1205" w:type="dxa"/>
            <w:tcBorders>
              <w:bottom w:val="single" w:sz="4" w:space="0" w:color="auto"/>
              <w:tl2br w:val="nil"/>
              <w:tr2bl w:val="nil"/>
            </w:tcBorders>
          </w:tcPr>
          <w:p w14:paraId="0F25F8F3" w14:textId="002BFA63"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7,65</w:t>
            </w:r>
            <w:r>
              <w:rPr>
                <w:rFonts w:ascii="ＭＳ Ｐゴシック" w:eastAsia="ＭＳ Ｐゴシック" w:hAnsi="ＭＳ Ｐゴシック" w:hint="eastAsia"/>
                <w:color w:val="000000" w:themeColor="text1"/>
              </w:rPr>
              <w:t>8</w:t>
            </w:r>
          </w:p>
        </w:tc>
        <w:tc>
          <w:tcPr>
            <w:tcW w:w="1205" w:type="dxa"/>
            <w:tcBorders>
              <w:bottom w:val="single" w:sz="4" w:space="0" w:color="auto"/>
              <w:tl2br w:val="nil"/>
              <w:tr2bl w:val="nil"/>
            </w:tcBorders>
          </w:tcPr>
          <w:p w14:paraId="3ECC3168" w14:textId="2C8A98D6"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18,071</w:t>
            </w:r>
          </w:p>
        </w:tc>
        <w:tc>
          <w:tcPr>
            <w:tcW w:w="1205" w:type="dxa"/>
            <w:tcBorders>
              <w:bottom w:val="single" w:sz="4" w:space="0" w:color="auto"/>
              <w:tl2br w:val="nil"/>
              <w:tr2bl w:val="nil"/>
            </w:tcBorders>
          </w:tcPr>
          <w:p w14:paraId="3A904649" w14:textId="54A2A7DE"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5</w:t>
            </w:r>
            <w:r w:rsidRPr="00F00131">
              <w:rPr>
                <w:rFonts w:ascii="ＭＳ Ｐゴシック" w:eastAsia="ＭＳ Ｐゴシック" w:hAnsi="ＭＳ Ｐゴシック"/>
                <w:color w:val="000000" w:themeColor="text1"/>
              </w:rPr>
              <w:t>8</w:t>
            </w:r>
          </w:p>
        </w:tc>
        <w:tc>
          <w:tcPr>
            <w:tcW w:w="1205" w:type="dxa"/>
            <w:tcBorders>
              <w:bottom w:val="single" w:sz="4" w:space="0" w:color="auto"/>
              <w:tl2br w:val="nil"/>
              <w:tr2bl w:val="nil"/>
            </w:tcBorders>
          </w:tcPr>
          <w:p w14:paraId="4BE540C0" w14:textId="73F301FC"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5</w:t>
            </w:r>
            <w:r w:rsidRPr="00F00131">
              <w:rPr>
                <w:rFonts w:ascii="ＭＳ Ｐゴシック" w:eastAsia="ＭＳ Ｐゴシック" w:hAnsi="ＭＳ Ｐゴシック"/>
                <w:color w:val="000000" w:themeColor="text1"/>
              </w:rPr>
              <w:t>8</w:t>
            </w:r>
          </w:p>
        </w:tc>
      </w:tr>
    </w:tbl>
    <w:p w14:paraId="688FC9D9" w14:textId="570D06A6" w:rsidR="00101FBB" w:rsidRPr="00E627E1" w:rsidRDefault="00101FBB" w:rsidP="00B63E65">
      <w:pPr>
        <w:rPr>
          <w:rFonts w:ascii="ＭＳ Ｐゴシック" w:eastAsia="ＭＳ Ｐゴシック" w:hAnsi="ＭＳ Ｐゴシック"/>
        </w:rPr>
      </w:pPr>
    </w:p>
    <w:p w14:paraId="6F3F8AEE" w14:textId="0179293D" w:rsidR="00B63E65" w:rsidRPr="00E627E1" w:rsidRDefault="00B63E65" w:rsidP="00B63E65">
      <w:pPr>
        <w:rPr>
          <w:rFonts w:ascii="ＭＳ Ｐゴシック" w:eastAsia="ＭＳ Ｐゴシック" w:hAnsi="ＭＳ Ｐゴシック"/>
        </w:rPr>
      </w:pPr>
      <w:r w:rsidRPr="00E627E1">
        <w:rPr>
          <w:rFonts w:ascii="ＭＳ Ｐゴシック" w:eastAsia="ＭＳ Ｐゴシック" w:hAnsi="ＭＳ Ｐゴシック" w:hint="eastAsia"/>
        </w:rPr>
        <w:t>（</w:t>
      </w:r>
      <w:r w:rsidR="00857DE5" w:rsidRPr="00E627E1">
        <w:rPr>
          <w:rFonts w:ascii="ＭＳ Ｐゴシック" w:eastAsia="ＭＳ Ｐゴシック" w:hAnsi="ＭＳ Ｐゴシック" w:hint="eastAsia"/>
        </w:rPr>
        <w:t>３</w:t>
      </w:r>
      <w:r w:rsidRPr="00E627E1">
        <w:rPr>
          <w:rFonts w:ascii="ＭＳ Ｐゴシック" w:eastAsia="ＭＳ Ｐゴシック" w:hAnsi="ＭＳ Ｐゴシック" w:hint="eastAsia"/>
        </w:rPr>
        <w:t>）浄水施設</w:t>
      </w:r>
    </w:p>
    <w:tbl>
      <w:tblPr>
        <w:tblStyle w:val="aa"/>
        <w:tblW w:w="10206" w:type="dxa"/>
        <w:tblInd w:w="-5" w:type="dxa"/>
        <w:tblLook w:val="04A0" w:firstRow="1" w:lastRow="0" w:firstColumn="1" w:lastColumn="0" w:noHBand="0" w:noVBand="1"/>
      </w:tblPr>
      <w:tblGrid>
        <w:gridCol w:w="4395"/>
        <w:gridCol w:w="1937"/>
        <w:gridCol w:w="1937"/>
        <w:gridCol w:w="1937"/>
      </w:tblGrid>
      <w:tr w:rsidR="00E627E1" w:rsidRPr="00E627E1" w14:paraId="0EF39237" w14:textId="77777777" w:rsidTr="00CE023E">
        <w:tc>
          <w:tcPr>
            <w:tcW w:w="4395" w:type="dxa"/>
          </w:tcPr>
          <w:p w14:paraId="4DEA1EE3" w14:textId="77777777" w:rsidR="00422DC5" w:rsidRPr="00E627E1" w:rsidRDefault="00422DC5" w:rsidP="00CE023E">
            <w:pPr>
              <w:rPr>
                <w:rFonts w:ascii="ＭＳ Ｐゴシック" w:eastAsia="ＭＳ Ｐゴシック" w:hAnsi="ＭＳ Ｐゴシック"/>
              </w:rPr>
            </w:pPr>
            <w:bookmarkStart w:id="14" w:name="_Hlk174540878"/>
          </w:p>
        </w:tc>
        <w:tc>
          <w:tcPr>
            <w:tcW w:w="1937" w:type="dxa"/>
          </w:tcPr>
          <w:p w14:paraId="29AFDC5C" w14:textId="77777777" w:rsidR="00422DC5" w:rsidRPr="00E627E1" w:rsidRDefault="00422DC5"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箇所数（箇所）</w:t>
            </w:r>
          </w:p>
        </w:tc>
        <w:tc>
          <w:tcPr>
            <w:tcW w:w="1937" w:type="dxa"/>
          </w:tcPr>
          <w:p w14:paraId="5AA56C7E" w14:textId="77777777" w:rsidR="00422DC5" w:rsidRPr="00E627E1" w:rsidRDefault="00422DC5"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施設能力（ｍ</w:t>
            </w:r>
            <w:r w:rsidRPr="00E627E1">
              <w:rPr>
                <w:rFonts w:ascii="ＭＳ Ｐゴシック" w:eastAsia="ＭＳ Ｐゴシック" w:hAnsi="ＭＳ Ｐゴシック" w:hint="eastAsia"/>
                <w:vertAlign w:val="superscript"/>
              </w:rPr>
              <w:t>３</w:t>
            </w:r>
            <w:r w:rsidRPr="00E627E1">
              <w:rPr>
                <w:rFonts w:ascii="ＭＳ Ｐゴシック" w:eastAsia="ＭＳ Ｐゴシック" w:hAnsi="ＭＳ Ｐゴシック" w:hint="eastAsia"/>
              </w:rPr>
              <w:t>/日）</w:t>
            </w:r>
          </w:p>
        </w:tc>
        <w:tc>
          <w:tcPr>
            <w:tcW w:w="1937" w:type="dxa"/>
          </w:tcPr>
          <w:p w14:paraId="17400B06" w14:textId="64F52AA7" w:rsidR="00422DC5" w:rsidRPr="00E627E1" w:rsidRDefault="00422DC5"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耐震化率（％）</w:t>
            </w:r>
            <w:r w:rsidR="00284CB8" w:rsidRPr="00E627E1">
              <w:rPr>
                <w:rStyle w:val="af0"/>
                <w:rFonts w:ascii="ＭＳ Ｐゴシック" w:eastAsia="ＭＳ Ｐゴシック" w:hAnsi="ＭＳ Ｐゴシック"/>
              </w:rPr>
              <w:footnoteReference w:id="9"/>
            </w:r>
          </w:p>
        </w:tc>
      </w:tr>
      <w:tr w:rsidR="00E627E1" w:rsidRPr="00E627E1" w14:paraId="30D12E95" w14:textId="77777777" w:rsidTr="00CE023E">
        <w:tc>
          <w:tcPr>
            <w:tcW w:w="4395" w:type="dxa"/>
            <w:tcBorders>
              <w:bottom w:val="nil"/>
            </w:tcBorders>
            <w:vAlign w:val="center"/>
          </w:tcPr>
          <w:p w14:paraId="313D01D4" w14:textId="475809F3" w:rsidR="00E17E25" w:rsidRPr="00E627E1" w:rsidRDefault="00E17E25" w:rsidP="00E17E25">
            <w:pPr>
              <w:rPr>
                <w:rFonts w:ascii="ＭＳ Ｐゴシック" w:eastAsia="ＭＳ Ｐゴシック" w:hAnsi="ＭＳ Ｐゴシック"/>
              </w:rPr>
            </w:pPr>
            <w:r w:rsidRPr="00E627E1">
              <w:rPr>
                <w:rFonts w:ascii="ＭＳ Ｐゴシック" w:eastAsia="ＭＳ Ｐゴシック" w:hAnsi="ＭＳ Ｐゴシック" w:hint="eastAsia"/>
              </w:rPr>
              <w:t>対象全浄水施設</w:t>
            </w:r>
          </w:p>
        </w:tc>
        <w:tc>
          <w:tcPr>
            <w:tcW w:w="1937" w:type="dxa"/>
          </w:tcPr>
          <w:p w14:paraId="0C7BDE30" w14:textId="3C4D67B4"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25</w:t>
            </w:r>
          </w:p>
        </w:tc>
        <w:tc>
          <w:tcPr>
            <w:tcW w:w="1937" w:type="dxa"/>
          </w:tcPr>
          <w:p w14:paraId="07078573" w14:textId="380F3659"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55,900</w:t>
            </w:r>
          </w:p>
        </w:tc>
        <w:tc>
          <w:tcPr>
            <w:tcW w:w="1937" w:type="dxa"/>
            <w:tcBorders>
              <w:bottom w:val="single" w:sz="4" w:space="0" w:color="auto"/>
              <w:tr2bl w:val="single" w:sz="4" w:space="0" w:color="auto"/>
            </w:tcBorders>
          </w:tcPr>
          <w:p w14:paraId="46972E1F" w14:textId="77777777" w:rsidR="00E17E25" w:rsidRPr="00E627E1" w:rsidRDefault="00E17E25" w:rsidP="00E17E25">
            <w:pPr>
              <w:jc w:val="right"/>
              <w:rPr>
                <w:rFonts w:ascii="ＭＳ Ｐゴシック" w:eastAsia="ＭＳ Ｐゴシック" w:hAnsi="ＭＳ Ｐゴシック"/>
              </w:rPr>
            </w:pPr>
          </w:p>
        </w:tc>
      </w:tr>
      <w:tr w:rsidR="00E627E1" w:rsidRPr="00E627E1" w14:paraId="3A214B74" w14:textId="77777777" w:rsidTr="00CE023E">
        <w:tc>
          <w:tcPr>
            <w:tcW w:w="4395" w:type="dxa"/>
            <w:vAlign w:val="center"/>
          </w:tcPr>
          <w:p w14:paraId="1F28CA3B" w14:textId="2F951227" w:rsidR="00E17E25" w:rsidRPr="00E627E1" w:rsidRDefault="00E17E25" w:rsidP="00E17E25">
            <w:pPr>
              <w:rPr>
                <w:rFonts w:ascii="ＭＳ Ｐゴシック" w:eastAsia="ＭＳ Ｐゴシック" w:hAnsi="ＭＳ Ｐゴシック"/>
              </w:rPr>
            </w:pPr>
            <w:r w:rsidRPr="00E627E1">
              <w:rPr>
                <w:rFonts w:ascii="ＭＳ Ｐゴシック" w:eastAsia="ＭＳ Ｐゴシック" w:hAnsi="ＭＳ Ｐゴシック" w:hint="eastAsia"/>
              </w:rPr>
              <w:t>耐震対策実施済み（令和５年度末時点）</w:t>
            </w:r>
          </w:p>
        </w:tc>
        <w:tc>
          <w:tcPr>
            <w:tcW w:w="1937" w:type="dxa"/>
          </w:tcPr>
          <w:p w14:paraId="7AE3015D" w14:textId="512BB4D2"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1</w:t>
            </w:r>
            <w:r w:rsidR="00E17AC2" w:rsidRPr="00E627E1">
              <w:rPr>
                <w:rFonts w:ascii="ＭＳ Ｐゴシック" w:eastAsia="ＭＳ Ｐゴシック" w:hAnsi="ＭＳ Ｐゴシック" w:hint="eastAsia"/>
              </w:rPr>
              <w:t>0</w:t>
            </w:r>
          </w:p>
        </w:tc>
        <w:tc>
          <w:tcPr>
            <w:tcW w:w="1937" w:type="dxa"/>
          </w:tcPr>
          <w:p w14:paraId="71B83502" w14:textId="07E72520" w:rsidR="00E17E25" w:rsidRPr="00E627E1" w:rsidRDefault="00E17E25" w:rsidP="00E17E25">
            <w:pPr>
              <w:wordWrap w:val="0"/>
              <w:jc w:val="right"/>
              <w:rPr>
                <w:rFonts w:ascii="ＭＳ Ｐゴシック" w:eastAsia="ＭＳ Ｐゴシック" w:hAnsi="ＭＳ Ｐゴシック"/>
              </w:rPr>
            </w:pPr>
            <w:r w:rsidRPr="00E627E1">
              <w:rPr>
                <w:rFonts w:ascii="ＭＳ Ｐゴシック" w:eastAsia="ＭＳ Ｐゴシック" w:hAnsi="ＭＳ Ｐゴシック" w:hint="eastAsia"/>
              </w:rPr>
              <w:t>3</w:t>
            </w:r>
            <w:r w:rsidR="00E17AC2" w:rsidRPr="00E627E1">
              <w:rPr>
                <w:rFonts w:ascii="ＭＳ Ｐゴシック" w:eastAsia="ＭＳ Ｐゴシック" w:hAnsi="ＭＳ Ｐゴシック" w:hint="eastAsia"/>
              </w:rPr>
              <w:t>5</w:t>
            </w:r>
            <w:r w:rsidRPr="00E627E1">
              <w:rPr>
                <w:rFonts w:ascii="ＭＳ Ｐゴシック" w:eastAsia="ＭＳ Ｐゴシック" w:hAnsi="ＭＳ Ｐゴシック" w:hint="eastAsia"/>
              </w:rPr>
              <w:t>,</w:t>
            </w:r>
            <w:r w:rsidR="00E17AC2" w:rsidRPr="00E627E1">
              <w:rPr>
                <w:rFonts w:ascii="ＭＳ Ｐゴシック" w:eastAsia="ＭＳ Ｐゴシック" w:hAnsi="ＭＳ Ｐゴシック" w:hint="eastAsia"/>
              </w:rPr>
              <w:t>296</w:t>
            </w:r>
          </w:p>
        </w:tc>
        <w:tc>
          <w:tcPr>
            <w:tcW w:w="1937" w:type="dxa"/>
            <w:tcBorders>
              <w:tr2bl w:val="nil"/>
            </w:tcBorders>
          </w:tcPr>
          <w:p w14:paraId="42D6810B" w14:textId="30C4BE7D"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 xml:space="preserve"> 　</w:t>
            </w:r>
            <w:r w:rsidR="00E17AC2" w:rsidRPr="00E627E1">
              <w:rPr>
                <w:rFonts w:ascii="ＭＳ Ｐゴシック" w:eastAsia="ＭＳ Ｐゴシック" w:hAnsi="ＭＳ Ｐゴシック" w:hint="eastAsia"/>
              </w:rPr>
              <w:t>63</w:t>
            </w:r>
          </w:p>
        </w:tc>
      </w:tr>
      <w:tr w:rsidR="00E627E1" w:rsidRPr="00E627E1" w14:paraId="01336CD5" w14:textId="77777777" w:rsidTr="00CE023E">
        <w:tc>
          <w:tcPr>
            <w:tcW w:w="4395" w:type="dxa"/>
            <w:vAlign w:val="center"/>
          </w:tcPr>
          <w:p w14:paraId="2A586D6B" w14:textId="44A7ADDC" w:rsidR="00E17E25" w:rsidRPr="00E627E1" w:rsidRDefault="00E17E25" w:rsidP="00E17E25">
            <w:pPr>
              <w:rPr>
                <w:rFonts w:ascii="ＭＳ Ｐゴシック" w:eastAsia="ＭＳ Ｐゴシック" w:hAnsi="ＭＳ Ｐゴシック"/>
              </w:rPr>
            </w:pPr>
            <w:r w:rsidRPr="00E627E1">
              <w:rPr>
                <w:rFonts w:ascii="ＭＳ Ｐゴシック" w:eastAsia="ＭＳ Ｐゴシック" w:hAnsi="ＭＳ Ｐゴシック" w:hint="eastAsia"/>
              </w:rPr>
              <w:t>耐震化目標（令和11年度末迄）</w:t>
            </w:r>
          </w:p>
        </w:tc>
        <w:tc>
          <w:tcPr>
            <w:tcW w:w="1937" w:type="dxa"/>
          </w:tcPr>
          <w:p w14:paraId="1D6A7844" w14:textId="1367E9D8" w:rsidR="00E17E25" w:rsidRPr="00E627E1" w:rsidRDefault="00E17AC2"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11</w:t>
            </w:r>
          </w:p>
        </w:tc>
        <w:tc>
          <w:tcPr>
            <w:tcW w:w="1937" w:type="dxa"/>
          </w:tcPr>
          <w:p w14:paraId="18948CBE" w14:textId="6B76D2CC"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5</w:t>
            </w:r>
            <w:r w:rsidR="00E17AC2" w:rsidRPr="00E627E1">
              <w:rPr>
                <w:rFonts w:ascii="ＭＳ Ｐゴシック" w:eastAsia="ＭＳ Ｐゴシック" w:hAnsi="ＭＳ Ｐゴシック" w:hint="eastAsia"/>
              </w:rPr>
              <w:t>1</w:t>
            </w:r>
            <w:r w:rsidRPr="00E627E1">
              <w:rPr>
                <w:rFonts w:ascii="ＭＳ Ｐゴシック" w:eastAsia="ＭＳ Ｐゴシック" w:hAnsi="ＭＳ Ｐゴシック" w:hint="eastAsia"/>
              </w:rPr>
              <w:t>,</w:t>
            </w:r>
            <w:r w:rsidR="00E17AC2" w:rsidRPr="00E627E1">
              <w:rPr>
                <w:rFonts w:ascii="ＭＳ Ｐゴシック" w:eastAsia="ＭＳ Ｐゴシック" w:hAnsi="ＭＳ Ｐゴシック" w:hint="eastAsia"/>
              </w:rPr>
              <w:t>016</w:t>
            </w:r>
          </w:p>
        </w:tc>
        <w:tc>
          <w:tcPr>
            <w:tcW w:w="1937" w:type="dxa"/>
            <w:tcBorders>
              <w:tr2bl w:val="nil"/>
            </w:tcBorders>
          </w:tcPr>
          <w:p w14:paraId="15E805CE" w14:textId="346D0EBF"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9</w:t>
            </w:r>
            <w:r w:rsidR="00E17AC2" w:rsidRPr="00E627E1">
              <w:rPr>
                <w:rFonts w:ascii="ＭＳ Ｐゴシック" w:eastAsia="ＭＳ Ｐゴシック" w:hAnsi="ＭＳ Ｐゴシック" w:hint="eastAsia"/>
              </w:rPr>
              <w:t>1</w:t>
            </w:r>
          </w:p>
        </w:tc>
      </w:tr>
      <w:bookmarkEnd w:id="14"/>
    </w:tbl>
    <w:p w14:paraId="1A5F6922" w14:textId="77777777" w:rsidR="00101FBB" w:rsidRPr="00E627E1" w:rsidRDefault="00101FBB" w:rsidP="00B63E65">
      <w:pPr>
        <w:rPr>
          <w:rFonts w:ascii="ＭＳ Ｐゴシック" w:eastAsia="ＭＳ Ｐゴシック" w:hAnsi="ＭＳ Ｐゴシック"/>
        </w:rPr>
      </w:pPr>
    </w:p>
    <w:p w14:paraId="5BF6D2CA" w14:textId="0C2D21B8" w:rsidR="00B63E65" w:rsidRPr="00E627E1" w:rsidRDefault="00B63E65" w:rsidP="001D45AA">
      <w:pPr>
        <w:rPr>
          <w:rFonts w:ascii="ＭＳ Ｐゴシック" w:eastAsia="ＭＳ Ｐゴシック" w:hAnsi="ＭＳ Ｐゴシック"/>
        </w:rPr>
      </w:pPr>
      <w:r w:rsidRPr="00E627E1">
        <w:rPr>
          <w:rFonts w:ascii="ＭＳ Ｐゴシック" w:eastAsia="ＭＳ Ｐゴシック" w:hAnsi="ＭＳ Ｐゴシック" w:hint="eastAsia"/>
        </w:rPr>
        <w:t>（</w:t>
      </w:r>
      <w:r w:rsidR="00857DE5" w:rsidRPr="00E627E1">
        <w:rPr>
          <w:rFonts w:ascii="ＭＳ Ｐゴシック" w:eastAsia="ＭＳ Ｐゴシック" w:hAnsi="ＭＳ Ｐゴシック" w:hint="eastAsia"/>
        </w:rPr>
        <w:t>４</w:t>
      </w:r>
      <w:r w:rsidRPr="00E627E1">
        <w:rPr>
          <w:rFonts w:ascii="ＭＳ Ｐゴシック" w:eastAsia="ＭＳ Ｐゴシック" w:hAnsi="ＭＳ Ｐゴシック" w:hint="eastAsia"/>
        </w:rPr>
        <w:t>）送水施設（送水管）</w:t>
      </w:r>
    </w:p>
    <w:tbl>
      <w:tblPr>
        <w:tblStyle w:val="aa"/>
        <w:tblW w:w="10206" w:type="dxa"/>
        <w:tblInd w:w="-5" w:type="dxa"/>
        <w:tblLook w:val="04A0" w:firstRow="1" w:lastRow="0" w:firstColumn="1" w:lastColumn="0" w:noHBand="0" w:noVBand="1"/>
      </w:tblPr>
      <w:tblGrid>
        <w:gridCol w:w="2977"/>
        <w:gridCol w:w="1204"/>
        <w:gridCol w:w="1205"/>
        <w:gridCol w:w="1205"/>
        <w:gridCol w:w="1205"/>
        <w:gridCol w:w="1205"/>
        <w:gridCol w:w="1205"/>
      </w:tblGrid>
      <w:tr w:rsidR="00E627E1" w:rsidRPr="00E627E1" w14:paraId="7ECB2961" w14:textId="77777777" w:rsidTr="00CE023E">
        <w:tc>
          <w:tcPr>
            <w:tcW w:w="2977" w:type="dxa"/>
            <w:vMerge w:val="restart"/>
          </w:tcPr>
          <w:p w14:paraId="27017DAE" w14:textId="77777777" w:rsidR="00FC61C8" w:rsidRPr="00E627E1" w:rsidRDefault="00FC61C8" w:rsidP="00CE023E">
            <w:pPr>
              <w:jc w:val="center"/>
              <w:rPr>
                <w:rFonts w:ascii="ＭＳ Ｐゴシック" w:eastAsia="ＭＳ Ｐゴシック" w:hAnsi="ＭＳ Ｐゴシック"/>
              </w:rPr>
            </w:pPr>
            <w:bookmarkStart w:id="15" w:name="_Hlk174541802"/>
          </w:p>
        </w:tc>
        <w:tc>
          <w:tcPr>
            <w:tcW w:w="4819" w:type="dxa"/>
            <w:gridSpan w:val="4"/>
            <w:vAlign w:val="center"/>
          </w:tcPr>
          <w:p w14:paraId="29B3CA6C" w14:textId="67BE26E7" w:rsidR="00FC61C8" w:rsidRPr="00E627E1" w:rsidRDefault="00FC61C8" w:rsidP="00CE023E">
            <w:pPr>
              <w:widowControl/>
              <w:jc w:val="center"/>
              <w:rPr>
                <w:rFonts w:ascii="ＭＳ Ｐゴシック" w:eastAsia="ＭＳ Ｐゴシック" w:hAnsi="ＭＳ Ｐゴシック"/>
              </w:rPr>
            </w:pPr>
            <w:r w:rsidRPr="00E627E1">
              <w:rPr>
                <w:rFonts w:ascii="ＭＳ Ｐゴシック" w:eastAsia="ＭＳ Ｐゴシック" w:hAnsi="ＭＳ Ｐゴシック" w:hint="eastAsia"/>
              </w:rPr>
              <w:t>管路延長（m）</w:t>
            </w:r>
          </w:p>
        </w:tc>
        <w:tc>
          <w:tcPr>
            <w:tcW w:w="2410" w:type="dxa"/>
            <w:gridSpan w:val="2"/>
            <w:vAlign w:val="center"/>
          </w:tcPr>
          <w:p w14:paraId="383D2BC8" w14:textId="71696A8C" w:rsidR="00FC61C8" w:rsidRPr="00E627E1" w:rsidRDefault="00FC61C8" w:rsidP="00CE023E">
            <w:pPr>
              <w:widowControl/>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耐震化指標</w:t>
            </w:r>
          </w:p>
        </w:tc>
      </w:tr>
      <w:tr w:rsidR="00E627E1" w:rsidRPr="00E627E1" w14:paraId="60661A58" w14:textId="77777777" w:rsidTr="00C07205">
        <w:tc>
          <w:tcPr>
            <w:tcW w:w="2977" w:type="dxa"/>
            <w:vMerge/>
            <w:tcBorders>
              <w:bottom w:val="single" w:sz="4" w:space="0" w:color="auto"/>
            </w:tcBorders>
          </w:tcPr>
          <w:p w14:paraId="52FF7CD3" w14:textId="77777777" w:rsidR="0020552F" w:rsidRPr="00E627E1" w:rsidRDefault="0020552F" w:rsidP="0020552F">
            <w:pPr>
              <w:jc w:val="center"/>
              <w:rPr>
                <w:rFonts w:ascii="ＭＳ Ｐゴシック" w:eastAsia="ＭＳ Ｐゴシック" w:hAnsi="ＭＳ Ｐゴシック"/>
              </w:rPr>
            </w:pPr>
          </w:p>
        </w:tc>
        <w:tc>
          <w:tcPr>
            <w:tcW w:w="1204" w:type="dxa"/>
            <w:tcBorders>
              <w:bottom w:val="single" w:sz="4" w:space="0" w:color="auto"/>
            </w:tcBorders>
            <w:vAlign w:val="center"/>
          </w:tcPr>
          <w:p w14:paraId="77B6C7D0" w14:textId="77777777" w:rsidR="0020552F" w:rsidRPr="00E627E1" w:rsidRDefault="0020552F" w:rsidP="0020552F">
            <w:pPr>
              <w:ind w:leftChars="-50" w:left="-105" w:rightChars="-62" w:right="-130"/>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耐震管</w:t>
            </w:r>
          </w:p>
          <w:p w14:paraId="650CFB79" w14:textId="3A1C5B57" w:rsidR="0020552F" w:rsidRPr="00E627E1" w:rsidRDefault="0020552F" w:rsidP="0020552F">
            <w:pPr>
              <w:ind w:leftChars="-50" w:left="-105" w:rightChars="-62" w:right="-130"/>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延長</w:t>
            </w:r>
          </w:p>
        </w:tc>
        <w:tc>
          <w:tcPr>
            <w:tcW w:w="1205" w:type="dxa"/>
            <w:tcBorders>
              <w:bottom w:val="single" w:sz="4" w:space="0" w:color="auto"/>
            </w:tcBorders>
            <w:vAlign w:val="center"/>
          </w:tcPr>
          <w:p w14:paraId="416FFCA7" w14:textId="77777777" w:rsidR="0020552F" w:rsidRPr="00E627E1" w:rsidRDefault="0020552F" w:rsidP="0020552F">
            <w:pPr>
              <w:ind w:leftChars="-17" w:left="-36"/>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耐震適合管</w:t>
            </w:r>
          </w:p>
          <w:p w14:paraId="003C6D1C" w14:textId="77777777" w:rsidR="0020552F" w:rsidRPr="00E627E1" w:rsidRDefault="0020552F" w:rsidP="0020552F">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延長</w:t>
            </w:r>
          </w:p>
          <w:p w14:paraId="552C01D8" w14:textId="293287DE" w:rsidR="0020552F" w:rsidRPr="00E627E1" w:rsidRDefault="0020552F" w:rsidP="0020552F">
            <w:pPr>
              <w:ind w:leftChars="-17" w:left="-36"/>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（耐震管除く）</w:t>
            </w:r>
          </w:p>
        </w:tc>
        <w:tc>
          <w:tcPr>
            <w:tcW w:w="1205" w:type="dxa"/>
            <w:tcBorders>
              <w:bottom w:val="single" w:sz="4" w:space="0" w:color="auto"/>
            </w:tcBorders>
            <w:vAlign w:val="center"/>
          </w:tcPr>
          <w:p w14:paraId="2DA97A26" w14:textId="77777777" w:rsidR="0020552F" w:rsidRPr="00E627E1" w:rsidRDefault="0020552F" w:rsidP="0020552F">
            <w:pPr>
              <w:ind w:leftChars="-49" w:left="-103" w:rightChars="-19" w:right="-40"/>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耐震適合管</w:t>
            </w:r>
          </w:p>
          <w:p w14:paraId="183B9AEE" w14:textId="59BFD4F3" w:rsidR="0020552F" w:rsidRPr="00E627E1" w:rsidRDefault="0020552F" w:rsidP="0020552F">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以外</w:t>
            </w:r>
          </w:p>
        </w:tc>
        <w:tc>
          <w:tcPr>
            <w:tcW w:w="1205" w:type="dxa"/>
            <w:tcBorders>
              <w:bottom w:val="single" w:sz="4" w:space="0" w:color="auto"/>
            </w:tcBorders>
            <w:vAlign w:val="center"/>
          </w:tcPr>
          <w:p w14:paraId="41B367D7" w14:textId="134F691C" w:rsidR="0020552F" w:rsidRPr="00E627E1" w:rsidRDefault="0020552F" w:rsidP="0020552F">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計</w:t>
            </w:r>
          </w:p>
        </w:tc>
        <w:tc>
          <w:tcPr>
            <w:tcW w:w="1205" w:type="dxa"/>
            <w:tcBorders>
              <w:bottom w:val="single" w:sz="4" w:space="0" w:color="auto"/>
            </w:tcBorders>
            <w:vAlign w:val="center"/>
          </w:tcPr>
          <w:p w14:paraId="16640E9B" w14:textId="77777777" w:rsidR="0020552F" w:rsidRPr="00E627E1" w:rsidRDefault="0020552F" w:rsidP="0020552F">
            <w:pPr>
              <w:ind w:leftChars="-31" w:left="-65"/>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耐震管率</w:t>
            </w:r>
          </w:p>
          <w:p w14:paraId="0B707370" w14:textId="1791019D" w:rsidR="0020552F" w:rsidRPr="00E627E1" w:rsidRDefault="0020552F" w:rsidP="0020552F">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w:t>
            </w:r>
          </w:p>
        </w:tc>
        <w:tc>
          <w:tcPr>
            <w:tcW w:w="1205" w:type="dxa"/>
            <w:tcBorders>
              <w:bottom w:val="single" w:sz="4" w:space="0" w:color="auto"/>
            </w:tcBorders>
            <w:vAlign w:val="center"/>
          </w:tcPr>
          <w:p w14:paraId="2878EBDD" w14:textId="77777777" w:rsidR="0020552F" w:rsidRPr="00E627E1" w:rsidRDefault="0020552F" w:rsidP="0020552F">
            <w:pPr>
              <w:ind w:leftChars="-61" w:left="-128" w:rightChars="-56" w:right="-118"/>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耐震適合率</w:t>
            </w:r>
          </w:p>
          <w:p w14:paraId="5B9E957F" w14:textId="41FD40A5" w:rsidR="0020552F" w:rsidRPr="00E627E1" w:rsidRDefault="0020552F" w:rsidP="0020552F">
            <w:pPr>
              <w:ind w:leftChars="-61" w:left="-128" w:rightChars="-56" w:right="-118"/>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w:t>
            </w:r>
          </w:p>
        </w:tc>
      </w:tr>
      <w:tr w:rsidR="006D68D9" w:rsidRPr="00E627E1" w14:paraId="179DEEC4" w14:textId="77777777" w:rsidTr="00C07205">
        <w:tc>
          <w:tcPr>
            <w:tcW w:w="2977" w:type="dxa"/>
          </w:tcPr>
          <w:p w14:paraId="480D8459" w14:textId="25E713B8" w:rsidR="006D68D9" w:rsidRPr="00E627E1" w:rsidRDefault="006D68D9" w:rsidP="006D68D9">
            <w:pPr>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sz w:val="18"/>
                <w:szCs w:val="18"/>
              </w:rPr>
              <w:t>対象全送水管（令和５年度末時点）</w:t>
            </w:r>
          </w:p>
        </w:tc>
        <w:tc>
          <w:tcPr>
            <w:tcW w:w="1204" w:type="dxa"/>
          </w:tcPr>
          <w:p w14:paraId="499B3721" w14:textId="7EF78D67"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color w:val="000000" w:themeColor="text1"/>
              </w:rPr>
              <w:t>1</w:t>
            </w:r>
            <w:r w:rsidRPr="00F00131">
              <w:rPr>
                <w:rFonts w:ascii="ＭＳ Ｐゴシック" w:eastAsia="ＭＳ Ｐゴシック" w:hAnsi="ＭＳ Ｐゴシック" w:hint="eastAsia"/>
                <w:color w:val="000000" w:themeColor="text1"/>
              </w:rPr>
              <w:t>3</w:t>
            </w:r>
            <w:r w:rsidRPr="00F00131">
              <w:rPr>
                <w:rFonts w:ascii="ＭＳ Ｐゴシック" w:eastAsia="ＭＳ Ｐゴシック" w:hAnsi="ＭＳ Ｐゴシック"/>
                <w:color w:val="000000" w:themeColor="text1"/>
              </w:rPr>
              <w:t>,</w:t>
            </w:r>
            <w:r w:rsidRPr="00F00131">
              <w:rPr>
                <w:rFonts w:ascii="ＭＳ Ｐゴシック" w:eastAsia="ＭＳ Ｐゴシック" w:hAnsi="ＭＳ Ｐゴシック" w:hint="eastAsia"/>
                <w:color w:val="000000" w:themeColor="text1"/>
              </w:rPr>
              <w:t>261</w:t>
            </w:r>
          </w:p>
        </w:tc>
        <w:tc>
          <w:tcPr>
            <w:tcW w:w="1205" w:type="dxa"/>
            <w:tcBorders>
              <w:tl2br w:val="nil"/>
              <w:tr2bl w:val="nil"/>
            </w:tcBorders>
          </w:tcPr>
          <w:p w14:paraId="629EBCEF" w14:textId="50CECB83"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35</w:t>
            </w:r>
            <w:r>
              <w:rPr>
                <w:rFonts w:ascii="ＭＳ Ｐゴシック" w:eastAsia="ＭＳ Ｐゴシック" w:hAnsi="ＭＳ Ｐゴシック" w:hint="eastAsia"/>
                <w:color w:val="000000" w:themeColor="text1"/>
              </w:rPr>
              <w:t>5</w:t>
            </w:r>
          </w:p>
        </w:tc>
        <w:tc>
          <w:tcPr>
            <w:tcW w:w="1205" w:type="dxa"/>
            <w:tcBorders>
              <w:tl2br w:val="nil"/>
              <w:tr2bl w:val="nil"/>
            </w:tcBorders>
          </w:tcPr>
          <w:p w14:paraId="7EC315C1" w14:textId="5BF2596C"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color w:val="000000" w:themeColor="text1"/>
              </w:rPr>
              <w:t>7</w:t>
            </w:r>
            <w:r w:rsidRPr="00F00131">
              <w:rPr>
                <w:rFonts w:ascii="ＭＳ Ｐゴシック" w:eastAsia="ＭＳ Ｐゴシック" w:hAnsi="ＭＳ Ｐゴシック" w:hint="eastAsia"/>
                <w:color w:val="000000" w:themeColor="text1"/>
              </w:rPr>
              <w:t>,76</w:t>
            </w:r>
            <w:r>
              <w:rPr>
                <w:rFonts w:ascii="ＭＳ Ｐゴシック" w:eastAsia="ＭＳ Ｐゴシック" w:hAnsi="ＭＳ Ｐゴシック" w:hint="eastAsia"/>
                <w:color w:val="000000" w:themeColor="text1"/>
              </w:rPr>
              <w:t>5</w:t>
            </w:r>
          </w:p>
        </w:tc>
        <w:tc>
          <w:tcPr>
            <w:tcW w:w="1205" w:type="dxa"/>
            <w:tcBorders>
              <w:tl2br w:val="nil"/>
              <w:tr2bl w:val="nil"/>
            </w:tcBorders>
          </w:tcPr>
          <w:p w14:paraId="1D2693C3" w14:textId="4CB7597B"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2</w:t>
            </w:r>
            <w:r w:rsidRPr="00F00131">
              <w:rPr>
                <w:rFonts w:ascii="ＭＳ Ｐゴシック" w:eastAsia="ＭＳ Ｐゴシック" w:hAnsi="ＭＳ Ｐゴシック"/>
                <w:color w:val="000000" w:themeColor="text1"/>
              </w:rPr>
              <w:t>1,</w:t>
            </w:r>
            <w:r w:rsidRPr="00F00131">
              <w:rPr>
                <w:rFonts w:ascii="ＭＳ Ｐゴシック" w:eastAsia="ＭＳ Ｐゴシック" w:hAnsi="ＭＳ Ｐゴシック" w:hint="eastAsia"/>
                <w:color w:val="000000" w:themeColor="text1"/>
              </w:rPr>
              <w:t>38</w:t>
            </w:r>
            <w:r>
              <w:rPr>
                <w:rFonts w:ascii="ＭＳ Ｐゴシック" w:eastAsia="ＭＳ Ｐゴシック" w:hAnsi="ＭＳ Ｐゴシック" w:hint="eastAsia"/>
                <w:color w:val="000000" w:themeColor="text1"/>
              </w:rPr>
              <w:t>1</w:t>
            </w:r>
          </w:p>
        </w:tc>
        <w:tc>
          <w:tcPr>
            <w:tcW w:w="1205" w:type="dxa"/>
            <w:tcBorders>
              <w:tl2br w:val="nil"/>
              <w:tr2bl w:val="nil"/>
            </w:tcBorders>
          </w:tcPr>
          <w:p w14:paraId="6BFF630C" w14:textId="1B25605A"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62</w:t>
            </w:r>
          </w:p>
        </w:tc>
        <w:tc>
          <w:tcPr>
            <w:tcW w:w="1205" w:type="dxa"/>
            <w:tcBorders>
              <w:tl2br w:val="nil"/>
              <w:tr2bl w:val="nil"/>
            </w:tcBorders>
          </w:tcPr>
          <w:p w14:paraId="3F87C0F1" w14:textId="61F756BD"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64</w:t>
            </w:r>
          </w:p>
        </w:tc>
      </w:tr>
      <w:tr w:rsidR="006D68D9" w:rsidRPr="00E627E1" w14:paraId="56234287" w14:textId="77777777" w:rsidTr="00C07205">
        <w:tc>
          <w:tcPr>
            <w:tcW w:w="2977" w:type="dxa"/>
            <w:tcBorders>
              <w:bottom w:val="single" w:sz="4" w:space="0" w:color="auto"/>
            </w:tcBorders>
          </w:tcPr>
          <w:p w14:paraId="40CECB73" w14:textId="45368335" w:rsidR="006D68D9" w:rsidRPr="00E627E1" w:rsidRDefault="006D68D9" w:rsidP="006D68D9">
            <w:pPr>
              <w:rPr>
                <w:rFonts w:ascii="ＭＳ Ｐゴシック" w:eastAsia="ＭＳ Ｐゴシック" w:hAnsi="ＭＳ Ｐゴシック"/>
                <w:sz w:val="18"/>
                <w:szCs w:val="18"/>
              </w:rPr>
            </w:pPr>
            <w:r w:rsidRPr="00F00131">
              <w:rPr>
                <w:rFonts w:ascii="ＭＳ Ｐゴシック" w:eastAsia="ＭＳ Ｐゴシック" w:hAnsi="ＭＳ Ｐゴシック" w:hint="eastAsia"/>
                <w:color w:val="000000" w:themeColor="text1"/>
                <w:sz w:val="18"/>
                <w:szCs w:val="18"/>
              </w:rPr>
              <w:t>耐震化目標（令和11年度末迄）</w:t>
            </w:r>
          </w:p>
        </w:tc>
        <w:tc>
          <w:tcPr>
            <w:tcW w:w="1204" w:type="dxa"/>
            <w:tcBorders>
              <w:bottom w:val="single" w:sz="4" w:space="0" w:color="auto"/>
            </w:tcBorders>
          </w:tcPr>
          <w:p w14:paraId="585FC16F" w14:textId="5A63CE7A"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13,261</w:t>
            </w:r>
          </w:p>
        </w:tc>
        <w:tc>
          <w:tcPr>
            <w:tcW w:w="1205" w:type="dxa"/>
            <w:tcBorders>
              <w:bottom w:val="single" w:sz="4" w:space="0" w:color="auto"/>
              <w:tl2br w:val="nil"/>
              <w:tr2bl w:val="nil"/>
            </w:tcBorders>
          </w:tcPr>
          <w:p w14:paraId="6C8CA42D" w14:textId="6FFD7640"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3</w:t>
            </w:r>
            <w:r w:rsidRPr="00F00131">
              <w:rPr>
                <w:rFonts w:ascii="ＭＳ Ｐゴシック" w:eastAsia="ＭＳ Ｐゴシック" w:hAnsi="ＭＳ Ｐゴシック"/>
                <w:color w:val="000000" w:themeColor="text1"/>
              </w:rPr>
              <w:t>5</w:t>
            </w:r>
            <w:r>
              <w:rPr>
                <w:rFonts w:ascii="ＭＳ Ｐゴシック" w:eastAsia="ＭＳ Ｐゴシック" w:hAnsi="ＭＳ Ｐゴシック" w:hint="eastAsia"/>
                <w:color w:val="000000" w:themeColor="text1"/>
              </w:rPr>
              <w:t>5</w:t>
            </w:r>
          </w:p>
        </w:tc>
        <w:tc>
          <w:tcPr>
            <w:tcW w:w="1205" w:type="dxa"/>
            <w:tcBorders>
              <w:bottom w:val="single" w:sz="4" w:space="0" w:color="auto"/>
              <w:tl2br w:val="nil"/>
              <w:tr2bl w:val="nil"/>
            </w:tcBorders>
          </w:tcPr>
          <w:p w14:paraId="6A833EEB" w14:textId="63AC0298"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7</w:t>
            </w:r>
            <w:r w:rsidRPr="00F00131">
              <w:rPr>
                <w:rFonts w:ascii="ＭＳ Ｐゴシック" w:eastAsia="ＭＳ Ｐゴシック" w:hAnsi="ＭＳ Ｐゴシック"/>
                <w:color w:val="000000" w:themeColor="text1"/>
              </w:rPr>
              <w:t>,76</w:t>
            </w:r>
            <w:r>
              <w:rPr>
                <w:rFonts w:ascii="ＭＳ Ｐゴシック" w:eastAsia="ＭＳ Ｐゴシック" w:hAnsi="ＭＳ Ｐゴシック" w:hint="eastAsia"/>
                <w:color w:val="000000" w:themeColor="text1"/>
              </w:rPr>
              <w:t>5</w:t>
            </w:r>
          </w:p>
        </w:tc>
        <w:tc>
          <w:tcPr>
            <w:tcW w:w="1205" w:type="dxa"/>
            <w:tcBorders>
              <w:bottom w:val="single" w:sz="4" w:space="0" w:color="auto"/>
              <w:tl2br w:val="nil"/>
              <w:tr2bl w:val="nil"/>
            </w:tcBorders>
          </w:tcPr>
          <w:p w14:paraId="48119EDA" w14:textId="01A15B44"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2</w:t>
            </w:r>
            <w:r w:rsidRPr="00F00131">
              <w:rPr>
                <w:rFonts w:ascii="ＭＳ Ｐゴシック" w:eastAsia="ＭＳ Ｐゴシック" w:hAnsi="ＭＳ Ｐゴシック"/>
                <w:color w:val="000000" w:themeColor="text1"/>
              </w:rPr>
              <w:t>1,38</w:t>
            </w:r>
            <w:r>
              <w:rPr>
                <w:rFonts w:ascii="ＭＳ Ｐゴシック" w:eastAsia="ＭＳ Ｐゴシック" w:hAnsi="ＭＳ Ｐゴシック" w:hint="eastAsia"/>
                <w:color w:val="000000" w:themeColor="text1"/>
              </w:rPr>
              <w:t>1</w:t>
            </w:r>
          </w:p>
        </w:tc>
        <w:tc>
          <w:tcPr>
            <w:tcW w:w="1205" w:type="dxa"/>
            <w:tcBorders>
              <w:bottom w:val="single" w:sz="4" w:space="0" w:color="auto"/>
              <w:tl2br w:val="nil"/>
              <w:tr2bl w:val="nil"/>
            </w:tcBorders>
          </w:tcPr>
          <w:p w14:paraId="6707F719" w14:textId="274104AF"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6</w:t>
            </w:r>
            <w:r w:rsidRPr="00F00131">
              <w:rPr>
                <w:rFonts w:ascii="ＭＳ Ｐゴシック" w:eastAsia="ＭＳ Ｐゴシック" w:hAnsi="ＭＳ Ｐゴシック"/>
                <w:color w:val="000000" w:themeColor="text1"/>
              </w:rPr>
              <w:t>2</w:t>
            </w:r>
          </w:p>
        </w:tc>
        <w:tc>
          <w:tcPr>
            <w:tcW w:w="1205" w:type="dxa"/>
            <w:tcBorders>
              <w:bottom w:val="single" w:sz="4" w:space="0" w:color="auto"/>
              <w:tl2br w:val="nil"/>
              <w:tr2bl w:val="nil"/>
            </w:tcBorders>
          </w:tcPr>
          <w:p w14:paraId="379F551F" w14:textId="11CEFE61"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6</w:t>
            </w:r>
            <w:r w:rsidRPr="00F00131">
              <w:rPr>
                <w:rFonts w:ascii="ＭＳ Ｐゴシック" w:eastAsia="ＭＳ Ｐゴシック" w:hAnsi="ＭＳ Ｐゴシック"/>
                <w:color w:val="000000" w:themeColor="text1"/>
              </w:rPr>
              <w:t>4</w:t>
            </w:r>
          </w:p>
        </w:tc>
      </w:tr>
      <w:bookmarkEnd w:id="15"/>
    </w:tbl>
    <w:p w14:paraId="3B5CCA99" w14:textId="3ADBC8E4" w:rsidR="000A7D0B" w:rsidRPr="00E627E1" w:rsidRDefault="000A7D0B">
      <w:pPr>
        <w:widowControl/>
        <w:jc w:val="left"/>
        <w:rPr>
          <w:rFonts w:ascii="ＭＳ Ｐゴシック" w:eastAsia="ＭＳ Ｐゴシック" w:hAnsi="ＭＳ Ｐゴシック"/>
        </w:rPr>
      </w:pPr>
    </w:p>
    <w:p w14:paraId="4D046EAD" w14:textId="7C96BE4D" w:rsidR="00B63E65" w:rsidRPr="00E627E1" w:rsidRDefault="00B63E65" w:rsidP="001D45AA">
      <w:pPr>
        <w:rPr>
          <w:rFonts w:ascii="ＭＳ Ｐゴシック" w:eastAsia="ＭＳ Ｐゴシック" w:hAnsi="ＭＳ Ｐゴシック"/>
        </w:rPr>
      </w:pPr>
      <w:r w:rsidRPr="00E627E1">
        <w:rPr>
          <w:rFonts w:ascii="ＭＳ Ｐゴシック" w:eastAsia="ＭＳ Ｐゴシック" w:hAnsi="ＭＳ Ｐゴシック" w:hint="eastAsia"/>
        </w:rPr>
        <w:t>（</w:t>
      </w:r>
      <w:r w:rsidR="00857DE5" w:rsidRPr="00E627E1">
        <w:rPr>
          <w:rFonts w:ascii="ＭＳ Ｐゴシック" w:eastAsia="ＭＳ Ｐゴシック" w:hAnsi="ＭＳ Ｐゴシック" w:hint="eastAsia"/>
        </w:rPr>
        <w:t>５</w:t>
      </w:r>
      <w:r w:rsidRPr="00E627E1">
        <w:rPr>
          <w:rFonts w:ascii="ＭＳ Ｐゴシック" w:eastAsia="ＭＳ Ｐゴシック" w:hAnsi="ＭＳ Ｐゴシック" w:hint="eastAsia"/>
        </w:rPr>
        <w:t>）配水施設</w:t>
      </w:r>
      <w:r w:rsidR="00314056" w:rsidRPr="00E627E1">
        <w:rPr>
          <w:rFonts w:ascii="ＭＳ Ｐゴシック" w:eastAsia="ＭＳ Ｐゴシック" w:hAnsi="ＭＳ Ｐゴシック" w:hint="eastAsia"/>
        </w:rPr>
        <w:t>（</w:t>
      </w:r>
      <w:r w:rsidRPr="00E627E1">
        <w:rPr>
          <w:rFonts w:ascii="ＭＳ Ｐゴシック" w:eastAsia="ＭＳ Ｐゴシック" w:hAnsi="ＭＳ Ｐゴシック" w:hint="eastAsia"/>
        </w:rPr>
        <w:t>配水池</w:t>
      </w:r>
      <w:r w:rsidR="00314056" w:rsidRPr="00E627E1">
        <w:rPr>
          <w:rFonts w:ascii="ＭＳ Ｐゴシック" w:eastAsia="ＭＳ Ｐゴシック" w:hAnsi="ＭＳ Ｐゴシック" w:hint="eastAsia"/>
        </w:rPr>
        <w:t>（配水塔含む）及び浄水池）</w:t>
      </w:r>
    </w:p>
    <w:tbl>
      <w:tblPr>
        <w:tblStyle w:val="aa"/>
        <w:tblW w:w="10206" w:type="dxa"/>
        <w:tblInd w:w="-5" w:type="dxa"/>
        <w:tblLook w:val="04A0" w:firstRow="1" w:lastRow="0" w:firstColumn="1" w:lastColumn="0" w:noHBand="0" w:noVBand="1"/>
      </w:tblPr>
      <w:tblGrid>
        <w:gridCol w:w="4395"/>
        <w:gridCol w:w="1937"/>
        <w:gridCol w:w="1937"/>
        <w:gridCol w:w="1937"/>
      </w:tblGrid>
      <w:tr w:rsidR="00E627E1" w:rsidRPr="00E627E1" w14:paraId="2D72C85E" w14:textId="77777777" w:rsidTr="001D45AA">
        <w:tc>
          <w:tcPr>
            <w:tcW w:w="4395" w:type="dxa"/>
          </w:tcPr>
          <w:p w14:paraId="3E16B545" w14:textId="77777777" w:rsidR="001D45AA" w:rsidRPr="00E627E1" w:rsidRDefault="001D45AA" w:rsidP="00CE023E">
            <w:pPr>
              <w:rPr>
                <w:rFonts w:ascii="ＭＳ Ｐゴシック" w:eastAsia="ＭＳ Ｐゴシック" w:hAnsi="ＭＳ Ｐゴシック"/>
              </w:rPr>
            </w:pPr>
            <w:bookmarkStart w:id="16" w:name="_Hlk174540911"/>
          </w:p>
        </w:tc>
        <w:tc>
          <w:tcPr>
            <w:tcW w:w="1937" w:type="dxa"/>
          </w:tcPr>
          <w:p w14:paraId="7111AFE2" w14:textId="3C76E7B2" w:rsidR="001D45AA" w:rsidRPr="00E627E1" w:rsidRDefault="001D45AA" w:rsidP="001D45AA">
            <w:pPr>
              <w:jc w:val="center"/>
              <w:rPr>
                <w:rFonts w:ascii="ＭＳ Ｐゴシック" w:eastAsia="ＭＳ Ｐゴシック" w:hAnsi="ＭＳ Ｐゴシック"/>
              </w:rPr>
            </w:pPr>
            <w:r w:rsidRPr="00E627E1">
              <w:rPr>
                <w:rFonts w:ascii="ＭＳ Ｐゴシック" w:eastAsia="ＭＳ Ｐゴシック" w:hAnsi="ＭＳ Ｐゴシック" w:hint="eastAsia"/>
              </w:rPr>
              <w:t>箇所数（箇所）</w:t>
            </w:r>
          </w:p>
        </w:tc>
        <w:tc>
          <w:tcPr>
            <w:tcW w:w="1937" w:type="dxa"/>
          </w:tcPr>
          <w:p w14:paraId="549BE0EE" w14:textId="38A36571" w:rsidR="001D45AA" w:rsidRPr="00E627E1" w:rsidRDefault="001D45AA" w:rsidP="001D45AA">
            <w:pPr>
              <w:jc w:val="center"/>
              <w:rPr>
                <w:rFonts w:ascii="ＭＳ Ｐゴシック" w:eastAsia="ＭＳ Ｐゴシック" w:hAnsi="ＭＳ Ｐゴシック"/>
              </w:rPr>
            </w:pPr>
            <w:r w:rsidRPr="00E627E1">
              <w:rPr>
                <w:rFonts w:ascii="ＭＳ Ｐゴシック" w:eastAsia="ＭＳ Ｐゴシック" w:hAnsi="ＭＳ Ｐゴシック" w:hint="eastAsia"/>
              </w:rPr>
              <w:t>有効容量（ｍ</w:t>
            </w:r>
            <w:r w:rsidRPr="00E627E1">
              <w:rPr>
                <w:rFonts w:ascii="ＭＳ Ｐゴシック" w:eastAsia="ＭＳ Ｐゴシック" w:hAnsi="ＭＳ Ｐゴシック" w:hint="eastAsia"/>
                <w:vertAlign w:val="superscript"/>
              </w:rPr>
              <w:t>３</w:t>
            </w:r>
            <w:r w:rsidRPr="00E627E1">
              <w:rPr>
                <w:rFonts w:ascii="ＭＳ Ｐゴシック" w:eastAsia="ＭＳ Ｐゴシック" w:hAnsi="ＭＳ Ｐゴシック" w:hint="eastAsia"/>
              </w:rPr>
              <w:t>）</w:t>
            </w:r>
          </w:p>
        </w:tc>
        <w:tc>
          <w:tcPr>
            <w:tcW w:w="1937" w:type="dxa"/>
          </w:tcPr>
          <w:p w14:paraId="7B10E412" w14:textId="4FBB1319" w:rsidR="001D45AA" w:rsidRPr="00E627E1" w:rsidRDefault="001D45AA" w:rsidP="001D45AA">
            <w:pPr>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耐震化率（％）</w:t>
            </w:r>
            <w:r w:rsidR="00284CB8" w:rsidRPr="00E627E1">
              <w:rPr>
                <w:rStyle w:val="af0"/>
                <w:rFonts w:ascii="ＭＳ Ｐゴシック" w:eastAsia="ＭＳ Ｐゴシック" w:hAnsi="ＭＳ Ｐゴシック"/>
              </w:rPr>
              <w:footnoteReference w:id="10"/>
            </w:r>
          </w:p>
        </w:tc>
      </w:tr>
      <w:tr w:rsidR="00E627E1" w:rsidRPr="00E627E1" w14:paraId="6B435395" w14:textId="77777777" w:rsidTr="001D45AA">
        <w:tc>
          <w:tcPr>
            <w:tcW w:w="4395" w:type="dxa"/>
            <w:tcBorders>
              <w:bottom w:val="nil"/>
            </w:tcBorders>
            <w:vAlign w:val="center"/>
          </w:tcPr>
          <w:p w14:paraId="10522089" w14:textId="4E242161" w:rsidR="00E17E25" w:rsidRPr="00E627E1" w:rsidRDefault="00E17E25" w:rsidP="00E17E25">
            <w:pPr>
              <w:rPr>
                <w:rFonts w:ascii="ＭＳ Ｐゴシック" w:eastAsia="ＭＳ Ｐゴシック" w:hAnsi="ＭＳ Ｐゴシック"/>
              </w:rPr>
            </w:pPr>
            <w:r w:rsidRPr="00E627E1">
              <w:rPr>
                <w:rFonts w:ascii="ＭＳ Ｐゴシック" w:eastAsia="ＭＳ Ｐゴシック" w:hAnsi="ＭＳ Ｐゴシック" w:hint="eastAsia"/>
              </w:rPr>
              <w:t>対象全配水池</w:t>
            </w:r>
          </w:p>
        </w:tc>
        <w:tc>
          <w:tcPr>
            <w:tcW w:w="1937" w:type="dxa"/>
          </w:tcPr>
          <w:p w14:paraId="171D2384" w14:textId="75210163" w:rsidR="00E17E25" w:rsidRPr="00E627E1" w:rsidRDefault="00343DCF"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2</w:t>
            </w:r>
            <w:r w:rsidR="00EF78D8" w:rsidRPr="00E627E1">
              <w:rPr>
                <w:rFonts w:ascii="ＭＳ Ｐゴシック" w:eastAsia="ＭＳ Ｐゴシック" w:hAnsi="ＭＳ Ｐゴシック" w:hint="eastAsia"/>
              </w:rPr>
              <w:t>0</w:t>
            </w:r>
          </w:p>
        </w:tc>
        <w:tc>
          <w:tcPr>
            <w:tcW w:w="1937" w:type="dxa"/>
          </w:tcPr>
          <w:p w14:paraId="53E84E73" w14:textId="5F940F84" w:rsidR="00E17E25" w:rsidRPr="00E627E1" w:rsidRDefault="00343DCF"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40</w:t>
            </w:r>
            <w:r w:rsidR="00E17E25" w:rsidRPr="00E627E1">
              <w:rPr>
                <w:rFonts w:ascii="ＭＳ Ｐゴシック" w:eastAsia="ＭＳ Ｐゴシック" w:hAnsi="ＭＳ Ｐゴシック" w:hint="eastAsia"/>
              </w:rPr>
              <w:t>,</w:t>
            </w:r>
            <w:r w:rsidRPr="00E627E1">
              <w:rPr>
                <w:rFonts w:ascii="ＭＳ Ｐゴシック" w:eastAsia="ＭＳ Ｐゴシック" w:hAnsi="ＭＳ Ｐゴシック" w:hint="eastAsia"/>
              </w:rPr>
              <w:t>941</w:t>
            </w:r>
            <w:r w:rsidR="004A3E31">
              <w:rPr>
                <w:rFonts w:ascii="ＭＳ Ｐゴシック" w:eastAsia="ＭＳ Ｐゴシック" w:hAnsi="ＭＳ Ｐゴシック" w:hint="eastAsia"/>
              </w:rPr>
              <w:t xml:space="preserve">※(41,822)　</w:t>
            </w:r>
          </w:p>
        </w:tc>
        <w:tc>
          <w:tcPr>
            <w:tcW w:w="1937" w:type="dxa"/>
            <w:tcBorders>
              <w:bottom w:val="single" w:sz="4" w:space="0" w:color="auto"/>
              <w:tr2bl w:val="single" w:sz="4" w:space="0" w:color="auto"/>
            </w:tcBorders>
          </w:tcPr>
          <w:p w14:paraId="12168745" w14:textId="77777777" w:rsidR="00E17E25" w:rsidRPr="00E627E1" w:rsidRDefault="00E17E25" w:rsidP="00E17E25">
            <w:pPr>
              <w:jc w:val="right"/>
              <w:rPr>
                <w:rFonts w:ascii="ＭＳ Ｐゴシック" w:eastAsia="ＭＳ Ｐゴシック" w:hAnsi="ＭＳ Ｐゴシック"/>
              </w:rPr>
            </w:pPr>
          </w:p>
        </w:tc>
      </w:tr>
      <w:tr w:rsidR="00E627E1" w:rsidRPr="00E627E1" w14:paraId="1944C710" w14:textId="77777777" w:rsidTr="001D45AA">
        <w:tc>
          <w:tcPr>
            <w:tcW w:w="4395" w:type="dxa"/>
            <w:vAlign w:val="center"/>
          </w:tcPr>
          <w:p w14:paraId="4F78AF28" w14:textId="36A698EC" w:rsidR="00E17E25" w:rsidRPr="00E627E1" w:rsidRDefault="00E17E25" w:rsidP="00E17E25">
            <w:pPr>
              <w:rPr>
                <w:rFonts w:ascii="ＭＳ Ｐゴシック" w:eastAsia="ＭＳ Ｐゴシック" w:hAnsi="ＭＳ Ｐゴシック"/>
              </w:rPr>
            </w:pPr>
            <w:r w:rsidRPr="00E627E1">
              <w:rPr>
                <w:rFonts w:ascii="ＭＳ Ｐゴシック" w:eastAsia="ＭＳ Ｐゴシック" w:hAnsi="ＭＳ Ｐゴシック" w:hint="eastAsia"/>
              </w:rPr>
              <w:t>耐震対策実施済み（令和５年度末時点）</w:t>
            </w:r>
          </w:p>
        </w:tc>
        <w:tc>
          <w:tcPr>
            <w:tcW w:w="1937" w:type="dxa"/>
          </w:tcPr>
          <w:p w14:paraId="63E4740F" w14:textId="29756C20" w:rsidR="00E17E25" w:rsidRPr="00E627E1" w:rsidRDefault="00E659C2"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1</w:t>
            </w:r>
            <w:r w:rsidR="00EF78D8" w:rsidRPr="00E627E1">
              <w:rPr>
                <w:rFonts w:ascii="ＭＳ Ｐゴシック" w:eastAsia="ＭＳ Ｐゴシック" w:hAnsi="ＭＳ Ｐゴシック" w:hint="eastAsia"/>
              </w:rPr>
              <w:t>4</w:t>
            </w:r>
          </w:p>
        </w:tc>
        <w:tc>
          <w:tcPr>
            <w:tcW w:w="1937" w:type="dxa"/>
          </w:tcPr>
          <w:p w14:paraId="4E455E2E" w14:textId="78E98A62"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34,</w:t>
            </w:r>
            <w:r w:rsidR="00343DCF" w:rsidRPr="00E627E1">
              <w:rPr>
                <w:rFonts w:ascii="ＭＳ Ｐゴシック" w:eastAsia="ＭＳ Ｐゴシック" w:hAnsi="ＭＳ Ｐゴシック" w:hint="eastAsia"/>
              </w:rPr>
              <w:t>987</w:t>
            </w:r>
          </w:p>
        </w:tc>
        <w:tc>
          <w:tcPr>
            <w:tcW w:w="1937" w:type="dxa"/>
            <w:tcBorders>
              <w:tr2bl w:val="nil"/>
            </w:tcBorders>
          </w:tcPr>
          <w:p w14:paraId="563AF8C8" w14:textId="6208EB45"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8</w:t>
            </w:r>
            <w:r w:rsidR="00343DCF" w:rsidRPr="00E627E1">
              <w:rPr>
                <w:rFonts w:ascii="ＭＳ Ｐゴシック" w:eastAsia="ＭＳ Ｐゴシック" w:hAnsi="ＭＳ Ｐゴシック" w:hint="eastAsia"/>
              </w:rPr>
              <w:t>5</w:t>
            </w:r>
          </w:p>
        </w:tc>
      </w:tr>
      <w:tr w:rsidR="00E627E1" w:rsidRPr="00E627E1" w14:paraId="48D12A76" w14:textId="77777777" w:rsidTr="001D45AA">
        <w:tc>
          <w:tcPr>
            <w:tcW w:w="4395" w:type="dxa"/>
            <w:vAlign w:val="center"/>
          </w:tcPr>
          <w:p w14:paraId="2FDD61AE" w14:textId="23EE32B3" w:rsidR="00E17E25" w:rsidRPr="00E627E1" w:rsidRDefault="00E17E25" w:rsidP="00E17E25">
            <w:pPr>
              <w:rPr>
                <w:rFonts w:ascii="ＭＳ Ｐゴシック" w:eastAsia="ＭＳ Ｐゴシック" w:hAnsi="ＭＳ Ｐゴシック"/>
              </w:rPr>
            </w:pPr>
            <w:r w:rsidRPr="00E627E1">
              <w:rPr>
                <w:rFonts w:ascii="ＭＳ Ｐゴシック" w:eastAsia="ＭＳ Ｐゴシック" w:hAnsi="ＭＳ Ｐゴシック" w:hint="eastAsia"/>
              </w:rPr>
              <w:t>耐震化目標（令和11年度末迄）</w:t>
            </w:r>
          </w:p>
        </w:tc>
        <w:tc>
          <w:tcPr>
            <w:tcW w:w="1937" w:type="dxa"/>
          </w:tcPr>
          <w:p w14:paraId="5AF91A04" w14:textId="5F809495"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1</w:t>
            </w:r>
            <w:r w:rsidR="00EF78D8" w:rsidRPr="00E627E1">
              <w:rPr>
                <w:rFonts w:ascii="ＭＳ Ｐゴシック" w:eastAsia="ＭＳ Ｐゴシック" w:hAnsi="ＭＳ Ｐゴシック" w:hint="eastAsia"/>
              </w:rPr>
              <w:t>6</w:t>
            </w:r>
          </w:p>
        </w:tc>
        <w:tc>
          <w:tcPr>
            <w:tcW w:w="1937" w:type="dxa"/>
          </w:tcPr>
          <w:p w14:paraId="2167E213" w14:textId="68CE132E" w:rsidR="00E17E25" w:rsidRPr="00E627E1" w:rsidRDefault="00E17E25"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3</w:t>
            </w:r>
            <w:r w:rsidR="00343DCF" w:rsidRPr="00E627E1">
              <w:rPr>
                <w:rFonts w:ascii="ＭＳ Ｐゴシック" w:eastAsia="ＭＳ Ｐゴシック" w:hAnsi="ＭＳ Ｐゴシック" w:hint="eastAsia"/>
              </w:rPr>
              <w:t>6</w:t>
            </w:r>
            <w:r w:rsidRPr="00E627E1">
              <w:rPr>
                <w:rFonts w:ascii="ＭＳ Ｐゴシック" w:eastAsia="ＭＳ Ｐゴシック" w:hAnsi="ＭＳ Ｐゴシック" w:hint="eastAsia"/>
              </w:rPr>
              <w:t>,</w:t>
            </w:r>
            <w:r w:rsidR="00343DCF" w:rsidRPr="00E627E1">
              <w:rPr>
                <w:rFonts w:ascii="ＭＳ Ｐゴシック" w:eastAsia="ＭＳ Ｐゴシック" w:hAnsi="ＭＳ Ｐゴシック" w:hint="eastAsia"/>
              </w:rPr>
              <w:t>487</w:t>
            </w:r>
          </w:p>
        </w:tc>
        <w:tc>
          <w:tcPr>
            <w:tcW w:w="1937" w:type="dxa"/>
            <w:tcBorders>
              <w:tr2bl w:val="nil"/>
            </w:tcBorders>
          </w:tcPr>
          <w:p w14:paraId="2958A57B" w14:textId="5DDC51F6" w:rsidR="00E17E25" w:rsidRPr="00E627E1" w:rsidRDefault="00CD0149" w:rsidP="00E17E25">
            <w:pPr>
              <w:jc w:val="right"/>
              <w:rPr>
                <w:rFonts w:ascii="ＭＳ Ｐゴシック" w:eastAsia="ＭＳ Ｐゴシック" w:hAnsi="ＭＳ Ｐゴシック"/>
              </w:rPr>
            </w:pPr>
            <w:r w:rsidRPr="00E627E1">
              <w:rPr>
                <w:rFonts w:ascii="ＭＳ Ｐゴシック" w:eastAsia="ＭＳ Ｐゴシック" w:hAnsi="ＭＳ Ｐゴシック" w:hint="eastAsia"/>
              </w:rPr>
              <w:t>87</w:t>
            </w:r>
          </w:p>
        </w:tc>
      </w:tr>
      <w:bookmarkEnd w:id="16"/>
    </w:tbl>
    <w:p w14:paraId="04638198" w14:textId="77777777" w:rsidR="001E69F0" w:rsidRPr="00E627E1" w:rsidRDefault="001E69F0" w:rsidP="00B63E65">
      <w:pPr>
        <w:jc w:val="left"/>
        <w:rPr>
          <w:rFonts w:ascii="ＭＳ Ｐゴシック" w:eastAsia="ＭＳ Ｐゴシック" w:hAnsi="ＭＳ Ｐゴシック"/>
        </w:rPr>
      </w:pPr>
    </w:p>
    <w:p w14:paraId="525E1B27" w14:textId="68FB53F9" w:rsidR="00314056" w:rsidRPr="00E627E1" w:rsidRDefault="00314056" w:rsidP="001D45AA">
      <w:pPr>
        <w:jc w:val="left"/>
        <w:rPr>
          <w:rFonts w:ascii="ＭＳ Ｐゴシック" w:eastAsia="ＭＳ Ｐゴシック" w:hAnsi="ＭＳ Ｐゴシック"/>
        </w:rPr>
      </w:pPr>
      <w:r w:rsidRPr="00E627E1">
        <w:rPr>
          <w:rFonts w:ascii="ＭＳ Ｐゴシック" w:eastAsia="ＭＳ Ｐゴシック" w:hAnsi="ＭＳ Ｐゴシック" w:hint="eastAsia"/>
        </w:rPr>
        <w:t>（</w:t>
      </w:r>
      <w:r w:rsidR="00857DE5" w:rsidRPr="00E627E1">
        <w:rPr>
          <w:rFonts w:ascii="ＭＳ Ｐゴシック" w:eastAsia="ＭＳ Ｐゴシック" w:hAnsi="ＭＳ Ｐゴシック" w:hint="eastAsia"/>
        </w:rPr>
        <w:t>６</w:t>
      </w:r>
      <w:r w:rsidRPr="00E627E1">
        <w:rPr>
          <w:rFonts w:ascii="ＭＳ Ｐゴシック" w:eastAsia="ＭＳ Ｐゴシック" w:hAnsi="ＭＳ Ｐゴシック" w:hint="eastAsia"/>
        </w:rPr>
        <w:t>）ポンプ所（取水、導水、送水及び配水ポンプ所）</w:t>
      </w:r>
    </w:p>
    <w:tbl>
      <w:tblPr>
        <w:tblStyle w:val="aa"/>
        <w:tblW w:w="10206" w:type="dxa"/>
        <w:tblInd w:w="-5" w:type="dxa"/>
        <w:tblLook w:val="04A0" w:firstRow="1" w:lastRow="0" w:firstColumn="1" w:lastColumn="0" w:noHBand="0" w:noVBand="1"/>
      </w:tblPr>
      <w:tblGrid>
        <w:gridCol w:w="4395"/>
        <w:gridCol w:w="1937"/>
        <w:gridCol w:w="1937"/>
        <w:gridCol w:w="1937"/>
      </w:tblGrid>
      <w:tr w:rsidR="00E627E1" w:rsidRPr="00E627E1" w14:paraId="407ED1E0" w14:textId="77777777" w:rsidTr="001D45AA">
        <w:tc>
          <w:tcPr>
            <w:tcW w:w="4395" w:type="dxa"/>
          </w:tcPr>
          <w:p w14:paraId="7F448A12" w14:textId="77777777" w:rsidR="001D45AA" w:rsidRPr="00E627E1" w:rsidRDefault="001D45AA" w:rsidP="00CE023E">
            <w:pPr>
              <w:rPr>
                <w:rFonts w:ascii="ＭＳ Ｐゴシック" w:eastAsia="ＭＳ Ｐゴシック" w:hAnsi="ＭＳ Ｐゴシック"/>
              </w:rPr>
            </w:pPr>
            <w:bookmarkStart w:id="17" w:name="_Hlk174540813"/>
          </w:p>
        </w:tc>
        <w:tc>
          <w:tcPr>
            <w:tcW w:w="1937" w:type="dxa"/>
          </w:tcPr>
          <w:p w14:paraId="3FA25E4A" w14:textId="052E86EF" w:rsidR="001D45AA" w:rsidRPr="00E627E1" w:rsidRDefault="001D45AA" w:rsidP="001D45AA">
            <w:pPr>
              <w:jc w:val="center"/>
              <w:rPr>
                <w:rFonts w:ascii="ＭＳ Ｐゴシック" w:eastAsia="ＭＳ Ｐゴシック" w:hAnsi="ＭＳ Ｐゴシック"/>
              </w:rPr>
            </w:pPr>
            <w:r w:rsidRPr="00E627E1">
              <w:rPr>
                <w:rFonts w:ascii="ＭＳ Ｐゴシック" w:eastAsia="ＭＳ Ｐゴシック" w:hAnsi="ＭＳ Ｐゴシック" w:hint="eastAsia"/>
              </w:rPr>
              <w:t>箇所数（箇所）</w:t>
            </w:r>
          </w:p>
        </w:tc>
        <w:tc>
          <w:tcPr>
            <w:tcW w:w="1937" w:type="dxa"/>
          </w:tcPr>
          <w:p w14:paraId="6B82CBBC" w14:textId="64FB24D0" w:rsidR="001D45AA" w:rsidRPr="00E627E1" w:rsidRDefault="001D45AA" w:rsidP="001D45AA">
            <w:pPr>
              <w:jc w:val="center"/>
              <w:rPr>
                <w:rFonts w:ascii="ＭＳ Ｐゴシック" w:eastAsia="ＭＳ Ｐゴシック" w:hAnsi="ＭＳ Ｐゴシック"/>
              </w:rPr>
            </w:pPr>
            <w:r w:rsidRPr="00E627E1">
              <w:rPr>
                <w:rFonts w:ascii="ＭＳ Ｐゴシック" w:eastAsia="ＭＳ Ｐゴシック" w:hAnsi="ＭＳ Ｐゴシック" w:hint="eastAsia"/>
              </w:rPr>
              <w:t>施設能力（ｍ</w:t>
            </w:r>
            <w:r w:rsidRPr="00E627E1">
              <w:rPr>
                <w:rFonts w:ascii="ＭＳ Ｐゴシック" w:eastAsia="ＭＳ Ｐゴシック" w:hAnsi="ＭＳ Ｐゴシック" w:hint="eastAsia"/>
                <w:vertAlign w:val="superscript"/>
              </w:rPr>
              <w:t>３</w:t>
            </w:r>
            <w:r w:rsidRPr="00E627E1">
              <w:rPr>
                <w:rFonts w:ascii="ＭＳ Ｐゴシック" w:eastAsia="ＭＳ Ｐゴシック" w:hAnsi="ＭＳ Ｐゴシック" w:hint="eastAsia"/>
              </w:rPr>
              <w:t>/日）</w:t>
            </w:r>
          </w:p>
        </w:tc>
        <w:tc>
          <w:tcPr>
            <w:tcW w:w="1937" w:type="dxa"/>
          </w:tcPr>
          <w:p w14:paraId="042D5F40" w14:textId="26B2F534" w:rsidR="001D45AA" w:rsidRPr="00E627E1" w:rsidRDefault="001D45AA" w:rsidP="001D45AA">
            <w:pPr>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耐震化率（％）</w:t>
            </w:r>
            <w:r w:rsidR="00284CB8" w:rsidRPr="00E627E1">
              <w:rPr>
                <w:rStyle w:val="af0"/>
                <w:rFonts w:ascii="ＭＳ Ｐゴシック" w:eastAsia="ＭＳ Ｐゴシック" w:hAnsi="ＭＳ Ｐゴシック"/>
              </w:rPr>
              <w:footnoteReference w:id="11"/>
            </w:r>
          </w:p>
        </w:tc>
      </w:tr>
      <w:tr w:rsidR="00E627E1" w:rsidRPr="00E627E1" w14:paraId="794579A8" w14:textId="77777777" w:rsidTr="001D45AA">
        <w:tc>
          <w:tcPr>
            <w:tcW w:w="4395" w:type="dxa"/>
            <w:tcBorders>
              <w:bottom w:val="nil"/>
            </w:tcBorders>
            <w:vAlign w:val="center"/>
          </w:tcPr>
          <w:p w14:paraId="1A822646" w14:textId="4F427AA4" w:rsidR="001D45AA" w:rsidRPr="00E627E1" w:rsidRDefault="004A0A5F" w:rsidP="001D45AA">
            <w:pPr>
              <w:rPr>
                <w:rFonts w:ascii="ＭＳ Ｐゴシック" w:eastAsia="ＭＳ Ｐゴシック" w:hAnsi="ＭＳ Ｐゴシック"/>
              </w:rPr>
            </w:pPr>
            <w:bookmarkStart w:id="18" w:name="OLE_LINK2"/>
            <w:r w:rsidRPr="00E627E1">
              <w:rPr>
                <w:rFonts w:ascii="ＭＳ Ｐゴシック" w:eastAsia="ＭＳ Ｐゴシック" w:hAnsi="ＭＳ Ｐゴシック" w:hint="eastAsia"/>
              </w:rPr>
              <w:t>対象</w:t>
            </w:r>
            <w:r w:rsidR="001D45AA" w:rsidRPr="00E627E1">
              <w:rPr>
                <w:rFonts w:ascii="ＭＳ Ｐゴシック" w:eastAsia="ＭＳ Ｐゴシック" w:hAnsi="ＭＳ Ｐゴシック" w:hint="eastAsia"/>
              </w:rPr>
              <w:t>全</w:t>
            </w:r>
            <w:r w:rsidR="00720DA0" w:rsidRPr="00E627E1">
              <w:rPr>
                <w:rFonts w:ascii="ＭＳ Ｐゴシック" w:eastAsia="ＭＳ Ｐゴシック" w:hAnsi="ＭＳ Ｐゴシック" w:hint="eastAsia"/>
              </w:rPr>
              <w:t>ポンプ所</w:t>
            </w:r>
            <w:bookmarkEnd w:id="18"/>
          </w:p>
        </w:tc>
        <w:tc>
          <w:tcPr>
            <w:tcW w:w="1937" w:type="dxa"/>
          </w:tcPr>
          <w:p w14:paraId="0FAABF10" w14:textId="3C7FB0F2" w:rsidR="001D45AA" w:rsidRPr="00E627E1" w:rsidRDefault="004563CC" w:rsidP="00751A00">
            <w:pPr>
              <w:jc w:val="right"/>
              <w:rPr>
                <w:rFonts w:ascii="ＭＳ Ｐゴシック" w:eastAsia="ＭＳ Ｐゴシック" w:hAnsi="ＭＳ Ｐゴシック"/>
              </w:rPr>
            </w:pPr>
            <w:r w:rsidRPr="00E627E1">
              <w:rPr>
                <w:rFonts w:ascii="ＭＳ Ｐゴシック" w:eastAsia="ＭＳ Ｐゴシック" w:hAnsi="ＭＳ Ｐゴシック" w:hint="eastAsia"/>
              </w:rPr>
              <w:t>2</w:t>
            </w:r>
          </w:p>
        </w:tc>
        <w:tc>
          <w:tcPr>
            <w:tcW w:w="1937" w:type="dxa"/>
          </w:tcPr>
          <w:p w14:paraId="24708CD9" w14:textId="2C64FA0A" w:rsidR="001D45AA" w:rsidRPr="00E627E1" w:rsidRDefault="00364836" w:rsidP="00751A00">
            <w:pPr>
              <w:jc w:val="right"/>
              <w:rPr>
                <w:rFonts w:ascii="ＭＳ Ｐゴシック" w:eastAsia="ＭＳ Ｐゴシック" w:hAnsi="ＭＳ Ｐゴシック"/>
              </w:rPr>
            </w:pPr>
            <w:r w:rsidRPr="00E627E1">
              <w:rPr>
                <w:rFonts w:ascii="ＭＳ Ｐゴシック" w:eastAsia="ＭＳ Ｐゴシック" w:hAnsi="ＭＳ Ｐゴシック" w:hint="eastAsia"/>
              </w:rPr>
              <w:t>2,750</w:t>
            </w:r>
          </w:p>
        </w:tc>
        <w:tc>
          <w:tcPr>
            <w:tcW w:w="1937" w:type="dxa"/>
            <w:tcBorders>
              <w:bottom w:val="single" w:sz="4" w:space="0" w:color="auto"/>
              <w:tr2bl w:val="single" w:sz="4" w:space="0" w:color="auto"/>
            </w:tcBorders>
          </w:tcPr>
          <w:p w14:paraId="0CD837FA" w14:textId="77777777" w:rsidR="001D45AA" w:rsidRPr="00E627E1" w:rsidRDefault="001D45AA" w:rsidP="00751A00">
            <w:pPr>
              <w:jc w:val="right"/>
              <w:rPr>
                <w:rFonts w:ascii="ＭＳ Ｐゴシック" w:eastAsia="ＭＳ Ｐゴシック" w:hAnsi="ＭＳ Ｐゴシック"/>
              </w:rPr>
            </w:pPr>
          </w:p>
        </w:tc>
      </w:tr>
      <w:tr w:rsidR="00E627E1" w:rsidRPr="00E627E1" w14:paraId="16F4A880" w14:textId="77777777" w:rsidTr="001D45AA">
        <w:tc>
          <w:tcPr>
            <w:tcW w:w="4395" w:type="dxa"/>
            <w:vAlign w:val="center"/>
          </w:tcPr>
          <w:p w14:paraId="71F6BD37" w14:textId="1F7A5618" w:rsidR="001D45AA" w:rsidRPr="00E627E1" w:rsidRDefault="001D45AA" w:rsidP="001D45AA">
            <w:pPr>
              <w:rPr>
                <w:rFonts w:ascii="ＭＳ Ｐゴシック" w:eastAsia="ＭＳ Ｐゴシック" w:hAnsi="ＭＳ Ｐゴシック"/>
              </w:rPr>
            </w:pPr>
            <w:bookmarkStart w:id="19" w:name="OLE_LINK3"/>
            <w:r w:rsidRPr="00E627E1">
              <w:rPr>
                <w:rFonts w:ascii="ＭＳ Ｐゴシック" w:eastAsia="ＭＳ Ｐゴシック" w:hAnsi="ＭＳ Ｐゴシック" w:hint="eastAsia"/>
              </w:rPr>
              <w:t>耐震</w:t>
            </w:r>
            <w:r w:rsidR="009F0C93" w:rsidRPr="00E627E1">
              <w:rPr>
                <w:rFonts w:ascii="ＭＳ Ｐゴシック" w:eastAsia="ＭＳ Ｐゴシック" w:hAnsi="ＭＳ Ｐゴシック" w:hint="eastAsia"/>
              </w:rPr>
              <w:t>対策実施</w:t>
            </w:r>
            <w:r w:rsidRPr="00E627E1">
              <w:rPr>
                <w:rFonts w:ascii="ＭＳ Ｐゴシック" w:eastAsia="ＭＳ Ｐゴシック" w:hAnsi="ＭＳ Ｐゴシック" w:hint="eastAsia"/>
              </w:rPr>
              <w:t>済み</w:t>
            </w:r>
            <w:bookmarkEnd w:id="19"/>
            <w:r w:rsidRPr="00E627E1">
              <w:rPr>
                <w:rFonts w:ascii="ＭＳ Ｐゴシック" w:eastAsia="ＭＳ Ｐゴシック" w:hAnsi="ＭＳ Ｐゴシック" w:hint="eastAsia"/>
              </w:rPr>
              <w:t>（令和５年度末時点）</w:t>
            </w:r>
          </w:p>
        </w:tc>
        <w:tc>
          <w:tcPr>
            <w:tcW w:w="1937" w:type="dxa"/>
          </w:tcPr>
          <w:p w14:paraId="21C5E2B0" w14:textId="64681928" w:rsidR="001D45AA" w:rsidRPr="00E627E1" w:rsidRDefault="004563CC" w:rsidP="00751A00">
            <w:pPr>
              <w:jc w:val="right"/>
              <w:rPr>
                <w:rFonts w:ascii="ＭＳ Ｐゴシック" w:eastAsia="ＭＳ Ｐゴシック" w:hAnsi="ＭＳ Ｐゴシック"/>
              </w:rPr>
            </w:pPr>
            <w:r w:rsidRPr="00E627E1">
              <w:rPr>
                <w:rFonts w:ascii="ＭＳ Ｐゴシック" w:eastAsia="ＭＳ Ｐゴシック" w:hAnsi="ＭＳ Ｐゴシック" w:hint="eastAsia"/>
              </w:rPr>
              <w:t>2</w:t>
            </w:r>
          </w:p>
        </w:tc>
        <w:tc>
          <w:tcPr>
            <w:tcW w:w="1937" w:type="dxa"/>
          </w:tcPr>
          <w:p w14:paraId="3F964F95" w14:textId="67F1A99B" w:rsidR="001D45AA" w:rsidRPr="00E627E1" w:rsidRDefault="00364836" w:rsidP="00751A00">
            <w:pPr>
              <w:jc w:val="right"/>
              <w:rPr>
                <w:rFonts w:ascii="ＭＳ Ｐゴシック" w:eastAsia="ＭＳ Ｐゴシック" w:hAnsi="ＭＳ Ｐゴシック"/>
              </w:rPr>
            </w:pPr>
            <w:r w:rsidRPr="00E627E1">
              <w:rPr>
                <w:rFonts w:ascii="ＭＳ Ｐゴシック" w:eastAsia="ＭＳ Ｐゴシック" w:hAnsi="ＭＳ Ｐゴシック" w:hint="eastAsia"/>
              </w:rPr>
              <w:t>2,750</w:t>
            </w:r>
          </w:p>
        </w:tc>
        <w:tc>
          <w:tcPr>
            <w:tcW w:w="1937" w:type="dxa"/>
            <w:tcBorders>
              <w:tr2bl w:val="nil"/>
            </w:tcBorders>
          </w:tcPr>
          <w:p w14:paraId="0477D236" w14:textId="1B64D8BC" w:rsidR="001D45AA" w:rsidRPr="00E627E1" w:rsidRDefault="004563CC" w:rsidP="00751A00">
            <w:pPr>
              <w:jc w:val="right"/>
              <w:rPr>
                <w:rFonts w:ascii="ＭＳ Ｐゴシック" w:eastAsia="ＭＳ Ｐゴシック" w:hAnsi="ＭＳ Ｐゴシック"/>
              </w:rPr>
            </w:pPr>
            <w:r w:rsidRPr="00E627E1">
              <w:rPr>
                <w:rFonts w:ascii="ＭＳ Ｐゴシック" w:eastAsia="ＭＳ Ｐゴシック" w:hAnsi="ＭＳ Ｐゴシック" w:hint="eastAsia"/>
              </w:rPr>
              <w:t>10</w:t>
            </w:r>
            <w:r w:rsidR="00EE131D" w:rsidRPr="00E627E1">
              <w:rPr>
                <w:rFonts w:ascii="ＭＳ Ｐゴシック" w:eastAsia="ＭＳ Ｐゴシック" w:hAnsi="ＭＳ Ｐゴシック" w:hint="eastAsia"/>
              </w:rPr>
              <w:t>0</w:t>
            </w:r>
          </w:p>
        </w:tc>
      </w:tr>
      <w:tr w:rsidR="00E627E1" w:rsidRPr="00E627E1" w14:paraId="48AD4CE1" w14:textId="77777777" w:rsidTr="001D45AA">
        <w:tc>
          <w:tcPr>
            <w:tcW w:w="4395" w:type="dxa"/>
            <w:vAlign w:val="center"/>
          </w:tcPr>
          <w:p w14:paraId="08D891FF" w14:textId="4A0CA9BE" w:rsidR="001D45AA" w:rsidRPr="00E627E1" w:rsidRDefault="001D45AA" w:rsidP="001D45AA">
            <w:pPr>
              <w:rPr>
                <w:rFonts w:ascii="ＭＳ Ｐゴシック" w:eastAsia="ＭＳ Ｐゴシック" w:hAnsi="ＭＳ Ｐゴシック"/>
              </w:rPr>
            </w:pPr>
            <w:r w:rsidRPr="00E627E1">
              <w:rPr>
                <w:rFonts w:ascii="ＭＳ Ｐゴシック" w:eastAsia="ＭＳ Ｐゴシック" w:hAnsi="ＭＳ Ｐゴシック" w:hint="eastAsia"/>
              </w:rPr>
              <w:t>耐震</w:t>
            </w:r>
            <w:r w:rsidR="009F0C93" w:rsidRPr="00E627E1">
              <w:rPr>
                <w:rFonts w:ascii="ＭＳ Ｐゴシック" w:eastAsia="ＭＳ Ｐゴシック" w:hAnsi="ＭＳ Ｐゴシック" w:hint="eastAsia"/>
              </w:rPr>
              <w:t>化</w:t>
            </w:r>
            <w:r w:rsidRPr="00E627E1">
              <w:rPr>
                <w:rFonts w:ascii="ＭＳ Ｐゴシック" w:eastAsia="ＭＳ Ｐゴシック" w:hAnsi="ＭＳ Ｐゴシック" w:hint="eastAsia"/>
              </w:rPr>
              <w:t>目標（令和</w:t>
            </w:r>
            <w:r w:rsidR="00EE131D" w:rsidRPr="00E627E1">
              <w:rPr>
                <w:rFonts w:ascii="ＭＳ Ｐゴシック" w:eastAsia="ＭＳ Ｐゴシック" w:hAnsi="ＭＳ Ｐゴシック" w:hint="eastAsia"/>
              </w:rPr>
              <w:t>11</w:t>
            </w:r>
            <w:r w:rsidRPr="00E627E1">
              <w:rPr>
                <w:rFonts w:ascii="ＭＳ Ｐゴシック" w:eastAsia="ＭＳ Ｐゴシック" w:hAnsi="ＭＳ Ｐゴシック" w:hint="eastAsia"/>
              </w:rPr>
              <w:t>年度末迄）</w:t>
            </w:r>
          </w:p>
        </w:tc>
        <w:tc>
          <w:tcPr>
            <w:tcW w:w="1937" w:type="dxa"/>
          </w:tcPr>
          <w:p w14:paraId="77658D72" w14:textId="2CB2F2E9" w:rsidR="001D45AA"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937" w:type="dxa"/>
          </w:tcPr>
          <w:p w14:paraId="0DF035E5" w14:textId="4AEDFACD" w:rsidR="001D45AA"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937" w:type="dxa"/>
            <w:tcBorders>
              <w:tr2bl w:val="nil"/>
            </w:tcBorders>
          </w:tcPr>
          <w:p w14:paraId="53503FD2" w14:textId="4EDF8BA4" w:rsidR="001D45AA"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r>
      <w:bookmarkEnd w:id="17"/>
    </w:tbl>
    <w:p w14:paraId="3EFD4936" w14:textId="77777777" w:rsidR="00FB269F" w:rsidRPr="00E627E1" w:rsidRDefault="00FB269F" w:rsidP="00FB269F">
      <w:pPr>
        <w:rPr>
          <w:rFonts w:ascii="ＭＳ Ｐゴシック" w:eastAsia="ＭＳ Ｐゴシック" w:hAnsi="ＭＳ Ｐゴシック"/>
        </w:rPr>
      </w:pPr>
    </w:p>
    <w:p w14:paraId="15EE63A7" w14:textId="342A9EAD" w:rsidR="00FB269F" w:rsidRPr="00E627E1" w:rsidRDefault="0032245D" w:rsidP="00FB269F">
      <w:pPr>
        <w:rPr>
          <w:rFonts w:ascii="ＭＳ Ｐゴシック" w:eastAsia="ＭＳ Ｐゴシック" w:hAnsi="ＭＳ Ｐゴシック"/>
        </w:rPr>
      </w:pPr>
      <w:r w:rsidRPr="00E627E1">
        <w:rPr>
          <w:rFonts w:ascii="ＭＳ Ｐゴシック" w:eastAsia="ＭＳ Ｐゴシック" w:hAnsi="ＭＳ Ｐゴシック" w:hint="eastAsia"/>
        </w:rPr>
        <w:t>６</w:t>
      </w:r>
      <w:r w:rsidR="00FB269F" w:rsidRPr="00E627E1">
        <w:rPr>
          <w:rFonts w:ascii="ＭＳ Ｐゴシック" w:eastAsia="ＭＳ Ｐゴシック" w:hAnsi="ＭＳ Ｐゴシック" w:hint="eastAsia"/>
        </w:rPr>
        <w:t xml:space="preserve">　避難所等の重要施設</w:t>
      </w:r>
      <w:r w:rsidRPr="00E627E1">
        <w:rPr>
          <w:rStyle w:val="af0"/>
          <w:rFonts w:ascii="ＭＳ Ｐゴシック" w:eastAsia="ＭＳ Ｐゴシック" w:hAnsi="ＭＳ Ｐゴシック"/>
        </w:rPr>
        <w:footnoteReference w:id="12"/>
      </w:r>
      <w:r w:rsidR="00FB269F" w:rsidRPr="00E627E1">
        <w:rPr>
          <w:rFonts w:ascii="ＭＳ Ｐゴシック" w:eastAsia="ＭＳ Ｐゴシック" w:hAnsi="ＭＳ Ｐゴシック" w:hint="eastAsia"/>
        </w:rPr>
        <w:t>に</w:t>
      </w:r>
      <w:bookmarkStart w:id="20" w:name="_Hlk176300082"/>
      <w:r w:rsidR="00FB269F" w:rsidRPr="00E627E1">
        <w:rPr>
          <w:rFonts w:ascii="ＭＳ Ｐゴシック" w:eastAsia="ＭＳ Ｐゴシック" w:hAnsi="ＭＳ Ｐゴシック" w:hint="eastAsia"/>
        </w:rPr>
        <w:t>接続する水道管路</w:t>
      </w:r>
      <w:bookmarkEnd w:id="20"/>
      <w:r w:rsidR="00FB269F" w:rsidRPr="00E627E1">
        <w:rPr>
          <w:rFonts w:ascii="ＭＳ Ｐゴシック" w:eastAsia="ＭＳ Ｐゴシック" w:hAnsi="ＭＳ Ｐゴシック" w:hint="eastAsia"/>
        </w:rPr>
        <w:t>の耐震化</w:t>
      </w:r>
      <w:r w:rsidRPr="00E627E1">
        <w:rPr>
          <w:rFonts w:ascii="ＭＳ Ｐゴシック" w:eastAsia="ＭＳ Ｐゴシック" w:hAnsi="ＭＳ Ｐゴシック" w:hint="eastAsia"/>
        </w:rPr>
        <w:t>（上水道事業）</w:t>
      </w:r>
    </w:p>
    <w:p w14:paraId="7571B8A2" w14:textId="5536EC8C" w:rsidR="00FB269F" w:rsidRPr="00E627E1" w:rsidRDefault="00FB269F" w:rsidP="00FB269F">
      <w:pPr>
        <w:ind w:firstLineChars="100" w:firstLine="210"/>
        <w:rPr>
          <w:rFonts w:ascii="ＭＳ Ｐゴシック" w:eastAsia="ＭＳ Ｐゴシック" w:hAnsi="ＭＳ Ｐゴシック"/>
        </w:rPr>
      </w:pPr>
      <w:r w:rsidRPr="00E627E1">
        <w:rPr>
          <w:rFonts w:ascii="ＭＳ Ｐゴシック" w:eastAsia="ＭＳ Ｐゴシック" w:hAnsi="ＭＳ Ｐゴシック" w:hint="eastAsia"/>
        </w:rPr>
        <w:t>配水池～避難所等の重要施設までの</w:t>
      </w:r>
      <w:r w:rsidR="008B23EA" w:rsidRPr="00E627E1">
        <w:rPr>
          <w:rFonts w:ascii="ＭＳ Ｐゴシック" w:eastAsia="ＭＳ Ｐゴシック" w:hAnsi="ＭＳ Ｐゴシック" w:hint="eastAsia"/>
        </w:rPr>
        <w:t>水道</w:t>
      </w:r>
      <w:r w:rsidRPr="00E627E1">
        <w:rPr>
          <w:rFonts w:ascii="ＭＳ Ｐゴシック" w:eastAsia="ＭＳ Ｐゴシック" w:hAnsi="ＭＳ Ｐゴシック" w:hint="eastAsia"/>
        </w:rPr>
        <w:t xml:space="preserve">管路（配水本管＋配水支管）　</w:t>
      </w:r>
    </w:p>
    <w:p w14:paraId="700477BC" w14:textId="637F402E" w:rsidR="00E11915" w:rsidRPr="00E627E1" w:rsidRDefault="00E11915" w:rsidP="001E7DB3">
      <w:pPr>
        <w:rPr>
          <w:rFonts w:ascii="ＭＳ Ｐゴシック" w:eastAsia="ＭＳ Ｐゴシック" w:hAnsi="ＭＳ Ｐゴシック"/>
        </w:rPr>
      </w:pPr>
      <w:r w:rsidRPr="00E627E1">
        <w:rPr>
          <w:rFonts w:ascii="ＭＳ Ｐゴシック" w:eastAsia="ＭＳ Ｐゴシック" w:hAnsi="ＭＳ Ｐゴシック" w:hint="eastAsia"/>
        </w:rPr>
        <w:t>（１）下水道処理区域内における避難所等の重要施設</w:t>
      </w:r>
    </w:p>
    <w:tbl>
      <w:tblPr>
        <w:tblStyle w:val="aa"/>
        <w:tblW w:w="10206" w:type="dxa"/>
        <w:tblInd w:w="-5" w:type="dxa"/>
        <w:tblLook w:val="04A0" w:firstRow="1" w:lastRow="0" w:firstColumn="1" w:lastColumn="0" w:noHBand="0" w:noVBand="1"/>
      </w:tblPr>
      <w:tblGrid>
        <w:gridCol w:w="420"/>
        <w:gridCol w:w="6"/>
        <w:gridCol w:w="2693"/>
        <w:gridCol w:w="1181"/>
        <w:gridCol w:w="1181"/>
        <w:gridCol w:w="1181"/>
        <w:gridCol w:w="1181"/>
        <w:gridCol w:w="1181"/>
        <w:gridCol w:w="1182"/>
      </w:tblGrid>
      <w:tr w:rsidR="00E627E1" w:rsidRPr="00E627E1" w14:paraId="62ECC5BC" w14:textId="77777777" w:rsidTr="00CE023E">
        <w:tc>
          <w:tcPr>
            <w:tcW w:w="3119" w:type="dxa"/>
            <w:gridSpan w:val="3"/>
            <w:vMerge w:val="restart"/>
          </w:tcPr>
          <w:p w14:paraId="26C51D2F" w14:textId="77777777" w:rsidR="00FB269F" w:rsidRPr="00E627E1" w:rsidRDefault="00FB269F" w:rsidP="00CE023E">
            <w:pPr>
              <w:jc w:val="center"/>
              <w:rPr>
                <w:rFonts w:ascii="ＭＳ Ｐゴシック" w:eastAsia="ＭＳ Ｐゴシック" w:hAnsi="ＭＳ Ｐゴシック"/>
              </w:rPr>
            </w:pPr>
          </w:p>
        </w:tc>
        <w:tc>
          <w:tcPr>
            <w:tcW w:w="4724" w:type="dxa"/>
            <w:gridSpan w:val="4"/>
            <w:vAlign w:val="center"/>
          </w:tcPr>
          <w:p w14:paraId="72FD5123" w14:textId="52E224FE" w:rsidR="00FB269F" w:rsidRPr="00E627E1" w:rsidRDefault="00FB269F" w:rsidP="00CE023E">
            <w:pPr>
              <w:widowControl/>
              <w:jc w:val="center"/>
              <w:rPr>
                <w:rFonts w:ascii="ＭＳ Ｐゴシック" w:eastAsia="ＭＳ Ｐゴシック" w:hAnsi="ＭＳ Ｐゴシック"/>
              </w:rPr>
            </w:pPr>
            <w:r w:rsidRPr="00E627E1">
              <w:rPr>
                <w:rFonts w:ascii="ＭＳ Ｐゴシック" w:eastAsia="ＭＳ Ｐゴシック" w:hAnsi="ＭＳ Ｐゴシック" w:hint="eastAsia"/>
              </w:rPr>
              <w:t>管路延長（m）</w:t>
            </w:r>
          </w:p>
        </w:tc>
        <w:tc>
          <w:tcPr>
            <w:tcW w:w="2363" w:type="dxa"/>
            <w:gridSpan w:val="2"/>
            <w:vAlign w:val="center"/>
          </w:tcPr>
          <w:p w14:paraId="7B1EAD56" w14:textId="77777777" w:rsidR="00FB269F" w:rsidRPr="00E627E1" w:rsidRDefault="00FB269F" w:rsidP="00CE023E">
            <w:pPr>
              <w:widowControl/>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耐震化指標</w:t>
            </w:r>
          </w:p>
        </w:tc>
      </w:tr>
      <w:tr w:rsidR="00E627E1" w:rsidRPr="00E627E1" w14:paraId="7E18B07A" w14:textId="77777777" w:rsidTr="00CE023E">
        <w:tc>
          <w:tcPr>
            <w:tcW w:w="3119" w:type="dxa"/>
            <w:gridSpan w:val="3"/>
            <w:vMerge/>
          </w:tcPr>
          <w:p w14:paraId="306AA320" w14:textId="77777777" w:rsidR="00FB269F" w:rsidRPr="00E627E1" w:rsidRDefault="00FB269F" w:rsidP="00CE023E">
            <w:pPr>
              <w:jc w:val="center"/>
              <w:rPr>
                <w:rFonts w:ascii="ＭＳ Ｐゴシック" w:eastAsia="ＭＳ Ｐゴシック" w:hAnsi="ＭＳ Ｐゴシック"/>
              </w:rPr>
            </w:pPr>
          </w:p>
        </w:tc>
        <w:tc>
          <w:tcPr>
            <w:tcW w:w="1181" w:type="dxa"/>
            <w:vAlign w:val="center"/>
          </w:tcPr>
          <w:p w14:paraId="0600D6B3" w14:textId="77777777" w:rsidR="00FB269F" w:rsidRPr="00E627E1" w:rsidRDefault="00FB269F" w:rsidP="00CE023E">
            <w:pPr>
              <w:ind w:leftChars="-50" w:left="-105" w:rightChars="-62" w:right="-130"/>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耐震管</w:t>
            </w:r>
          </w:p>
          <w:p w14:paraId="69393CDC" w14:textId="77777777" w:rsidR="00FB269F" w:rsidRPr="00E627E1" w:rsidRDefault="00FB269F" w:rsidP="00CE023E">
            <w:pPr>
              <w:ind w:leftChars="-50" w:left="-105" w:rightChars="-62" w:right="-130"/>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延長</w:t>
            </w:r>
          </w:p>
        </w:tc>
        <w:tc>
          <w:tcPr>
            <w:tcW w:w="1181" w:type="dxa"/>
            <w:tcBorders>
              <w:bottom w:val="single" w:sz="4" w:space="0" w:color="auto"/>
            </w:tcBorders>
            <w:vAlign w:val="center"/>
          </w:tcPr>
          <w:p w14:paraId="53E0A7BA" w14:textId="77777777" w:rsidR="00FB269F" w:rsidRPr="00E627E1" w:rsidRDefault="00FB269F" w:rsidP="00CE023E">
            <w:pPr>
              <w:ind w:leftChars="-17" w:left="-36"/>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耐震適合管</w:t>
            </w:r>
          </w:p>
          <w:p w14:paraId="6C8F624F" w14:textId="77777777" w:rsidR="00FB269F" w:rsidRPr="00E627E1" w:rsidRDefault="00FB269F"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延長</w:t>
            </w:r>
          </w:p>
          <w:p w14:paraId="53BB6570" w14:textId="77777777" w:rsidR="00FB269F" w:rsidRPr="00E627E1" w:rsidRDefault="00FB269F" w:rsidP="00CE023E">
            <w:pPr>
              <w:ind w:leftChars="-17" w:left="-36" w:rightChars="-8" w:right="-17"/>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（耐震管除く）</w:t>
            </w:r>
          </w:p>
        </w:tc>
        <w:tc>
          <w:tcPr>
            <w:tcW w:w="1181" w:type="dxa"/>
            <w:tcBorders>
              <w:bottom w:val="single" w:sz="4" w:space="0" w:color="auto"/>
            </w:tcBorders>
            <w:vAlign w:val="center"/>
          </w:tcPr>
          <w:p w14:paraId="572F5387" w14:textId="77777777" w:rsidR="00FB269F" w:rsidRPr="00E627E1" w:rsidRDefault="00FB269F" w:rsidP="00CE023E">
            <w:pPr>
              <w:ind w:leftChars="-27" w:left="-57" w:rightChars="-51" w:right="-107"/>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耐震適合管</w:t>
            </w:r>
          </w:p>
          <w:p w14:paraId="4DA433B7" w14:textId="77777777" w:rsidR="00FB269F" w:rsidRPr="00E627E1" w:rsidRDefault="00FB269F"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以外</w:t>
            </w:r>
          </w:p>
        </w:tc>
        <w:tc>
          <w:tcPr>
            <w:tcW w:w="1181" w:type="dxa"/>
            <w:tcBorders>
              <w:bottom w:val="single" w:sz="4" w:space="0" w:color="auto"/>
            </w:tcBorders>
            <w:vAlign w:val="center"/>
          </w:tcPr>
          <w:p w14:paraId="2F60CCDF" w14:textId="77777777" w:rsidR="00FB269F" w:rsidRPr="00E627E1" w:rsidRDefault="00FB269F"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計</w:t>
            </w:r>
          </w:p>
        </w:tc>
        <w:tc>
          <w:tcPr>
            <w:tcW w:w="1181" w:type="dxa"/>
            <w:tcBorders>
              <w:bottom w:val="single" w:sz="4" w:space="0" w:color="auto"/>
            </w:tcBorders>
            <w:vAlign w:val="center"/>
          </w:tcPr>
          <w:p w14:paraId="2FA0553D" w14:textId="77777777" w:rsidR="00FB269F" w:rsidRPr="00E627E1" w:rsidRDefault="00FB269F" w:rsidP="00CE023E">
            <w:pPr>
              <w:ind w:leftChars="-31" w:left="-65"/>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耐震管率</w:t>
            </w:r>
          </w:p>
          <w:p w14:paraId="34F2D0EA" w14:textId="77777777" w:rsidR="00FB269F" w:rsidRPr="00E627E1" w:rsidRDefault="00FB269F"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w:t>
            </w:r>
          </w:p>
        </w:tc>
        <w:tc>
          <w:tcPr>
            <w:tcW w:w="1182" w:type="dxa"/>
            <w:tcBorders>
              <w:bottom w:val="single" w:sz="4" w:space="0" w:color="auto"/>
            </w:tcBorders>
            <w:vAlign w:val="center"/>
          </w:tcPr>
          <w:p w14:paraId="62456CFC" w14:textId="77777777" w:rsidR="00FB269F" w:rsidRPr="00E627E1" w:rsidRDefault="00FB269F" w:rsidP="00CE023E">
            <w:pPr>
              <w:ind w:leftChars="-61" w:left="-128" w:rightChars="-56" w:right="-118"/>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耐震適合率</w:t>
            </w:r>
          </w:p>
          <w:p w14:paraId="1C72E06F" w14:textId="77777777" w:rsidR="00FB269F" w:rsidRPr="00E627E1" w:rsidRDefault="00FB269F" w:rsidP="00CE023E">
            <w:pPr>
              <w:ind w:leftChars="-61" w:left="-128" w:rightChars="-56" w:right="-118"/>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w:t>
            </w:r>
          </w:p>
        </w:tc>
      </w:tr>
      <w:tr w:rsidR="006D68D9" w:rsidRPr="00E627E1" w14:paraId="559016DC" w14:textId="77777777" w:rsidTr="00CE023E">
        <w:tc>
          <w:tcPr>
            <w:tcW w:w="3119" w:type="dxa"/>
            <w:gridSpan w:val="3"/>
            <w:tcBorders>
              <w:bottom w:val="nil"/>
            </w:tcBorders>
          </w:tcPr>
          <w:p w14:paraId="14373454" w14:textId="4B67FEAC" w:rsidR="006D68D9" w:rsidRPr="00E627E1" w:rsidRDefault="006D68D9" w:rsidP="006D68D9">
            <w:pPr>
              <w:rPr>
                <w:rFonts w:ascii="ＭＳ Ｐゴシック" w:eastAsia="ＭＳ Ｐゴシック" w:hAnsi="ＭＳ Ｐゴシック"/>
              </w:rPr>
            </w:pPr>
            <w:r w:rsidRPr="00ED27B0">
              <w:rPr>
                <w:rFonts w:ascii="ＭＳ Ｐゴシック" w:eastAsia="ＭＳ Ｐゴシック" w:hAnsi="ＭＳ Ｐゴシック" w:hint="eastAsia"/>
                <w:color w:val="000000" w:themeColor="text1"/>
              </w:rPr>
              <w:t>避難所等の</w:t>
            </w:r>
            <w:r w:rsidRPr="006D696D">
              <w:rPr>
                <w:rFonts w:ascii="ＭＳ Ｐゴシック" w:eastAsia="ＭＳ Ｐゴシック" w:hAnsi="ＭＳ Ｐゴシック" w:hint="eastAsia"/>
                <w:color w:val="000000" w:themeColor="text1"/>
              </w:rPr>
              <w:t>重要な施設に</w:t>
            </w:r>
            <w:r>
              <w:rPr>
                <w:rFonts w:ascii="ＭＳ Ｐゴシック" w:eastAsia="ＭＳ Ｐゴシック" w:hAnsi="ＭＳ Ｐゴシック" w:hint="eastAsia"/>
                <w:color w:val="000000" w:themeColor="text1"/>
              </w:rPr>
              <w:t>接続する配水管</w:t>
            </w:r>
            <w:r w:rsidRPr="004C0B8C">
              <w:rPr>
                <w:rFonts w:ascii="ＭＳ Ｐゴシック" w:eastAsia="ＭＳ Ｐゴシック" w:hAnsi="ＭＳ Ｐゴシック" w:hint="eastAsia"/>
                <w:color w:val="000000" w:themeColor="text1"/>
              </w:rPr>
              <w:t>（令和５年度末時点）</w:t>
            </w:r>
          </w:p>
        </w:tc>
        <w:tc>
          <w:tcPr>
            <w:tcW w:w="1181" w:type="dxa"/>
            <w:vAlign w:val="center"/>
          </w:tcPr>
          <w:p w14:paraId="24DF45AC" w14:textId="36BDA254"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10,858</w:t>
            </w:r>
          </w:p>
        </w:tc>
        <w:tc>
          <w:tcPr>
            <w:tcW w:w="1181" w:type="dxa"/>
            <w:tcBorders>
              <w:bottom w:val="single" w:sz="4" w:space="0" w:color="auto"/>
              <w:tl2br w:val="nil"/>
              <w:tr2bl w:val="nil"/>
            </w:tcBorders>
            <w:vAlign w:val="center"/>
          </w:tcPr>
          <w:p w14:paraId="24809215" w14:textId="5A9E895E"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2,232</w:t>
            </w:r>
          </w:p>
        </w:tc>
        <w:tc>
          <w:tcPr>
            <w:tcW w:w="1181" w:type="dxa"/>
            <w:tcBorders>
              <w:bottom w:val="single" w:sz="4" w:space="0" w:color="auto"/>
              <w:tl2br w:val="nil"/>
              <w:tr2bl w:val="nil"/>
            </w:tcBorders>
            <w:vAlign w:val="center"/>
          </w:tcPr>
          <w:p w14:paraId="7370E4C0" w14:textId="69CE037A"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27,057</w:t>
            </w:r>
          </w:p>
        </w:tc>
        <w:tc>
          <w:tcPr>
            <w:tcW w:w="1181" w:type="dxa"/>
            <w:tcBorders>
              <w:tl2br w:val="nil"/>
              <w:tr2bl w:val="nil"/>
            </w:tcBorders>
            <w:vAlign w:val="center"/>
          </w:tcPr>
          <w:p w14:paraId="4D0491A3" w14:textId="4BAD2E2B"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40,147</w:t>
            </w:r>
          </w:p>
        </w:tc>
        <w:tc>
          <w:tcPr>
            <w:tcW w:w="1181" w:type="dxa"/>
            <w:tcBorders>
              <w:tl2br w:val="nil"/>
              <w:tr2bl w:val="nil"/>
            </w:tcBorders>
            <w:vAlign w:val="center"/>
          </w:tcPr>
          <w:p w14:paraId="4353E5AB" w14:textId="3C847652" w:rsidR="006D68D9" w:rsidRPr="00E627E1" w:rsidRDefault="006D68D9" w:rsidP="006D68D9">
            <w:pPr>
              <w:jc w:val="right"/>
              <w:rPr>
                <w:rFonts w:ascii="ＭＳ Ｐゴシック" w:eastAsia="ＭＳ Ｐゴシック" w:hAnsi="ＭＳ Ｐゴシック"/>
              </w:rPr>
            </w:pPr>
            <w:r>
              <w:rPr>
                <w:rFonts w:ascii="ＭＳ Ｐゴシック" w:eastAsia="ＭＳ Ｐゴシック" w:hAnsi="ＭＳ Ｐゴシック" w:hint="eastAsia"/>
                <w:color w:val="000000" w:themeColor="text1"/>
              </w:rPr>
              <w:t>2</w:t>
            </w:r>
            <w:r w:rsidR="002224D1">
              <w:rPr>
                <w:rFonts w:ascii="ＭＳ Ｐゴシック" w:eastAsia="ＭＳ Ｐゴシック" w:hAnsi="ＭＳ Ｐゴシック" w:hint="eastAsia"/>
                <w:color w:val="000000" w:themeColor="text1"/>
              </w:rPr>
              <w:t>7</w:t>
            </w:r>
          </w:p>
        </w:tc>
        <w:tc>
          <w:tcPr>
            <w:tcW w:w="1182" w:type="dxa"/>
            <w:tcBorders>
              <w:tl2br w:val="nil"/>
              <w:tr2bl w:val="nil"/>
            </w:tcBorders>
            <w:vAlign w:val="center"/>
          </w:tcPr>
          <w:p w14:paraId="049EA798" w14:textId="0F49D4FE" w:rsidR="006D68D9" w:rsidRPr="00E627E1" w:rsidRDefault="006D68D9" w:rsidP="006D68D9">
            <w:pPr>
              <w:jc w:val="right"/>
              <w:rPr>
                <w:rFonts w:ascii="ＭＳ Ｐゴシック" w:eastAsia="ＭＳ Ｐゴシック" w:hAnsi="ＭＳ Ｐゴシック"/>
              </w:rPr>
            </w:pPr>
            <w:r>
              <w:rPr>
                <w:rFonts w:ascii="ＭＳ Ｐゴシック" w:eastAsia="ＭＳ Ｐゴシック" w:hAnsi="ＭＳ Ｐゴシック" w:hint="eastAsia"/>
                <w:color w:val="000000" w:themeColor="text1"/>
              </w:rPr>
              <w:t>3</w:t>
            </w:r>
            <w:r w:rsidR="003D3DAF">
              <w:rPr>
                <w:rFonts w:ascii="ＭＳ Ｐゴシック" w:eastAsia="ＭＳ Ｐゴシック" w:hAnsi="ＭＳ Ｐゴシック" w:hint="eastAsia"/>
                <w:color w:val="000000" w:themeColor="text1"/>
              </w:rPr>
              <w:t>3</w:t>
            </w:r>
          </w:p>
        </w:tc>
      </w:tr>
      <w:tr w:rsidR="006D68D9" w:rsidRPr="00E627E1" w14:paraId="5CA91DD3" w14:textId="77777777" w:rsidTr="00CE023E">
        <w:tc>
          <w:tcPr>
            <w:tcW w:w="426" w:type="dxa"/>
            <w:gridSpan w:val="2"/>
            <w:vMerge w:val="restart"/>
            <w:tcBorders>
              <w:top w:val="nil"/>
            </w:tcBorders>
          </w:tcPr>
          <w:p w14:paraId="46731F0C" w14:textId="77777777" w:rsidR="006D68D9" w:rsidRPr="00E627E1" w:rsidRDefault="006D68D9" w:rsidP="006D68D9">
            <w:pPr>
              <w:jc w:val="right"/>
              <w:rPr>
                <w:rFonts w:ascii="ＭＳ Ｐゴシック" w:eastAsia="ＭＳ Ｐゴシック" w:hAnsi="ＭＳ Ｐゴシック"/>
              </w:rPr>
            </w:pPr>
          </w:p>
          <w:p w14:paraId="13C9C8F2" w14:textId="4590289E" w:rsidR="006D68D9" w:rsidRPr="00E627E1" w:rsidRDefault="006D68D9" w:rsidP="006D68D9">
            <w:pPr>
              <w:jc w:val="right"/>
              <w:rPr>
                <w:rFonts w:ascii="ＭＳ Ｐゴシック" w:eastAsia="ＭＳ Ｐゴシック" w:hAnsi="ＭＳ Ｐゴシック"/>
              </w:rPr>
            </w:pPr>
          </w:p>
        </w:tc>
        <w:tc>
          <w:tcPr>
            <w:tcW w:w="2693" w:type="dxa"/>
            <w:tcBorders>
              <w:bottom w:val="single" w:sz="4" w:space="0" w:color="auto"/>
            </w:tcBorders>
            <w:vAlign w:val="center"/>
          </w:tcPr>
          <w:p w14:paraId="3F2EA948" w14:textId="02310CA3" w:rsidR="006D68D9" w:rsidRPr="00E627E1" w:rsidRDefault="006D68D9" w:rsidP="006D68D9">
            <w:pPr>
              <w:jc w:val="center"/>
              <w:rPr>
                <w:rFonts w:ascii="ＭＳ Ｐゴシック" w:eastAsia="ＭＳ Ｐゴシック" w:hAnsi="ＭＳ Ｐゴシック"/>
              </w:rPr>
            </w:pPr>
            <w:r w:rsidRPr="00CE6AC6">
              <w:rPr>
                <w:rFonts w:ascii="ＭＳ Ｐゴシック" w:eastAsia="ＭＳ Ｐゴシック" w:hAnsi="ＭＳ Ｐゴシック" w:hint="eastAsia"/>
              </w:rPr>
              <w:t>配水本管</w:t>
            </w:r>
          </w:p>
        </w:tc>
        <w:tc>
          <w:tcPr>
            <w:tcW w:w="1181" w:type="dxa"/>
            <w:tcBorders>
              <w:bottom w:val="single" w:sz="4" w:space="0" w:color="auto"/>
            </w:tcBorders>
            <w:vAlign w:val="center"/>
          </w:tcPr>
          <w:p w14:paraId="7C20FFED" w14:textId="3126B496"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4,624</w:t>
            </w:r>
          </w:p>
        </w:tc>
        <w:tc>
          <w:tcPr>
            <w:tcW w:w="1181" w:type="dxa"/>
            <w:tcBorders>
              <w:bottom w:val="single" w:sz="4" w:space="0" w:color="auto"/>
              <w:tl2br w:val="nil"/>
              <w:tr2bl w:val="nil"/>
            </w:tcBorders>
            <w:vAlign w:val="center"/>
          </w:tcPr>
          <w:p w14:paraId="19071FF6" w14:textId="132B00A8"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2,232</w:t>
            </w:r>
          </w:p>
        </w:tc>
        <w:tc>
          <w:tcPr>
            <w:tcW w:w="1181" w:type="dxa"/>
            <w:tcBorders>
              <w:bottom w:val="single" w:sz="4" w:space="0" w:color="auto"/>
              <w:tl2br w:val="nil"/>
              <w:tr2bl w:val="nil"/>
            </w:tcBorders>
            <w:vAlign w:val="center"/>
          </w:tcPr>
          <w:p w14:paraId="4161D365" w14:textId="5552F192"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15,410</w:t>
            </w:r>
          </w:p>
        </w:tc>
        <w:tc>
          <w:tcPr>
            <w:tcW w:w="1181" w:type="dxa"/>
            <w:tcBorders>
              <w:bottom w:val="single" w:sz="4" w:space="0" w:color="auto"/>
              <w:tl2br w:val="nil"/>
              <w:tr2bl w:val="nil"/>
            </w:tcBorders>
            <w:vAlign w:val="center"/>
          </w:tcPr>
          <w:p w14:paraId="60F797EA" w14:textId="34AEA759"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22,26</w:t>
            </w:r>
            <w:r w:rsidR="002224D1">
              <w:rPr>
                <w:rFonts w:ascii="ＭＳ Ｐゴシック" w:eastAsia="ＭＳ Ｐゴシック" w:hAnsi="ＭＳ Ｐゴシック" w:hint="eastAsia"/>
              </w:rPr>
              <w:t>6</w:t>
            </w:r>
          </w:p>
        </w:tc>
        <w:tc>
          <w:tcPr>
            <w:tcW w:w="1181" w:type="dxa"/>
            <w:tcBorders>
              <w:bottom w:val="single" w:sz="4" w:space="0" w:color="auto"/>
              <w:tl2br w:val="nil"/>
              <w:tr2bl w:val="nil"/>
            </w:tcBorders>
            <w:vAlign w:val="center"/>
          </w:tcPr>
          <w:p w14:paraId="158BDE20" w14:textId="2D3F7823" w:rsidR="006D68D9" w:rsidRPr="00E627E1" w:rsidRDefault="006D68D9" w:rsidP="006D68D9">
            <w:pPr>
              <w:jc w:val="right"/>
              <w:rPr>
                <w:rFonts w:ascii="ＭＳ Ｐゴシック" w:eastAsia="ＭＳ Ｐゴシック" w:hAnsi="ＭＳ Ｐゴシック"/>
              </w:rPr>
            </w:pPr>
            <w:r>
              <w:rPr>
                <w:rFonts w:ascii="ＭＳ Ｐゴシック" w:eastAsia="ＭＳ Ｐゴシック" w:hAnsi="ＭＳ Ｐゴシック" w:hint="eastAsia"/>
                <w:color w:val="000000" w:themeColor="text1"/>
              </w:rPr>
              <w:t>2</w:t>
            </w:r>
            <w:r>
              <w:rPr>
                <w:rFonts w:ascii="ＭＳ Ｐゴシック" w:eastAsia="ＭＳ Ｐゴシック" w:hAnsi="ＭＳ Ｐゴシック"/>
                <w:color w:val="000000" w:themeColor="text1"/>
              </w:rPr>
              <w:t>1</w:t>
            </w:r>
          </w:p>
        </w:tc>
        <w:tc>
          <w:tcPr>
            <w:tcW w:w="1182" w:type="dxa"/>
            <w:tcBorders>
              <w:bottom w:val="single" w:sz="4" w:space="0" w:color="auto"/>
              <w:tl2br w:val="nil"/>
              <w:tr2bl w:val="nil"/>
            </w:tcBorders>
            <w:vAlign w:val="center"/>
          </w:tcPr>
          <w:p w14:paraId="31D53D9A" w14:textId="55A18539" w:rsidR="006D68D9" w:rsidRPr="00E627E1" w:rsidRDefault="006D68D9" w:rsidP="006D68D9">
            <w:pPr>
              <w:jc w:val="right"/>
              <w:rPr>
                <w:rFonts w:ascii="ＭＳ Ｐゴシック" w:eastAsia="ＭＳ Ｐゴシック" w:hAnsi="ＭＳ Ｐゴシック"/>
              </w:rPr>
            </w:pPr>
            <w:r>
              <w:rPr>
                <w:rFonts w:ascii="ＭＳ Ｐゴシック" w:eastAsia="ＭＳ Ｐゴシック" w:hAnsi="ＭＳ Ｐゴシック" w:hint="eastAsia"/>
                <w:color w:val="000000" w:themeColor="text1"/>
              </w:rPr>
              <w:t>3</w:t>
            </w:r>
            <w:r w:rsidR="003D3DAF">
              <w:rPr>
                <w:rFonts w:ascii="ＭＳ Ｐゴシック" w:eastAsia="ＭＳ Ｐゴシック" w:hAnsi="ＭＳ Ｐゴシック" w:hint="eastAsia"/>
                <w:color w:val="000000" w:themeColor="text1"/>
              </w:rPr>
              <w:t>1</w:t>
            </w:r>
          </w:p>
        </w:tc>
      </w:tr>
      <w:tr w:rsidR="006D68D9" w:rsidRPr="00E627E1" w14:paraId="3D944B66" w14:textId="77777777" w:rsidTr="00CE023E">
        <w:tc>
          <w:tcPr>
            <w:tcW w:w="426" w:type="dxa"/>
            <w:gridSpan w:val="2"/>
            <w:vMerge/>
            <w:tcBorders>
              <w:top w:val="nil"/>
              <w:bottom w:val="single" w:sz="4" w:space="0" w:color="auto"/>
            </w:tcBorders>
          </w:tcPr>
          <w:p w14:paraId="5EEA2288" w14:textId="77777777" w:rsidR="006D68D9" w:rsidRPr="00E627E1" w:rsidRDefault="006D68D9" w:rsidP="006D68D9">
            <w:pPr>
              <w:jc w:val="right"/>
              <w:rPr>
                <w:rFonts w:ascii="ＭＳ Ｐゴシック" w:eastAsia="ＭＳ Ｐゴシック" w:hAnsi="ＭＳ Ｐゴシック"/>
              </w:rPr>
            </w:pPr>
          </w:p>
        </w:tc>
        <w:tc>
          <w:tcPr>
            <w:tcW w:w="2693" w:type="dxa"/>
            <w:tcBorders>
              <w:bottom w:val="single" w:sz="4" w:space="0" w:color="auto"/>
            </w:tcBorders>
            <w:vAlign w:val="center"/>
          </w:tcPr>
          <w:p w14:paraId="573BB769" w14:textId="07267A1A" w:rsidR="006D68D9" w:rsidRPr="00E627E1" w:rsidRDefault="006D68D9" w:rsidP="006D68D9">
            <w:pPr>
              <w:jc w:val="center"/>
              <w:rPr>
                <w:rFonts w:ascii="ＭＳ Ｐゴシック" w:eastAsia="ＭＳ Ｐゴシック" w:hAnsi="ＭＳ Ｐゴシック"/>
              </w:rPr>
            </w:pPr>
            <w:r w:rsidRPr="00CE6AC6">
              <w:rPr>
                <w:rFonts w:ascii="ＭＳ Ｐゴシック" w:eastAsia="ＭＳ Ｐゴシック" w:hAnsi="ＭＳ Ｐゴシック" w:hint="eastAsia"/>
              </w:rPr>
              <w:t>配水支管</w:t>
            </w:r>
          </w:p>
        </w:tc>
        <w:tc>
          <w:tcPr>
            <w:tcW w:w="1181" w:type="dxa"/>
            <w:tcBorders>
              <w:bottom w:val="single" w:sz="4" w:space="0" w:color="auto"/>
            </w:tcBorders>
            <w:vAlign w:val="center"/>
          </w:tcPr>
          <w:p w14:paraId="28F82896" w14:textId="322EB9AC" w:rsidR="006D68D9" w:rsidRPr="00E627E1" w:rsidRDefault="003D3DAF" w:rsidP="006D68D9">
            <w:pPr>
              <w:wordWrap w:val="0"/>
              <w:jc w:val="right"/>
              <w:rPr>
                <w:rFonts w:ascii="ＭＳ Ｐゴシック" w:eastAsia="ＭＳ Ｐゴシック" w:hAnsi="ＭＳ Ｐゴシック"/>
              </w:rPr>
            </w:pPr>
            <w:r>
              <w:rPr>
                <w:rFonts w:ascii="ＭＳ Ｐゴシック" w:eastAsia="ＭＳ Ｐゴシック" w:hAnsi="ＭＳ Ｐゴシック" w:hint="eastAsia"/>
              </w:rPr>
              <w:t>6,234</w:t>
            </w:r>
          </w:p>
        </w:tc>
        <w:tc>
          <w:tcPr>
            <w:tcW w:w="1181" w:type="dxa"/>
            <w:tcBorders>
              <w:bottom w:val="single" w:sz="4" w:space="0" w:color="auto"/>
              <w:tl2br w:val="nil"/>
              <w:tr2bl w:val="nil"/>
            </w:tcBorders>
            <w:vAlign w:val="center"/>
          </w:tcPr>
          <w:p w14:paraId="5339DC7B" w14:textId="01276AF4" w:rsidR="006D68D9" w:rsidRPr="00E627E1" w:rsidRDefault="006D68D9" w:rsidP="006D68D9">
            <w:pPr>
              <w:jc w:val="right"/>
              <w:rPr>
                <w:rFonts w:ascii="ＭＳ Ｐゴシック" w:eastAsia="ＭＳ Ｐゴシック" w:hAnsi="ＭＳ Ｐゴシック"/>
              </w:rPr>
            </w:pPr>
            <w:r w:rsidRPr="00C223F5">
              <w:rPr>
                <w:rFonts w:ascii="ＭＳ Ｐゴシック" w:eastAsia="ＭＳ Ｐゴシック" w:hAnsi="ＭＳ Ｐゴシック" w:hint="eastAsia"/>
              </w:rPr>
              <w:t>0</w:t>
            </w:r>
          </w:p>
        </w:tc>
        <w:tc>
          <w:tcPr>
            <w:tcW w:w="1181" w:type="dxa"/>
            <w:tcBorders>
              <w:bottom w:val="single" w:sz="4" w:space="0" w:color="auto"/>
              <w:tl2br w:val="nil"/>
              <w:tr2bl w:val="nil"/>
            </w:tcBorders>
            <w:vAlign w:val="center"/>
          </w:tcPr>
          <w:p w14:paraId="6DCC3A4A" w14:textId="1572F1F0"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11,647</w:t>
            </w:r>
          </w:p>
        </w:tc>
        <w:tc>
          <w:tcPr>
            <w:tcW w:w="1181" w:type="dxa"/>
            <w:tcBorders>
              <w:bottom w:val="single" w:sz="4" w:space="0" w:color="auto"/>
              <w:tl2br w:val="nil"/>
              <w:tr2bl w:val="nil"/>
            </w:tcBorders>
            <w:vAlign w:val="center"/>
          </w:tcPr>
          <w:p w14:paraId="4EE52065" w14:textId="0889C74E"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17,88</w:t>
            </w:r>
            <w:r w:rsidR="002224D1">
              <w:rPr>
                <w:rFonts w:ascii="ＭＳ Ｐゴシック" w:eastAsia="ＭＳ Ｐゴシック" w:hAnsi="ＭＳ Ｐゴシック" w:hint="eastAsia"/>
              </w:rPr>
              <w:t>1</w:t>
            </w:r>
          </w:p>
        </w:tc>
        <w:tc>
          <w:tcPr>
            <w:tcW w:w="1181" w:type="dxa"/>
            <w:tcBorders>
              <w:bottom w:val="single" w:sz="4" w:space="0" w:color="auto"/>
              <w:tl2br w:val="nil"/>
              <w:tr2bl w:val="nil"/>
            </w:tcBorders>
            <w:vAlign w:val="center"/>
          </w:tcPr>
          <w:p w14:paraId="471891BE" w14:textId="03C3A367"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35</w:t>
            </w:r>
          </w:p>
        </w:tc>
        <w:tc>
          <w:tcPr>
            <w:tcW w:w="1182" w:type="dxa"/>
            <w:tcBorders>
              <w:bottom w:val="single" w:sz="4" w:space="0" w:color="auto"/>
              <w:tl2br w:val="nil"/>
              <w:tr2bl w:val="nil"/>
            </w:tcBorders>
            <w:vAlign w:val="center"/>
          </w:tcPr>
          <w:p w14:paraId="149BF1B4" w14:textId="146FA035" w:rsidR="006D68D9" w:rsidRPr="00E627E1" w:rsidRDefault="003D3DAF" w:rsidP="006D68D9">
            <w:pPr>
              <w:jc w:val="right"/>
              <w:rPr>
                <w:rFonts w:ascii="ＭＳ Ｐゴシック" w:eastAsia="ＭＳ Ｐゴシック" w:hAnsi="ＭＳ Ｐゴシック"/>
              </w:rPr>
            </w:pPr>
            <w:r>
              <w:rPr>
                <w:rFonts w:ascii="ＭＳ Ｐゴシック" w:eastAsia="ＭＳ Ｐゴシック" w:hAnsi="ＭＳ Ｐゴシック" w:hint="eastAsia"/>
              </w:rPr>
              <w:t>35</w:t>
            </w:r>
          </w:p>
        </w:tc>
      </w:tr>
      <w:tr w:rsidR="006D68D9" w:rsidRPr="00E627E1" w14:paraId="5081F036" w14:textId="77777777" w:rsidTr="00F42BA3">
        <w:tc>
          <w:tcPr>
            <w:tcW w:w="3119" w:type="dxa"/>
            <w:gridSpan w:val="3"/>
            <w:tcBorders>
              <w:bottom w:val="nil"/>
            </w:tcBorders>
          </w:tcPr>
          <w:p w14:paraId="7D1D6D0E" w14:textId="1108AF9F" w:rsidR="006D68D9" w:rsidRPr="00E627E1" w:rsidRDefault="006D68D9" w:rsidP="006D68D9">
            <w:pPr>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耐震化目標（</w:t>
            </w:r>
            <w:bookmarkStart w:id="21" w:name="_Hlk174544966"/>
            <w:r w:rsidRPr="00F00131">
              <w:rPr>
                <w:rFonts w:ascii="ＭＳ Ｐゴシック" w:eastAsia="ＭＳ Ｐゴシック" w:hAnsi="ＭＳ Ｐゴシック" w:hint="eastAsia"/>
                <w:color w:val="000000" w:themeColor="text1"/>
              </w:rPr>
              <w:t>令和11年度末迄</w:t>
            </w:r>
            <w:bookmarkEnd w:id="21"/>
            <w:r w:rsidRPr="00F00131">
              <w:rPr>
                <w:rFonts w:ascii="ＭＳ Ｐゴシック" w:eastAsia="ＭＳ Ｐゴシック" w:hAnsi="ＭＳ Ｐゴシック" w:hint="eastAsia"/>
                <w:color w:val="000000" w:themeColor="text1"/>
              </w:rPr>
              <w:t>）</w:t>
            </w:r>
          </w:p>
        </w:tc>
        <w:tc>
          <w:tcPr>
            <w:tcW w:w="1181" w:type="dxa"/>
            <w:vAlign w:val="center"/>
          </w:tcPr>
          <w:p w14:paraId="6CEDAC97" w14:textId="6890F829" w:rsidR="006D68D9" w:rsidRPr="00E627E1" w:rsidRDefault="002224D1" w:rsidP="006D68D9">
            <w:pPr>
              <w:jc w:val="right"/>
              <w:rPr>
                <w:rFonts w:ascii="ＭＳ Ｐゴシック" w:eastAsia="ＭＳ Ｐゴシック" w:hAnsi="ＭＳ Ｐゴシック"/>
              </w:rPr>
            </w:pPr>
            <w:r>
              <w:rPr>
                <w:rFonts w:ascii="ＭＳ Ｐゴシック" w:eastAsia="ＭＳ Ｐゴシック" w:hAnsi="ＭＳ Ｐゴシック" w:hint="eastAsia"/>
              </w:rPr>
              <w:t>12,739</w:t>
            </w:r>
          </w:p>
        </w:tc>
        <w:tc>
          <w:tcPr>
            <w:tcW w:w="1181" w:type="dxa"/>
            <w:tcBorders>
              <w:tl2br w:val="nil"/>
              <w:tr2bl w:val="nil"/>
            </w:tcBorders>
            <w:vAlign w:val="center"/>
          </w:tcPr>
          <w:p w14:paraId="75031C75" w14:textId="5C98DA32" w:rsidR="006D68D9" w:rsidRPr="00E627E1" w:rsidRDefault="003242B2" w:rsidP="006D68D9">
            <w:pPr>
              <w:jc w:val="right"/>
              <w:rPr>
                <w:rFonts w:ascii="ＭＳ Ｐゴシック" w:eastAsia="ＭＳ Ｐゴシック" w:hAnsi="ＭＳ Ｐゴシック"/>
              </w:rPr>
            </w:pPr>
            <w:r>
              <w:rPr>
                <w:rFonts w:ascii="ＭＳ Ｐゴシック" w:eastAsia="ＭＳ Ｐゴシック" w:hAnsi="ＭＳ Ｐゴシック" w:hint="eastAsia"/>
              </w:rPr>
              <w:t>2,232</w:t>
            </w:r>
          </w:p>
        </w:tc>
        <w:tc>
          <w:tcPr>
            <w:tcW w:w="1181" w:type="dxa"/>
            <w:tcBorders>
              <w:tl2br w:val="nil"/>
              <w:tr2bl w:val="nil"/>
            </w:tcBorders>
            <w:vAlign w:val="center"/>
          </w:tcPr>
          <w:p w14:paraId="13679B3C" w14:textId="4591F69C" w:rsidR="006D68D9" w:rsidRPr="00E627E1" w:rsidRDefault="002224D1" w:rsidP="006D68D9">
            <w:pPr>
              <w:jc w:val="right"/>
              <w:rPr>
                <w:rFonts w:ascii="ＭＳ Ｐゴシック" w:eastAsia="ＭＳ Ｐゴシック" w:hAnsi="ＭＳ Ｐゴシック"/>
              </w:rPr>
            </w:pPr>
            <w:r>
              <w:rPr>
                <w:rFonts w:ascii="ＭＳ Ｐゴシック" w:eastAsia="ＭＳ Ｐゴシック" w:hAnsi="ＭＳ Ｐゴシック" w:hint="eastAsia"/>
              </w:rPr>
              <w:t>25,176</w:t>
            </w:r>
          </w:p>
        </w:tc>
        <w:tc>
          <w:tcPr>
            <w:tcW w:w="1181" w:type="dxa"/>
            <w:tcBorders>
              <w:tl2br w:val="nil"/>
              <w:tr2bl w:val="nil"/>
            </w:tcBorders>
            <w:vAlign w:val="center"/>
          </w:tcPr>
          <w:p w14:paraId="08BB017A" w14:textId="4F4E1FFC" w:rsidR="006D68D9" w:rsidRPr="00E627E1" w:rsidRDefault="003242B2" w:rsidP="006D68D9">
            <w:pPr>
              <w:jc w:val="right"/>
              <w:rPr>
                <w:rFonts w:ascii="ＭＳ Ｐゴシック" w:eastAsia="ＭＳ Ｐゴシック" w:hAnsi="ＭＳ Ｐゴシック"/>
              </w:rPr>
            </w:pPr>
            <w:r>
              <w:rPr>
                <w:rFonts w:ascii="ＭＳ Ｐゴシック" w:eastAsia="ＭＳ Ｐゴシック" w:hAnsi="ＭＳ Ｐゴシック" w:hint="eastAsia"/>
              </w:rPr>
              <w:t>40,147</w:t>
            </w:r>
          </w:p>
        </w:tc>
        <w:tc>
          <w:tcPr>
            <w:tcW w:w="1181" w:type="dxa"/>
            <w:tcBorders>
              <w:tl2br w:val="nil"/>
              <w:tr2bl w:val="nil"/>
            </w:tcBorders>
            <w:vAlign w:val="center"/>
          </w:tcPr>
          <w:p w14:paraId="09344D09" w14:textId="3CCFE226" w:rsidR="006D68D9" w:rsidRPr="00E627E1" w:rsidRDefault="002224D1" w:rsidP="006D68D9">
            <w:pPr>
              <w:jc w:val="right"/>
              <w:rPr>
                <w:rFonts w:ascii="ＭＳ Ｐゴシック" w:eastAsia="ＭＳ Ｐゴシック" w:hAnsi="ＭＳ Ｐゴシック"/>
              </w:rPr>
            </w:pPr>
            <w:r>
              <w:rPr>
                <w:rFonts w:ascii="ＭＳ Ｐゴシック" w:eastAsia="ＭＳ Ｐゴシック" w:hAnsi="ＭＳ Ｐゴシック" w:hint="eastAsia"/>
              </w:rPr>
              <w:t>32</w:t>
            </w:r>
          </w:p>
        </w:tc>
        <w:tc>
          <w:tcPr>
            <w:tcW w:w="1182" w:type="dxa"/>
            <w:tcBorders>
              <w:tl2br w:val="nil"/>
              <w:tr2bl w:val="nil"/>
            </w:tcBorders>
            <w:vAlign w:val="center"/>
          </w:tcPr>
          <w:p w14:paraId="367C1016" w14:textId="7685AB31" w:rsidR="006D68D9" w:rsidRPr="00E627E1" w:rsidRDefault="003242B2" w:rsidP="006D68D9">
            <w:pPr>
              <w:jc w:val="right"/>
              <w:rPr>
                <w:rFonts w:ascii="ＭＳ Ｐゴシック" w:eastAsia="ＭＳ Ｐゴシック" w:hAnsi="ＭＳ Ｐゴシック"/>
              </w:rPr>
            </w:pPr>
            <w:r>
              <w:rPr>
                <w:rFonts w:ascii="ＭＳ Ｐゴシック" w:eastAsia="ＭＳ Ｐゴシック" w:hAnsi="ＭＳ Ｐゴシック" w:hint="eastAsia"/>
              </w:rPr>
              <w:t>3</w:t>
            </w:r>
            <w:r w:rsidR="002224D1">
              <w:rPr>
                <w:rFonts w:ascii="ＭＳ Ｐゴシック" w:eastAsia="ＭＳ Ｐゴシック" w:hAnsi="ＭＳ Ｐゴシック" w:hint="eastAsia"/>
              </w:rPr>
              <w:t>7</w:t>
            </w:r>
          </w:p>
        </w:tc>
      </w:tr>
      <w:tr w:rsidR="006D68D9" w:rsidRPr="002224D1" w14:paraId="560A5F7E" w14:textId="77777777" w:rsidTr="00280C19">
        <w:tc>
          <w:tcPr>
            <w:tcW w:w="420" w:type="dxa"/>
            <w:vMerge w:val="restart"/>
            <w:tcBorders>
              <w:top w:val="nil"/>
            </w:tcBorders>
          </w:tcPr>
          <w:p w14:paraId="1C4C8578" w14:textId="77777777" w:rsidR="006D68D9" w:rsidRPr="00E627E1" w:rsidRDefault="006D68D9" w:rsidP="006D68D9">
            <w:pPr>
              <w:rPr>
                <w:rFonts w:ascii="ＭＳ Ｐゴシック" w:eastAsia="ＭＳ Ｐゴシック" w:hAnsi="ＭＳ Ｐゴシック"/>
              </w:rPr>
            </w:pPr>
            <w:r w:rsidRPr="00E627E1">
              <w:rPr>
                <w:rFonts w:ascii="ＭＳ Ｐゴシック" w:eastAsia="ＭＳ Ｐゴシック" w:hAnsi="ＭＳ Ｐゴシック" w:hint="eastAsia"/>
              </w:rPr>
              <w:t xml:space="preserve">　　</w:t>
            </w:r>
          </w:p>
          <w:p w14:paraId="630CB4F9" w14:textId="3EA91978" w:rsidR="006D68D9" w:rsidRPr="00E627E1" w:rsidRDefault="006D68D9" w:rsidP="006D68D9">
            <w:pPr>
              <w:rPr>
                <w:rFonts w:ascii="ＭＳ Ｐゴシック" w:eastAsia="ＭＳ Ｐゴシック" w:hAnsi="ＭＳ Ｐゴシック"/>
              </w:rPr>
            </w:pPr>
            <w:r w:rsidRPr="00E627E1">
              <w:rPr>
                <w:rFonts w:ascii="ＭＳ Ｐゴシック" w:eastAsia="ＭＳ Ｐゴシック" w:hAnsi="ＭＳ Ｐゴシック" w:hint="eastAsia"/>
              </w:rPr>
              <w:t xml:space="preserve">　　</w:t>
            </w:r>
          </w:p>
        </w:tc>
        <w:tc>
          <w:tcPr>
            <w:tcW w:w="2699" w:type="dxa"/>
            <w:gridSpan w:val="2"/>
            <w:tcBorders>
              <w:bottom w:val="single" w:sz="4" w:space="0" w:color="auto"/>
            </w:tcBorders>
          </w:tcPr>
          <w:p w14:paraId="068902A8" w14:textId="7B6F5F2E" w:rsidR="006D68D9" w:rsidRPr="002224D1" w:rsidRDefault="006D68D9" w:rsidP="006D68D9">
            <w:pPr>
              <w:jc w:val="center"/>
              <w:rPr>
                <w:rFonts w:ascii="ＭＳ Ｐゴシック" w:eastAsia="ＭＳ Ｐゴシック" w:hAnsi="ＭＳ Ｐゴシック"/>
              </w:rPr>
            </w:pPr>
            <w:r w:rsidRPr="002224D1">
              <w:rPr>
                <w:rFonts w:ascii="ＭＳ Ｐゴシック" w:eastAsia="ＭＳ Ｐゴシック" w:hAnsi="ＭＳ Ｐゴシック" w:hint="eastAsia"/>
                <w:color w:val="000000" w:themeColor="text1"/>
              </w:rPr>
              <w:t>配水本管</w:t>
            </w:r>
          </w:p>
        </w:tc>
        <w:tc>
          <w:tcPr>
            <w:tcW w:w="1181" w:type="dxa"/>
            <w:tcBorders>
              <w:bottom w:val="single" w:sz="4" w:space="0" w:color="auto"/>
            </w:tcBorders>
            <w:vAlign w:val="center"/>
          </w:tcPr>
          <w:p w14:paraId="79878FCB" w14:textId="1D58D327" w:rsidR="006D68D9" w:rsidRPr="002224D1" w:rsidRDefault="003242B2" w:rsidP="006D68D9">
            <w:pPr>
              <w:jc w:val="right"/>
              <w:rPr>
                <w:rFonts w:ascii="ＭＳ Ｐゴシック" w:eastAsia="ＭＳ Ｐゴシック" w:hAnsi="ＭＳ Ｐゴシック"/>
              </w:rPr>
            </w:pPr>
            <w:r w:rsidRPr="002224D1">
              <w:rPr>
                <w:rFonts w:ascii="ＭＳ Ｐゴシック" w:eastAsia="ＭＳ Ｐゴシック" w:hAnsi="ＭＳ Ｐゴシック" w:hint="eastAsia"/>
              </w:rPr>
              <w:t>5,00</w:t>
            </w:r>
            <w:r w:rsidR="002224D1" w:rsidRPr="002224D1">
              <w:rPr>
                <w:rFonts w:ascii="ＭＳ Ｐゴシック" w:eastAsia="ＭＳ Ｐゴシック" w:hAnsi="ＭＳ Ｐゴシック" w:hint="eastAsia"/>
              </w:rPr>
              <w:t>6</w:t>
            </w:r>
          </w:p>
        </w:tc>
        <w:tc>
          <w:tcPr>
            <w:tcW w:w="1181" w:type="dxa"/>
            <w:tcBorders>
              <w:bottom w:val="single" w:sz="4" w:space="0" w:color="auto"/>
              <w:tl2br w:val="nil"/>
              <w:tr2bl w:val="nil"/>
            </w:tcBorders>
            <w:vAlign w:val="center"/>
          </w:tcPr>
          <w:p w14:paraId="60A448B1" w14:textId="545BFED9" w:rsidR="006D68D9" w:rsidRPr="002224D1" w:rsidRDefault="003242B2" w:rsidP="006D68D9">
            <w:pPr>
              <w:jc w:val="right"/>
              <w:rPr>
                <w:rFonts w:ascii="ＭＳ Ｐゴシック" w:eastAsia="ＭＳ Ｐゴシック" w:hAnsi="ＭＳ Ｐゴシック"/>
              </w:rPr>
            </w:pPr>
            <w:r w:rsidRPr="002224D1">
              <w:rPr>
                <w:rFonts w:ascii="ＭＳ Ｐゴシック" w:eastAsia="ＭＳ Ｐゴシック" w:hAnsi="ＭＳ Ｐゴシック" w:hint="eastAsia"/>
              </w:rPr>
              <w:t>2,232</w:t>
            </w:r>
          </w:p>
        </w:tc>
        <w:tc>
          <w:tcPr>
            <w:tcW w:w="1181" w:type="dxa"/>
            <w:tcBorders>
              <w:bottom w:val="single" w:sz="4" w:space="0" w:color="auto"/>
              <w:tl2br w:val="nil"/>
              <w:tr2bl w:val="nil"/>
            </w:tcBorders>
            <w:vAlign w:val="center"/>
          </w:tcPr>
          <w:p w14:paraId="1985A883" w14:textId="01A6F321" w:rsidR="006D68D9" w:rsidRPr="002224D1" w:rsidRDefault="003242B2" w:rsidP="006D68D9">
            <w:pPr>
              <w:jc w:val="right"/>
              <w:rPr>
                <w:rFonts w:ascii="ＭＳ Ｐゴシック" w:eastAsia="ＭＳ Ｐゴシック" w:hAnsi="ＭＳ Ｐゴシック"/>
              </w:rPr>
            </w:pPr>
            <w:r w:rsidRPr="002224D1">
              <w:rPr>
                <w:rFonts w:ascii="ＭＳ Ｐゴシック" w:eastAsia="ＭＳ Ｐゴシック" w:hAnsi="ＭＳ Ｐゴシック" w:hint="eastAsia"/>
              </w:rPr>
              <w:t>15,028</w:t>
            </w:r>
          </w:p>
        </w:tc>
        <w:tc>
          <w:tcPr>
            <w:tcW w:w="1181" w:type="dxa"/>
            <w:tcBorders>
              <w:bottom w:val="single" w:sz="4" w:space="0" w:color="auto"/>
              <w:tl2br w:val="nil"/>
              <w:tr2bl w:val="nil"/>
            </w:tcBorders>
            <w:vAlign w:val="center"/>
          </w:tcPr>
          <w:p w14:paraId="379E66E2" w14:textId="015AB65D" w:rsidR="006D68D9" w:rsidRPr="002224D1" w:rsidRDefault="003242B2" w:rsidP="006D68D9">
            <w:pPr>
              <w:jc w:val="right"/>
              <w:rPr>
                <w:rFonts w:ascii="ＭＳ Ｐゴシック" w:eastAsia="ＭＳ Ｐゴシック" w:hAnsi="ＭＳ Ｐゴシック"/>
              </w:rPr>
            </w:pPr>
            <w:r w:rsidRPr="002224D1">
              <w:rPr>
                <w:rFonts w:ascii="ＭＳ Ｐゴシック" w:eastAsia="ＭＳ Ｐゴシック" w:hAnsi="ＭＳ Ｐゴシック" w:hint="eastAsia"/>
              </w:rPr>
              <w:t>22,266</w:t>
            </w:r>
          </w:p>
        </w:tc>
        <w:tc>
          <w:tcPr>
            <w:tcW w:w="1181" w:type="dxa"/>
            <w:tcBorders>
              <w:bottom w:val="single" w:sz="4" w:space="0" w:color="auto"/>
              <w:tl2br w:val="nil"/>
              <w:tr2bl w:val="nil"/>
            </w:tcBorders>
            <w:vAlign w:val="center"/>
          </w:tcPr>
          <w:p w14:paraId="52DDB5E8" w14:textId="66EDB69B" w:rsidR="006D68D9" w:rsidRPr="002224D1" w:rsidRDefault="003242B2" w:rsidP="006D68D9">
            <w:pPr>
              <w:jc w:val="right"/>
              <w:rPr>
                <w:rFonts w:ascii="ＭＳ Ｐゴシック" w:eastAsia="ＭＳ Ｐゴシック" w:hAnsi="ＭＳ Ｐゴシック"/>
              </w:rPr>
            </w:pPr>
            <w:r w:rsidRPr="002224D1">
              <w:rPr>
                <w:rFonts w:ascii="ＭＳ Ｐゴシック" w:eastAsia="ＭＳ Ｐゴシック" w:hAnsi="ＭＳ Ｐゴシック" w:hint="eastAsia"/>
              </w:rPr>
              <w:t>22</w:t>
            </w:r>
          </w:p>
        </w:tc>
        <w:tc>
          <w:tcPr>
            <w:tcW w:w="1182" w:type="dxa"/>
            <w:tcBorders>
              <w:bottom w:val="single" w:sz="4" w:space="0" w:color="auto"/>
              <w:tl2br w:val="nil"/>
              <w:tr2bl w:val="nil"/>
            </w:tcBorders>
            <w:vAlign w:val="center"/>
          </w:tcPr>
          <w:p w14:paraId="1E985BE7" w14:textId="54CC18E6" w:rsidR="006D68D9" w:rsidRPr="002224D1" w:rsidRDefault="003242B2" w:rsidP="006D68D9">
            <w:pPr>
              <w:jc w:val="right"/>
              <w:rPr>
                <w:rFonts w:ascii="ＭＳ Ｐゴシック" w:eastAsia="ＭＳ Ｐゴシック" w:hAnsi="ＭＳ Ｐゴシック"/>
              </w:rPr>
            </w:pPr>
            <w:r w:rsidRPr="002224D1">
              <w:rPr>
                <w:rFonts w:ascii="ＭＳ Ｐゴシック" w:eastAsia="ＭＳ Ｐゴシック" w:hAnsi="ＭＳ Ｐゴシック" w:hint="eastAsia"/>
              </w:rPr>
              <w:t>33</w:t>
            </w:r>
          </w:p>
        </w:tc>
      </w:tr>
      <w:tr w:rsidR="006D68D9" w:rsidRPr="00E627E1" w14:paraId="3219E24F" w14:textId="77777777" w:rsidTr="00F42BA3">
        <w:tc>
          <w:tcPr>
            <w:tcW w:w="420" w:type="dxa"/>
            <w:vMerge/>
            <w:tcBorders>
              <w:bottom w:val="single" w:sz="4" w:space="0" w:color="auto"/>
            </w:tcBorders>
          </w:tcPr>
          <w:p w14:paraId="3BC2FC28" w14:textId="6A1E0256" w:rsidR="006D68D9" w:rsidRPr="002224D1" w:rsidRDefault="006D68D9" w:rsidP="006D68D9">
            <w:pPr>
              <w:rPr>
                <w:rFonts w:ascii="ＭＳ Ｐゴシック" w:eastAsia="ＭＳ Ｐゴシック" w:hAnsi="ＭＳ Ｐゴシック"/>
              </w:rPr>
            </w:pPr>
          </w:p>
        </w:tc>
        <w:tc>
          <w:tcPr>
            <w:tcW w:w="2699" w:type="dxa"/>
            <w:gridSpan w:val="2"/>
            <w:tcBorders>
              <w:bottom w:val="single" w:sz="4" w:space="0" w:color="auto"/>
            </w:tcBorders>
          </w:tcPr>
          <w:p w14:paraId="346FBFF6" w14:textId="43E377AA" w:rsidR="006D68D9" w:rsidRPr="002224D1" w:rsidRDefault="006D68D9" w:rsidP="006D68D9">
            <w:pPr>
              <w:jc w:val="center"/>
              <w:rPr>
                <w:rFonts w:ascii="ＭＳ Ｐゴシック" w:eastAsia="ＭＳ Ｐゴシック" w:hAnsi="ＭＳ Ｐゴシック"/>
              </w:rPr>
            </w:pPr>
            <w:r w:rsidRPr="002224D1">
              <w:rPr>
                <w:rFonts w:ascii="ＭＳ Ｐゴシック" w:eastAsia="ＭＳ Ｐゴシック" w:hAnsi="ＭＳ Ｐゴシック" w:hint="eastAsia"/>
                <w:color w:val="000000" w:themeColor="text1"/>
              </w:rPr>
              <w:t>配水支管</w:t>
            </w:r>
          </w:p>
        </w:tc>
        <w:tc>
          <w:tcPr>
            <w:tcW w:w="1181" w:type="dxa"/>
            <w:tcBorders>
              <w:bottom w:val="single" w:sz="4" w:space="0" w:color="auto"/>
            </w:tcBorders>
            <w:vAlign w:val="center"/>
          </w:tcPr>
          <w:p w14:paraId="42505349" w14:textId="6EEF6131" w:rsidR="006D68D9" w:rsidRPr="002224D1" w:rsidRDefault="002224D1" w:rsidP="006D68D9">
            <w:pPr>
              <w:jc w:val="right"/>
              <w:rPr>
                <w:rFonts w:ascii="ＭＳ Ｐゴシック" w:eastAsia="ＭＳ Ｐゴシック" w:hAnsi="ＭＳ Ｐゴシック"/>
              </w:rPr>
            </w:pPr>
            <w:r w:rsidRPr="002224D1">
              <w:rPr>
                <w:rFonts w:ascii="ＭＳ Ｐゴシック" w:eastAsia="ＭＳ Ｐゴシック" w:hAnsi="ＭＳ Ｐゴシック" w:hint="eastAsia"/>
              </w:rPr>
              <w:t>7,733</w:t>
            </w:r>
          </w:p>
        </w:tc>
        <w:tc>
          <w:tcPr>
            <w:tcW w:w="1181" w:type="dxa"/>
            <w:tcBorders>
              <w:bottom w:val="single" w:sz="4" w:space="0" w:color="auto"/>
              <w:tl2br w:val="nil"/>
              <w:tr2bl w:val="nil"/>
            </w:tcBorders>
            <w:vAlign w:val="center"/>
          </w:tcPr>
          <w:p w14:paraId="1E97FFAC" w14:textId="78545C16" w:rsidR="006D68D9" w:rsidRPr="002224D1" w:rsidRDefault="003242B2" w:rsidP="006D68D9">
            <w:pPr>
              <w:jc w:val="right"/>
              <w:rPr>
                <w:rFonts w:ascii="ＭＳ Ｐゴシック" w:eastAsia="ＭＳ Ｐゴシック" w:hAnsi="ＭＳ Ｐゴシック"/>
              </w:rPr>
            </w:pPr>
            <w:r w:rsidRPr="002224D1">
              <w:rPr>
                <w:rFonts w:ascii="ＭＳ Ｐゴシック" w:eastAsia="ＭＳ Ｐゴシック" w:hAnsi="ＭＳ Ｐゴシック" w:hint="eastAsia"/>
              </w:rPr>
              <w:t>0</w:t>
            </w:r>
          </w:p>
        </w:tc>
        <w:tc>
          <w:tcPr>
            <w:tcW w:w="1181" w:type="dxa"/>
            <w:tcBorders>
              <w:bottom w:val="single" w:sz="4" w:space="0" w:color="auto"/>
              <w:tl2br w:val="nil"/>
              <w:tr2bl w:val="nil"/>
            </w:tcBorders>
            <w:vAlign w:val="center"/>
          </w:tcPr>
          <w:p w14:paraId="48382F64" w14:textId="1F6C7458" w:rsidR="006D68D9" w:rsidRPr="002224D1" w:rsidRDefault="002224D1" w:rsidP="006D68D9">
            <w:pPr>
              <w:jc w:val="right"/>
              <w:rPr>
                <w:rFonts w:ascii="ＭＳ Ｐゴシック" w:eastAsia="ＭＳ Ｐゴシック" w:hAnsi="ＭＳ Ｐゴシック"/>
              </w:rPr>
            </w:pPr>
            <w:r w:rsidRPr="002224D1">
              <w:rPr>
                <w:rFonts w:ascii="ＭＳ Ｐゴシック" w:eastAsia="ＭＳ Ｐゴシック" w:hAnsi="ＭＳ Ｐゴシック" w:hint="eastAsia"/>
              </w:rPr>
              <w:t>10,148</w:t>
            </w:r>
          </w:p>
        </w:tc>
        <w:tc>
          <w:tcPr>
            <w:tcW w:w="1181" w:type="dxa"/>
            <w:tcBorders>
              <w:bottom w:val="single" w:sz="4" w:space="0" w:color="auto"/>
              <w:tl2br w:val="nil"/>
              <w:tr2bl w:val="nil"/>
            </w:tcBorders>
            <w:vAlign w:val="center"/>
          </w:tcPr>
          <w:p w14:paraId="2E7EFB3A" w14:textId="4F5079CE" w:rsidR="006D68D9" w:rsidRPr="002224D1" w:rsidRDefault="003242B2" w:rsidP="006D68D9">
            <w:pPr>
              <w:jc w:val="right"/>
              <w:rPr>
                <w:rFonts w:ascii="ＭＳ Ｐゴシック" w:eastAsia="ＭＳ Ｐゴシック" w:hAnsi="ＭＳ Ｐゴシック"/>
              </w:rPr>
            </w:pPr>
            <w:r w:rsidRPr="002224D1">
              <w:rPr>
                <w:rFonts w:ascii="ＭＳ Ｐゴシック" w:eastAsia="ＭＳ Ｐゴシック" w:hAnsi="ＭＳ Ｐゴシック" w:hint="eastAsia"/>
              </w:rPr>
              <w:t>17,88</w:t>
            </w:r>
            <w:r w:rsidR="002224D1" w:rsidRPr="002224D1">
              <w:rPr>
                <w:rFonts w:ascii="ＭＳ Ｐゴシック" w:eastAsia="ＭＳ Ｐゴシック" w:hAnsi="ＭＳ Ｐゴシック" w:hint="eastAsia"/>
              </w:rPr>
              <w:t>1</w:t>
            </w:r>
          </w:p>
        </w:tc>
        <w:tc>
          <w:tcPr>
            <w:tcW w:w="1181" w:type="dxa"/>
            <w:tcBorders>
              <w:bottom w:val="single" w:sz="4" w:space="0" w:color="auto"/>
              <w:tl2br w:val="nil"/>
              <w:tr2bl w:val="nil"/>
            </w:tcBorders>
            <w:vAlign w:val="center"/>
          </w:tcPr>
          <w:p w14:paraId="5878A920" w14:textId="5E7F12F5" w:rsidR="006D68D9" w:rsidRPr="002224D1" w:rsidRDefault="002224D1" w:rsidP="006D68D9">
            <w:pPr>
              <w:jc w:val="right"/>
              <w:rPr>
                <w:rFonts w:ascii="ＭＳ Ｐゴシック" w:eastAsia="ＭＳ Ｐゴシック" w:hAnsi="ＭＳ Ｐゴシック"/>
              </w:rPr>
            </w:pPr>
            <w:r>
              <w:rPr>
                <w:rFonts w:ascii="ＭＳ Ｐゴシック" w:eastAsia="ＭＳ Ｐゴシック" w:hAnsi="ＭＳ Ｐゴシック" w:hint="eastAsia"/>
              </w:rPr>
              <w:t>43</w:t>
            </w:r>
          </w:p>
        </w:tc>
        <w:tc>
          <w:tcPr>
            <w:tcW w:w="1182" w:type="dxa"/>
            <w:tcBorders>
              <w:bottom w:val="single" w:sz="4" w:space="0" w:color="auto"/>
              <w:tl2br w:val="nil"/>
              <w:tr2bl w:val="nil"/>
            </w:tcBorders>
            <w:vAlign w:val="center"/>
          </w:tcPr>
          <w:p w14:paraId="27FD0E4A" w14:textId="3B680D42" w:rsidR="006D68D9" w:rsidRPr="00E627E1" w:rsidRDefault="002224D1" w:rsidP="006D68D9">
            <w:pPr>
              <w:jc w:val="right"/>
              <w:rPr>
                <w:rFonts w:ascii="ＭＳ Ｐゴシック" w:eastAsia="ＭＳ Ｐゴシック" w:hAnsi="ＭＳ Ｐゴシック"/>
              </w:rPr>
            </w:pPr>
            <w:r>
              <w:rPr>
                <w:rFonts w:ascii="ＭＳ Ｐゴシック" w:eastAsia="ＭＳ Ｐゴシック" w:hAnsi="ＭＳ Ｐゴシック" w:hint="eastAsia"/>
              </w:rPr>
              <w:t>43</w:t>
            </w:r>
          </w:p>
        </w:tc>
      </w:tr>
    </w:tbl>
    <w:p w14:paraId="2999A820" w14:textId="77777777" w:rsidR="00637D14" w:rsidRPr="00E627E1" w:rsidRDefault="00637D14" w:rsidP="00B63E65">
      <w:pPr>
        <w:jc w:val="left"/>
        <w:rPr>
          <w:rFonts w:ascii="ＭＳ Ｐゴシック" w:eastAsia="ＭＳ Ｐゴシック" w:hAnsi="ＭＳ Ｐゴシック"/>
        </w:rPr>
      </w:pPr>
    </w:p>
    <w:p w14:paraId="53428FB3" w14:textId="66F01571" w:rsidR="00E11915" w:rsidRPr="00E627E1" w:rsidRDefault="00E11915" w:rsidP="00E11915">
      <w:pPr>
        <w:rPr>
          <w:rFonts w:ascii="ＭＳ Ｐゴシック" w:eastAsia="ＭＳ Ｐゴシック" w:hAnsi="ＭＳ Ｐゴシック"/>
        </w:rPr>
      </w:pPr>
      <w:r w:rsidRPr="00E627E1">
        <w:rPr>
          <w:rFonts w:ascii="ＭＳ Ｐゴシック" w:eastAsia="ＭＳ Ｐゴシック" w:hAnsi="ＭＳ Ｐゴシック" w:hint="eastAsia"/>
        </w:rPr>
        <w:t>（２）下水道処理区域外における避難所等の重要施設</w:t>
      </w:r>
    </w:p>
    <w:tbl>
      <w:tblPr>
        <w:tblStyle w:val="aa"/>
        <w:tblW w:w="10206" w:type="dxa"/>
        <w:tblInd w:w="-5" w:type="dxa"/>
        <w:tblLook w:val="04A0" w:firstRow="1" w:lastRow="0" w:firstColumn="1" w:lastColumn="0" w:noHBand="0" w:noVBand="1"/>
      </w:tblPr>
      <w:tblGrid>
        <w:gridCol w:w="426"/>
        <w:gridCol w:w="9"/>
        <w:gridCol w:w="2684"/>
        <w:gridCol w:w="1181"/>
        <w:gridCol w:w="1181"/>
        <w:gridCol w:w="1181"/>
        <w:gridCol w:w="1181"/>
        <w:gridCol w:w="1181"/>
        <w:gridCol w:w="1182"/>
      </w:tblGrid>
      <w:tr w:rsidR="00E627E1" w:rsidRPr="00E627E1" w14:paraId="68DF13D2" w14:textId="77777777" w:rsidTr="00CE023E">
        <w:tc>
          <w:tcPr>
            <w:tcW w:w="3119" w:type="dxa"/>
            <w:gridSpan w:val="3"/>
            <w:vMerge w:val="restart"/>
          </w:tcPr>
          <w:p w14:paraId="3B8F9753" w14:textId="77777777" w:rsidR="00E11915" w:rsidRPr="00E627E1" w:rsidRDefault="00E11915" w:rsidP="00CE023E">
            <w:pPr>
              <w:jc w:val="center"/>
              <w:rPr>
                <w:rFonts w:ascii="ＭＳ Ｐゴシック" w:eastAsia="ＭＳ Ｐゴシック" w:hAnsi="ＭＳ Ｐゴシック"/>
              </w:rPr>
            </w:pPr>
          </w:p>
        </w:tc>
        <w:tc>
          <w:tcPr>
            <w:tcW w:w="4724" w:type="dxa"/>
            <w:gridSpan w:val="4"/>
            <w:vAlign w:val="center"/>
          </w:tcPr>
          <w:p w14:paraId="0EAD2811" w14:textId="066D212E" w:rsidR="00E11915" w:rsidRPr="00E627E1" w:rsidRDefault="00E11915" w:rsidP="00CE023E">
            <w:pPr>
              <w:widowControl/>
              <w:jc w:val="center"/>
              <w:rPr>
                <w:rFonts w:ascii="ＭＳ Ｐゴシック" w:eastAsia="ＭＳ Ｐゴシック" w:hAnsi="ＭＳ Ｐゴシック"/>
              </w:rPr>
            </w:pPr>
            <w:r w:rsidRPr="00E627E1">
              <w:rPr>
                <w:rFonts w:ascii="ＭＳ Ｐゴシック" w:eastAsia="ＭＳ Ｐゴシック" w:hAnsi="ＭＳ Ｐゴシック" w:hint="eastAsia"/>
              </w:rPr>
              <w:t>管路延長（m）</w:t>
            </w:r>
          </w:p>
        </w:tc>
        <w:tc>
          <w:tcPr>
            <w:tcW w:w="2363" w:type="dxa"/>
            <w:gridSpan w:val="2"/>
            <w:vAlign w:val="center"/>
          </w:tcPr>
          <w:p w14:paraId="23E6D0A5" w14:textId="77777777" w:rsidR="00E11915" w:rsidRPr="00E627E1" w:rsidRDefault="00E11915" w:rsidP="00CE023E">
            <w:pPr>
              <w:widowControl/>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耐震化指標</w:t>
            </w:r>
          </w:p>
        </w:tc>
      </w:tr>
      <w:tr w:rsidR="00E627E1" w:rsidRPr="00E627E1" w14:paraId="1C105E50" w14:textId="77777777" w:rsidTr="00CE023E">
        <w:tc>
          <w:tcPr>
            <w:tcW w:w="3119" w:type="dxa"/>
            <w:gridSpan w:val="3"/>
            <w:vMerge/>
          </w:tcPr>
          <w:p w14:paraId="51083CE0" w14:textId="77777777" w:rsidR="00E11915" w:rsidRPr="00E627E1" w:rsidRDefault="00E11915" w:rsidP="00CE023E">
            <w:pPr>
              <w:jc w:val="center"/>
              <w:rPr>
                <w:rFonts w:ascii="ＭＳ Ｐゴシック" w:eastAsia="ＭＳ Ｐゴシック" w:hAnsi="ＭＳ Ｐゴシック"/>
              </w:rPr>
            </w:pPr>
          </w:p>
        </w:tc>
        <w:tc>
          <w:tcPr>
            <w:tcW w:w="1181" w:type="dxa"/>
            <w:vAlign w:val="center"/>
          </w:tcPr>
          <w:p w14:paraId="44143232" w14:textId="77777777" w:rsidR="00E11915" w:rsidRPr="00E627E1" w:rsidRDefault="00E11915" w:rsidP="00CE023E">
            <w:pPr>
              <w:ind w:leftChars="-50" w:left="-105" w:rightChars="-62" w:right="-130"/>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耐震管</w:t>
            </w:r>
          </w:p>
          <w:p w14:paraId="55D67351" w14:textId="77777777" w:rsidR="00E11915" w:rsidRPr="00E627E1" w:rsidRDefault="00E11915" w:rsidP="00CE023E">
            <w:pPr>
              <w:ind w:leftChars="-50" w:left="-105" w:rightChars="-62" w:right="-130"/>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延長</w:t>
            </w:r>
          </w:p>
        </w:tc>
        <w:tc>
          <w:tcPr>
            <w:tcW w:w="1181" w:type="dxa"/>
            <w:tcBorders>
              <w:bottom w:val="single" w:sz="4" w:space="0" w:color="auto"/>
            </w:tcBorders>
            <w:vAlign w:val="center"/>
          </w:tcPr>
          <w:p w14:paraId="1F12CB63" w14:textId="77777777" w:rsidR="00E11915" w:rsidRPr="00E627E1" w:rsidRDefault="00E11915" w:rsidP="00CE023E">
            <w:pPr>
              <w:ind w:leftChars="-17" w:left="-36"/>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耐震適合管</w:t>
            </w:r>
          </w:p>
          <w:p w14:paraId="2F114A17" w14:textId="77777777" w:rsidR="00E11915" w:rsidRPr="00E627E1" w:rsidRDefault="00E11915"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延長</w:t>
            </w:r>
          </w:p>
          <w:p w14:paraId="455425E1" w14:textId="77777777" w:rsidR="00E11915" w:rsidRPr="00E627E1" w:rsidRDefault="00E11915" w:rsidP="00CE023E">
            <w:pPr>
              <w:ind w:leftChars="-17" w:left="-36" w:rightChars="-8" w:right="-17"/>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（耐震管除く）</w:t>
            </w:r>
          </w:p>
        </w:tc>
        <w:tc>
          <w:tcPr>
            <w:tcW w:w="1181" w:type="dxa"/>
            <w:tcBorders>
              <w:bottom w:val="single" w:sz="4" w:space="0" w:color="auto"/>
            </w:tcBorders>
            <w:vAlign w:val="center"/>
          </w:tcPr>
          <w:p w14:paraId="483DF431" w14:textId="77777777" w:rsidR="00E11915" w:rsidRPr="00E627E1" w:rsidRDefault="00E11915" w:rsidP="00CE023E">
            <w:pPr>
              <w:ind w:leftChars="-27" w:left="-57" w:rightChars="-51" w:right="-107"/>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耐震適合管</w:t>
            </w:r>
          </w:p>
          <w:p w14:paraId="0BCDD246" w14:textId="77777777" w:rsidR="00E11915" w:rsidRPr="00E627E1" w:rsidRDefault="00E11915"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以外</w:t>
            </w:r>
          </w:p>
        </w:tc>
        <w:tc>
          <w:tcPr>
            <w:tcW w:w="1181" w:type="dxa"/>
            <w:tcBorders>
              <w:bottom w:val="single" w:sz="4" w:space="0" w:color="auto"/>
            </w:tcBorders>
            <w:vAlign w:val="center"/>
          </w:tcPr>
          <w:p w14:paraId="72086C11" w14:textId="77777777" w:rsidR="00E11915" w:rsidRPr="00E627E1" w:rsidRDefault="00E11915"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計</w:t>
            </w:r>
          </w:p>
        </w:tc>
        <w:tc>
          <w:tcPr>
            <w:tcW w:w="1181" w:type="dxa"/>
            <w:tcBorders>
              <w:bottom w:val="single" w:sz="4" w:space="0" w:color="auto"/>
            </w:tcBorders>
            <w:vAlign w:val="center"/>
          </w:tcPr>
          <w:p w14:paraId="4826C18F" w14:textId="77777777" w:rsidR="00E11915" w:rsidRPr="00E627E1" w:rsidRDefault="00E11915" w:rsidP="00CE023E">
            <w:pPr>
              <w:ind w:leftChars="-31" w:left="-65"/>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耐震管率</w:t>
            </w:r>
          </w:p>
          <w:p w14:paraId="11DC6EAF" w14:textId="77777777" w:rsidR="00E11915" w:rsidRPr="00E627E1" w:rsidRDefault="00E11915" w:rsidP="00CE023E">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w:t>
            </w:r>
          </w:p>
        </w:tc>
        <w:tc>
          <w:tcPr>
            <w:tcW w:w="1182" w:type="dxa"/>
            <w:tcBorders>
              <w:bottom w:val="single" w:sz="4" w:space="0" w:color="auto"/>
            </w:tcBorders>
            <w:vAlign w:val="center"/>
          </w:tcPr>
          <w:p w14:paraId="508ED9FC" w14:textId="77777777" w:rsidR="00E11915" w:rsidRPr="00E627E1" w:rsidRDefault="00E11915" w:rsidP="00CE023E">
            <w:pPr>
              <w:ind w:leftChars="-61" w:left="-128" w:rightChars="-56" w:right="-118"/>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耐震適合率</w:t>
            </w:r>
          </w:p>
          <w:p w14:paraId="134D6B0C" w14:textId="77777777" w:rsidR="00E11915" w:rsidRPr="00E627E1" w:rsidRDefault="00E11915" w:rsidP="00CE023E">
            <w:pPr>
              <w:ind w:leftChars="-61" w:left="-128" w:rightChars="-56" w:right="-118"/>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w:t>
            </w:r>
          </w:p>
        </w:tc>
      </w:tr>
      <w:tr w:rsidR="006D68D9" w:rsidRPr="00E627E1" w14:paraId="1C36B06E" w14:textId="77777777" w:rsidTr="00CE023E">
        <w:tc>
          <w:tcPr>
            <w:tcW w:w="3119" w:type="dxa"/>
            <w:gridSpan w:val="3"/>
            <w:tcBorders>
              <w:bottom w:val="nil"/>
            </w:tcBorders>
          </w:tcPr>
          <w:p w14:paraId="3AFEEA52" w14:textId="256935DA" w:rsidR="006D68D9" w:rsidRPr="00E627E1" w:rsidRDefault="006D68D9" w:rsidP="006D68D9">
            <w:pPr>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避難所等の重要な施設に接続する配水管（令和５年度末時点）</w:t>
            </w:r>
          </w:p>
        </w:tc>
        <w:tc>
          <w:tcPr>
            <w:tcW w:w="1181" w:type="dxa"/>
            <w:vAlign w:val="center"/>
          </w:tcPr>
          <w:p w14:paraId="60701BA9" w14:textId="70B68A09" w:rsidR="006D68D9" w:rsidRPr="00E627E1" w:rsidRDefault="00397519" w:rsidP="006D68D9">
            <w:pPr>
              <w:jc w:val="right"/>
              <w:rPr>
                <w:rFonts w:ascii="ＭＳ Ｐゴシック" w:eastAsia="ＭＳ Ｐゴシック" w:hAnsi="ＭＳ Ｐゴシック"/>
              </w:rPr>
            </w:pPr>
            <w:r>
              <w:rPr>
                <w:rFonts w:ascii="ＭＳ Ｐゴシック" w:eastAsia="ＭＳ Ｐゴシック" w:hAnsi="ＭＳ Ｐゴシック" w:hint="eastAsia"/>
              </w:rPr>
              <w:t>10,043</w:t>
            </w:r>
          </w:p>
        </w:tc>
        <w:tc>
          <w:tcPr>
            <w:tcW w:w="1181" w:type="dxa"/>
            <w:tcBorders>
              <w:bottom w:val="single" w:sz="4" w:space="0" w:color="auto"/>
              <w:tl2br w:val="nil"/>
              <w:tr2bl w:val="nil"/>
            </w:tcBorders>
            <w:vAlign w:val="center"/>
          </w:tcPr>
          <w:p w14:paraId="47E2145C" w14:textId="1783C3C5"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471</w:t>
            </w:r>
          </w:p>
        </w:tc>
        <w:tc>
          <w:tcPr>
            <w:tcW w:w="1181" w:type="dxa"/>
            <w:tcBorders>
              <w:bottom w:val="single" w:sz="4" w:space="0" w:color="auto"/>
              <w:tl2br w:val="nil"/>
              <w:tr2bl w:val="nil"/>
            </w:tcBorders>
            <w:vAlign w:val="center"/>
          </w:tcPr>
          <w:p w14:paraId="4733F1D3" w14:textId="6D2FBB1F"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7,</w:t>
            </w:r>
            <w:r w:rsidR="00496A00">
              <w:rPr>
                <w:rFonts w:ascii="ＭＳ Ｐゴシック" w:eastAsia="ＭＳ Ｐゴシック" w:hAnsi="ＭＳ Ｐゴシック" w:hint="eastAsia"/>
                <w:color w:val="000000" w:themeColor="text1"/>
              </w:rPr>
              <w:t>87</w:t>
            </w:r>
            <w:r w:rsidR="00397519">
              <w:rPr>
                <w:rFonts w:ascii="ＭＳ Ｐゴシック" w:eastAsia="ＭＳ Ｐゴシック" w:hAnsi="ＭＳ Ｐゴシック" w:hint="eastAsia"/>
                <w:color w:val="000000" w:themeColor="text1"/>
              </w:rPr>
              <w:t>4</w:t>
            </w:r>
          </w:p>
        </w:tc>
        <w:tc>
          <w:tcPr>
            <w:tcW w:w="1181" w:type="dxa"/>
            <w:tcBorders>
              <w:tl2br w:val="nil"/>
              <w:tr2bl w:val="nil"/>
            </w:tcBorders>
            <w:vAlign w:val="center"/>
          </w:tcPr>
          <w:p w14:paraId="2ED114C7" w14:textId="6AA3F407" w:rsidR="006D68D9" w:rsidRPr="00E627E1" w:rsidRDefault="00496A00" w:rsidP="006D68D9">
            <w:pPr>
              <w:jc w:val="right"/>
              <w:rPr>
                <w:rFonts w:ascii="ＭＳ Ｐゴシック" w:eastAsia="ＭＳ Ｐゴシック" w:hAnsi="ＭＳ Ｐゴシック"/>
              </w:rPr>
            </w:pPr>
            <w:r>
              <w:rPr>
                <w:rFonts w:ascii="ＭＳ Ｐゴシック" w:eastAsia="ＭＳ Ｐゴシック" w:hAnsi="ＭＳ Ｐゴシック" w:hint="eastAsia"/>
              </w:rPr>
              <w:t>18,</w:t>
            </w:r>
            <w:r w:rsidR="00397519">
              <w:rPr>
                <w:rFonts w:ascii="ＭＳ Ｐゴシック" w:eastAsia="ＭＳ Ｐゴシック" w:hAnsi="ＭＳ Ｐゴシック" w:hint="eastAsia"/>
              </w:rPr>
              <w:t>388</w:t>
            </w:r>
          </w:p>
        </w:tc>
        <w:tc>
          <w:tcPr>
            <w:tcW w:w="1181" w:type="dxa"/>
            <w:tcBorders>
              <w:tl2br w:val="nil"/>
              <w:tr2bl w:val="nil"/>
            </w:tcBorders>
            <w:vAlign w:val="center"/>
          </w:tcPr>
          <w:p w14:paraId="2616EA11" w14:textId="312826CA" w:rsidR="006D68D9" w:rsidRPr="00E627E1" w:rsidRDefault="00496A00" w:rsidP="006D68D9">
            <w:pPr>
              <w:jc w:val="right"/>
              <w:rPr>
                <w:rFonts w:ascii="ＭＳ Ｐゴシック" w:eastAsia="ＭＳ Ｐゴシック" w:hAnsi="ＭＳ Ｐゴシック"/>
              </w:rPr>
            </w:pPr>
            <w:r>
              <w:rPr>
                <w:rFonts w:ascii="ＭＳ Ｐゴシック" w:eastAsia="ＭＳ Ｐゴシック" w:hAnsi="ＭＳ Ｐゴシック" w:hint="eastAsia"/>
              </w:rPr>
              <w:t>55</w:t>
            </w:r>
          </w:p>
        </w:tc>
        <w:tc>
          <w:tcPr>
            <w:tcW w:w="1182" w:type="dxa"/>
            <w:tcBorders>
              <w:tl2br w:val="nil"/>
              <w:tr2bl w:val="nil"/>
            </w:tcBorders>
            <w:vAlign w:val="center"/>
          </w:tcPr>
          <w:p w14:paraId="581E447F" w14:textId="5B7C2052" w:rsidR="006D68D9" w:rsidRPr="00E627E1" w:rsidRDefault="00496A00" w:rsidP="006D68D9">
            <w:pPr>
              <w:jc w:val="right"/>
              <w:rPr>
                <w:rFonts w:ascii="ＭＳ Ｐゴシック" w:eastAsia="ＭＳ Ｐゴシック" w:hAnsi="ＭＳ Ｐゴシック"/>
              </w:rPr>
            </w:pPr>
            <w:r>
              <w:rPr>
                <w:rFonts w:ascii="ＭＳ Ｐゴシック" w:eastAsia="ＭＳ Ｐゴシック" w:hAnsi="ＭＳ Ｐゴシック" w:hint="eastAsia"/>
              </w:rPr>
              <w:t>57</w:t>
            </w:r>
          </w:p>
        </w:tc>
      </w:tr>
      <w:tr w:rsidR="006D68D9" w:rsidRPr="00E627E1" w14:paraId="609AC413" w14:textId="77777777" w:rsidTr="00CE023E">
        <w:tc>
          <w:tcPr>
            <w:tcW w:w="426" w:type="dxa"/>
            <w:vMerge w:val="restart"/>
            <w:tcBorders>
              <w:top w:val="nil"/>
            </w:tcBorders>
          </w:tcPr>
          <w:p w14:paraId="791B1BD6" w14:textId="77777777" w:rsidR="006D68D9" w:rsidRPr="00E627E1" w:rsidRDefault="006D68D9" w:rsidP="006D68D9">
            <w:pPr>
              <w:jc w:val="right"/>
              <w:rPr>
                <w:rFonts w:ascii="ＭＳ Ｐゴシック" w:eastAsia="ＭＳ Ｐゴシック" w:hAnsi="ＭＳ Ｐゴシック"/>
              </w:rPr>
            </w:pPr>
            <w:bookmarkStart w:id="22" w:name="_Hlk184802594"/>
          </w:p>
        </w:tc>
        <w:tc>
          <w:tcPr>
            <w:tcW w:w="2693" w:type="dxa"/>
            <w:gridSpan w:val="2"/>
            <w:tcBorders>
              <w:bottom w:val="single" w:sz="4" w:space="0" w:color="auto"/>
            </w:tcBorders>
            <w:vAlign w:val="center"/>
          </w:tcPr>
          <w:p w14:paraId="2007E392" w14:textId="14DF2AFD" w:rsidR="006D68D9" w:rsidRPr="00E627E1" w:rsidRDefault="006D68D9" w:rsidP="006D68D9">
            <w:pPr>
              <w:jc w:val="center"/>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配水本管</w:t>
            </w:r>
          </w:p>
        </w:tc>
        <w:tc>
          <w:tcPr>
            <w:tcW w:w="1181" w:type="dxa"/>
            <w:tcBorders>
              <w:bottom w:val="single" w:sz="4" w:space="0" w:color="auto"/>
            </w:tcBorders>
            <w:vAlign w:val="center"/>
          </w:tcPr>
          <w:p w14:paraId="69B21135" w14:textId="7B5CE6C1"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42</w:t>
            </w:r>
          </w:p>
        </w:tc>
        <w:tc>
          <w:tcPr>
            <w:tcW w:w="1181" w:type="dxa"/>
            <w:tcBorders>
              <w:bottom w:val="single" w:sz="4" w:space="0" w:color="auto"/>
              <w:tl2br w:val="nil"/>
              <w:tr2bl w:val="nil"/>
            </w:tcBorders>
            <w:vAlign w:val="center"/>
          </w:tcPr>
          <w:p w14:paraId="6F4B0ECB" w14:textId="3CC156B1"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290</w:t>
            </w:r>
          </w:p>
        </w:tc>
        <w:tc>
          <w:tcPr>
            <w:tcW w:w="1181" w:type="dxa"/>
            <w:tcBorders>
              <w:bottom w:val="single" w:sz="4" w:space="0" w:color="auto"/>
              <w:tl2br w:val="nil"/>
              <w:tr2bl w:val="nil"/>
            </w:tcBorders>
            <w:vAlign w:val="center"/>
          </w:tcPr>
          <w:p w14:paraId="2D837B35" w14:textId="6B43B8BD"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1,443</w:t>
            </w:r>
          </w:p>
        </w:tc>
        <w:tc>
          <w:tcPr>
            <w:tcW w:w="1181" w:type="dxa"/>
            <w:tcBorders>
              <w:bottom w:val="single" w:sz="4" w:space="0" w:color="auto"/>
              <w:tl2br w:val="nil"/>
              <w:tr2bl w:val="nil"/>
            </w:tcBorders>
            <w:vAlign w:val="center"/>
          </w:tcPr>
          <w:p w14:paraId="281A64AA" w14:textId="18692897"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1,775</w:t>
            </w:r>
          </w:p>
        </w:tc>
        <w:tc>
          <w:tcPr>
            <w:tcW w:w="1181" w:type="dxa"/>
            <w:tcBorders>
              <w:bottom w:val="single" w:sz="4" w:space="0" w:color="auto"/>
              <w:tl2br w:val="nil"/>
              <w:tr2bl w:val="nil"/>
            </w:tcBorders>
            <w:vAlign w:val="center"/>
          </w:tcPr>
          <w:p w14:paraId="1794A161" w14:textId="5F05E66E"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2</w:t>
            </w:r>
          </w:p>
        </w:tc>
        <w:tc>
          <w:tcPr>
            <w:tcW w:w="1182" w:type="dxa"/>
            <w:tcBorders>
              <w:bottom w:val="single" w:sz="4" w:space="0" w:color="auto"/>
              <w:tl2br w:val="nil"/>
              <w:tr2bl w:val="nil"/>
            </w:tcBorders>
            <w:vAlign w:val="center"/>
          </w:tcPr>
          <w:p w14:paraId="3BFFD4FD" w14:textId="63E332F9"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19</w:t>
            </w:r>
          </w:p>
        </w:tc>
      </w:tr>
      <w:bookmarkEnd w:id="22"/>
      <w:tr w:rsidR="006D68D9" w:rsidRPr="00E627E1" w14:paraId="0879BA22" w14:textId="77777777" w:rsidTr="00CE023E">
        <w:tc>
          <w:tcPr>
            <w:tcW w:w="426" w:type="dxa"/>
            <w:vMerge/>
            <w:tcBorders>
              <w:top w:val="nil"/>
              <w:bottom w:val="single" w:sz="4" w:space="0" w:color="auto"/>
            </w:tcBorders>
          </w:tcPr>
          <w:p w14:paraId="2C6108C3" w14:textId="77777777" w:rsidR="006D68D9" w:rsidRPr="00E627E1" w:rsidRDefault="006D68D9" w:rsidP="006D68D9">
            <w:pPr>
              <w:jc w:val="right"/>
              <w:rPr>
                <w:rFonts w:ascii="ＭＳ Ｐゴシック" w:eastAsia="ＭＳ Ｐゴシック" w:hAnsi="ＭＳ Ｐゴシック"/>
              </w:rPr>
            </w:pPr>
          </w:p>
        </w:tc>
        <w:tc>
          <w:tcPr>
            <w:tcW w:w="2693" w:type="dxa"/>
            <w:gridSpan w:val="2"/>
            <w:tcBorders>
              <w:bottom w:val="single" w:sz="4" w:space="0" w:color="auto"/>
            </w:tcBorders>
            <w:vAlign w:val="center"/>
          </w:tcPr>
          <w:p w14:paraId="2199DDFC" w14:textId="6985BD60" w:rsidR="006D68D9" w:rsidRPr="00E627E1" w:rsidRDefault="006D68D9" w:rsidP="006D68D9">
            <w:pPr>
              <w:jc w:val="center"/>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配水支管</w:t>
            </w:r>
          </w:p>
        </w:tc>
        <w:tc>
          <w:tcPr>
            <w:tcW w:w="1181" w:type="dxa"/>
            <w:tcBorders>
              <w:bottom w:val="single" w:sz="4" w:space="0" w:color="auto"/>
            </w:tcBorders>
            <w:vAlign w:val="center"/>
          </w:tcPr>
          <w:p w14:paraId="26E5C86B" w14:textId="543258A8" w:rsidR="006D68D9" w:rsidRPr="00E627E1" w:rsidRDefault="00496A00" w:rsidP="006D68D9">
            <w:pPr>
              <w:jc w:val="right"/>
              <w:rPr>
                <w:rFonts w:ascii="ＭＳ Ｐゴシック" w:eastAsia="ＭＳ Ｐゴシック" w:hAnsi="ＭＳ Ｐゴシック"/>
              </w:rPr>
            </w:pPr>
            <w:r>
              <w:rPr>
                <w:rFonts w:ascii="ＭＳ Ｐゴシック" w:eastAsia="ＭＳ Ｐゴシック" w:hAnsi="ＭＳ Ｐゴシック" w:hint="eastAsia"/>
              </w:rPr>
              <w:t>10,</w:t>
            </w:r>
            <w:r w:rsidR="00397519">
              <w:rPr>
                <w:rFonts w:ascii="ＭＳ Ｐゴシック" w:eastAsia="ＭＳ Ｐゴシック" w:hAnsi="ＭＳ Ｐゴシック" w:hint="eastAsia"/>
              </w:rPr>
              <w:t>001</w:t>
            </w:r>
          </w:p>
        </w:tc>
        <w:tc>
          <w:tcPr>
            <w:tcW w:w="1181" w:type="dxa"/>
            <w:tcBorders>
              <w:bottom w:val="single" w:sz="4" w:space="0" w:color="auto"/>
              <w:tl2br w:val="nil"/>
              <w:tr2bl w:val="nil"/>
            </w:tcBorders>
            <w:vAlign w:val="center"/>
          </w:tcPr>
          <w:p w14:paraId="5846695E" w14:textId="3495CC9E"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181</w:t>
            </w:r>
          </w:p>
        </w:tc>
        <w:tc>
          <w:tcPr>
            <w:tcW w:w="1181" w:type="dxa"/>
            <w:tcBorders>
              <w:bottom w:val="single" w:sz="4" w:space="0" w:color="auto"/>
              <w:tl2br w:val="nil"/>
              <w:tr2bl w:val="nil"/>
            </w:tcBorders>
            <w:vAlign w:val="center"/>
          </w:tcPr>
          <w:p w14:paraId="20451357" w14:textId="5729952F" w:rsidR="006D68D9" w:rsidRPr="00E627E1" w:rsidRDefault="00496A00" w:rsidP="006D68D9">
            <w:pPr>
              <w:jc w:val="right"/>
              <w:rPr>
                <w:rFonts w:ascii="ＭＳ Ｐゴシック" w:eastAsia="ＭＳ Ｐゴシック" w:hAnsi="ＭＳ Ｐゴシック"/>
              </w:rPr>
            </w:pPr>
            <w:r>
              <w:rPr>
                <w:rFonts w:ascii="ＭＳ Ｐゴシック" w:eastAsia="ＭＳ Ｐゴシック" w:hAnsi="ＭＳ Ｐゴシック" w:hint="eastAsia"/>
              </w:rPr>
              <w:t>6,43</w:t>
            </w:r>
            <w:r w:rsidR="00397519">
              <w:rPr>
                <w:rFonts w:ascii="ＭＳ Ｐゴシック" w:eastAsia="ＭＳ Ｐゴシック" w:hAnsi="ＭＳ Ｐゴシック" w:hint="eastAsia"/>
              </w:rPr>
              <w:t>1</w:t>
            </w:r>
          </w:p>
        </w:tc>
        <w:tc>
          <w:tcPr>
            <w:tcW w:w="1181" w:type="dxa"/>
            <w:tcBorders>
              <w:bottom w:val="single" w:sz="4" w:space="0" w:color="auto"/>
              <w:tl2br w:val="nil"/>
              <w:tr2bl w:val="nil"/>
            </w:tcBorders>
            <w:vAlign w:val="center"/>
          </w:tcPr>
          <w:p w14:paraId="1503C26E" w14:textId="55C087E9" w:rsidR="006D68D9" w:rsidRPr="00E627E1" w:rsidRDefault="00496A00" w:rsidP="006D68D9">
            <w:pPr>
              <w:jc w:val="right"/>
              <w:rPr>
                <w:rFonts w:ascii="ＭＳ Ｐゴシック" w:eastAsia="ＭＳ Ｐゴシック" w:hAnsi="ＭＳ Ｐゴシック"/>
              </w:rPr>
            </w:pPr>
            <w:r>
              <w:rPr>
                <w:rFonts w:ascii="ＭＳ Ｐゴシック" w:eastAsia="ＭＳ Ｐゴシック" w:hAnsi="ＭＳ Ｐゴシック" w:hint="eastAsia"/>
              </w:rPr>
              <w:t>16,</w:t>
            </w:r>
            <w:r w:rsidR="00397519">
              <w:rPr>
                <w:rFonts w:ascii="ＭＳ Ｐゴシック" w:eastAsia="ＭＳ Ｐゴシック" w:hAnsi="ＭＳ Ｐゴシック" w:hint="eastAsia"/>
              </w:rPr>
              <w:t>613</w:t>
            </w:r>
          </w:p>
        </w:tc>
        <w:tc>
          <w:tcPr>
            <w:tcW w:w="1181" w:type="dxa"/>
            <w:tcBorders>
              <w:bottom w:val="single" w:sz="4" w:space="0" w:color="auto"/>
              <w:tl2br w:val="nil"/>
              <w:tr2bl w:val="nil"/>
            </w:tcBorders>
            <w:vAlign w:val="center"/>
          </w:tcPr>
          <w:p w14:paraId="4C46B6EC" w14:textId="3BC5295F" w:rsidR="006D68D9" w:rsidRPr="00E627E1" w:rsidRDefault="00496A00" w:rsidP="006D68D9">
            <w:pPr>
              <w:jc w:val="right"/>
              <w:rPr>
                <w:rFonts w:ascii="ＭＳ Ｐゴシック" w:eastAsia="ＭＳ Ｐゴシック" w:hAnsi="ＭＳ Ｐゴシック"/>
              </w:rPr>
            </w:pPr>
            <w:r>
              <w:rPr>
                <w:rFonts w:ascii="ＭＳ Ｐゴシック" w:eastAsia="ＭＳ Ｐゴシック" w:hAnsi="ＭＳ Ｐゴシック" w:hint="eastAsia"/>
              </w:rPr>
              <w:t>60</w:t>
            </w:r>
          </w:p>
        </w:tc>
        <w:tc>
          <w:tcPr>
            <w:tcW w:w="1182" w:type="dxa"/>
            <w:tcBorders>
              <w:bottom w:val="single" w:sz="4" w:space="0" w:color="auto"/>
              <w:tl2br w:val="nil"/>
              <w:tr2bl w:val="nil"/>
            </w:tcBorders>
            <w:vAlign w:val="center"/>
          </w:tcPr>
          <w:p w14:paraId="4FE46814" w14:textId="6B7CDBDC" w:rsidR="006D68D9" w:rsidRPr="00E627E1" w:rsidRDefault="00496A00" w:rsidP="006D68D9">
            <w:pPr>
              <w:jc w:val="right"/>
              <w:rPr>
                <w:rFonts w:ascii="ＭＳ Ｐゴシック" w:eastAsia="ＭＳ Ｐゴシック" w:hAnsi="ＭＳ Ｐゴシック"/>
              </w:rPr>
            </w:pPr>
            <w:r>
              <w:rPr>
                <w:rFonts w:ascii="ＭＳ Ｐゴシック" w:eastAsia="ＭＳ Ｐゴシック" w:hAnsi="ＭＳ Ｐゴシック" w:hint="eastAsia"/>
              </w:rPr>
              <w:t>61</w:t>
            </w:r>
          </w:p>
        </w:tc>
      </w:tr>
      <w:tr w:rsidR="006D68D9" w:rsidRPr="00E627E1" w14:paraId="730EAEE0" w14:textId="77777777" w:rsidTr="00F42BA3">
        <w:tc>
          <w:tcPr>
            <w:tcW w:w="3119" w:type="dxa"/>
            <w:gridSpan w:val="3"/>
            <w:tcBorders>
              <w:bottom w:val="nil"/>
            </w:tcBorders>
          </w:tcPr>
          <w:p w14:paraId="40E66F49" w14:textId="20DF75F9" w:rsidR="006D68D9" w:rsidRPr="00E627E1" w:rsidRDefault="006D68D9" w:rsidP="006D68D9">
            <w:pPr>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耐震化目標（令和11年度末迄）</w:t>
            </w:r>
          </w:p>
        </w:tc>
        <w:tc>
          <w:tcPr>
            <w:tcW w:w="1181" w:type="dxa"/>
            <w:vAlign w:val="center"/>
          </w:tcPr>
          <w:p w14:paraId="6348218D" w14:textId="7F7B9987" w:rsidR="006D68D9" w:rsidRPr="00E627E1" w:rsidRDefault="00360872" w:rsidP="006D68D9">
            <w:pPr>
              <w:jc w:val="right"/>
              <w:rPr>
                <w:rFonts w:ascii="ＭＳ Ｐゴシック" w:eastAsia="ＭＳ Ｐゴシック" w:hAnsi="ＭＳ Ｐゴシック"/>
              </w:rPr>
            </w:pPr>
            <w:r>
              <w:rPr>
                <w:rFonts w:ascii="ＭＳ Ｐゴシック" w:eastAsia="ＭＳ Ｐゴシック" w:hAnsi="ＭＳ Ｐゴシック" w:hint="eastAsia"/>
              </w:rPr>
              <w:t>10,</w:t>
            </w:r>
            <w:r w:rsidR="001F3A59">
              <w:rPr>
                <w:rFonts w:ascii="ＭＳ Ｐゴシック" w:eastAsia="ＭＳ Ｐゴシック" w:hAnsi="ＭＳ Ｐゴシック" w:hint="eastAsia"/>
              </w:rPr>
              <w:t>787</w:t>
            </w:r>
          </w:p>
        </w:tc>
        <w:tc>
          <w:tcPr>
            <w:tcW w:w="1181" w:type="dxa"/>
            <w:tcBorders>
              <w:tl2br w:val="nil"/>
              <w:tr2bl w:val="nil"/>
            </w:tcBorders>
            <w:vAlign w:val="center"/>
          </w:tcPr>
          <w:p w14:paraId="613C1CDA" w14:textId="504AC0DF" w:rsidR="006D68D9" w:rsidRPr="00E627E1" w:rsidRDefault="00360872" w:rsidP="006D68D9">
            <w:pPr>
              <w:jc w:val="right"/>
              <w:rPr>
                <w:rFonts w:ascii="ＭＳ Ｐゴシック" w:eastAsia="ＭＳ Ｐゴシック" w:hAnsi="ＭＳ Ｐゴシック"/>
              </w:rPr>
            </w:pPr>
            <w:r>
              <w:rPr>
                <w:rFonts w:ascii="ＭＳ Ｐゴシック" w:eastAsia="ＭＳ Ｐゴシック" w:hAnsi="ＭＳ Ｐゴシック" w:hint="eastAsia"/>
              </w:rPr>
              <w:t>471</w:t>
            </w:r>
          </w:p>
        </w:tc>
        <w:tc>
          <w:tcPr>
            <w:tcW w:w="1181" w:type="dxa"/>
            <w:tcBorders>
              <w:tl2br w:val="nil"/>
              <w:tr2bl w:val="nil"/>
            </w:tcBorders>
            <w:vAlign w:val="center"/>
          </w:tcPr>
          <w:p w14:paraId="5A2BAFFC" w14:textId="15D181C1" w:rsidR="006D68D9" w:rsidRPr="00E627E1" w:rsidRDefault="00360872" w:rsidP="006D68D9">
            <w:pPr>
              <w:jc w:val="right"/>
              <w:rPr>
                <w:rFonts w:ascii="ＭＳ Ｐゴシック" w:eastAsia="ＭＳ Ｐゴシック" w:hAnsi="ＭＳ Ｐゴシック"/>
              </w:rPr>
            </w:pPr>
            <w:r>
              <w:rPr>
                <w:rFonts w:ascii="ＭＳ Ｐゴシック" w:eastAsia="ＭＳ Ｐゴシック" w:hAnsi="ＭＳ Ｐゴシック" w:hint="eastAsia"/>
              </w:rPr>
              <w:t>7,</w:t>
            </w:r>
            <w:r w:rsidR="001F3A59">
              <w:rPr>
                <w:rFonts w:ascii="ＭＳ Ｐゴシック" w:eastAsia="ＭＳ Ｐゴシック" w:hAnsi="ＭＳ Ｐゴシック" w:hint="eastAsia"/>
              </w:rPr>
              <w:t>130</w:t>
            </w:r>
          </w:p>
        </w:tc>
        <w:tc>
          <w:tcPr>
            <w:tcW w:w="1181" w:type="dxa"/>
            <w:tcBorders>
              <w:tl2br w:val="nil"/>
              <w:tr2bl w:val="nil"/>
            </w:tcBorders>
            <w:vAlign w:val="center"/>
          </w:tcPr>
          <w:p w14:paraId="590B39C0" w14:textId="72D20FA5" w:rsidR="006D68D9" w:rsidRPr="00E627E1" w:rsidRDefault="00360872" w:rsidP="006D68D9">
            <w:pPr>
              <w:jc w:val="right"/>
              <w:rPr>
                <w:rFonts w:ascii="ＭＳ Ｐゴシック" w:eastAsia="ＭＳ Ｐゴシック" w:hAnsi="ＭＳ Ｐゴシック"/>
              </w:rPr>
            </w:pPr>
            <w:r>
              <w:rPr>
                <w:rFonts w:ascii="ＭＳ Ｐゴシック" w:eastAsia="ＭＳ Ｐゴシック" w:hAnsi="ＭＳ Ｐゴシック" w:hint="eastAsia"/>
              </w:rPr>
              <w:t>18,388</w:t>
            </w:r>
          </w:p>
        </w:tc>
        <w:tc>
          <w:tcPr>
            <w:tcW w:w="1181" w:type="dxa"/>
            <w:tcBorders>
              <w:tl2br w:val="nil"/>
              <w:tr2bl w:val="nil"/>
            </w:tcBorders>
            <w:vAlign w:val="center"/>
          </w:tcPr>
          <w:p w14:paraId="1EB36779" w14:textId="1ECE7935" w:rsidR="006D68D9" w:rsidRPr="00E627E1" w:rsidRDefault="00360872" w:rsidP="006D68D9">
            <w:pPr>
              <w:jc w:val="right"/>
              <w:rPr>
                <w:rFonts w:ascii="ＭＳ Ｐゴシック" w:eastAsia="ＭＳ Ｐゴシック" w:hAnsi="ＭＳ Ｐゴシック"/>
              </w:rPr>
            </w:pPr>
            <w:r>
              <w:rPr>
                <w:rFonts w:ascii="ＭＳ Ｐゴシック" w:eastAsia="ＭＳ Ｐゴシック" w:hAnsi="ＭＳ Ｐゴシック" w:hint="eastAsia"/>
              </w:rPr>
              <w:t>5</w:t>
            </w:r>
            <w:r w:rsidR="001F3A59">
              <w:rPr>
                <w:rFonts w:ascii="ＭＳ Ｐゴシック" w:eastAsia="ＭＳ Ｐゴシック" w:hAnsi="ＭＳ Ｐゴシック" w:hint="eastAsia"/>
              </w:rPr>
              <w:t>9</w:t>
            </w:r>
          </w:p>
        </w:tc>
        <w:tc>
          <w:tcPr>
            <w:tcW w:w="1182" w:type="dxa"/>
            <w:tcBorders>
              <w:tl2br w:val="nil"/>
              <w:tr2bl w:val="nil"/>
            </w:tcBorders>
            <w:vAlign w:val="center"/>
          </w:tcPr>
          <w:p w14:paraId="639555EF" w14:textId="67E8B2E5" w:rsidR="006D68D9" w:rsidRPr="00E627E1" w:rsidRDefault="001F3A59" w:rsidP="006D68D9">
            <w:pPr>
              <w:jc w:val="right"/>
              <w:rPr>
                <w:rFonts w:ascii="ＭＳ Ｐゴシック" w:eastAsia="ＭＳ Ｐゴシック" w:hAnsi="ＭＳ Ｐゴシック"/>
              </w:rPr>
            </w:pPr>
            <w:r>
              <w:rPr>
                <w:rFonts w:ascii="ＭＳ Ｐゴシック" w:eastAsia="ＭＳ Ｐゴシック" w:hAnsi="ＭＳ Ｐゴシック" w:hint="eastAsia"/>
              </w:rPr>
              <w:t>61</w:t>
            </w:r>
          </w:p>
        </w:tc>
      </w:tr>
      <w:tr w:rsidR="006D68D9" w:rsidRPr="00E627E1" w14:paraId="17181757" w14:textId="77777777" w:rsidTr="00367593">
        <w:tc>
          <w:tcPr>
            <w:tcW w:w="435" w:type="dxa"/>
            <w:gridSpan w:val="2"/>
            <w:vMerge w:val="restart"/>
            <w:tcBorders>
              <w:top w:val="nil"/>
            </w:tcBorders>
          </w:tcPr>
          <w:p w14:paraId="1DA1EA9A" w14:textId="77777777" w:rsidR="006D68D9" w:rsidRPr="00E627E1" w:rsidRDefault="006D68D9" w:rsidP="006D68D9">
            <w:pPr>
              <w:rPr>
                <w:rFonts w:ascii="ＭＳ Ｐゴシック" w:eastAsia="ＭＳ Ｐゴシック" w:hAnsi="ＭＳ Ｐゴシック"/>
              </w:rPr>
            </w:pPr>
          </w:p>
        </w:tc>
        <w:tc>
          <w:tcPr>
            <w:tcW w:w="2684" w:type="dxa"/>
            <w:tcBorders>
              <w:bottom w:val="single" w:sz="4" w:space="0" w:color="auto"/>
            </w:tcBorders>
          </w:tcPr>
          <w:p w14:paraId="169A779B" w14:textId="56E49C51" w:rsidR="006D68D9" w:rsidRPr="00E627E1" w:rsidRDefault="006D68D9" w:rsidP="006D68D9">
            <w:pPr>
              <w:jc w:val="center"/>
              <w:rPr>
                <w:rFonts w:ascii="ＭＳ Ｐゴシック" w:eastAsia="ＭＳ Ｐゴシック" w:hAnsi="ＭＳ Ｐゴシック"/>
              </w:rPr>
            </w:pPr>
            <w:r>
              <w:rPr>
                <w:rFonts w:ascii="ＭＳ Ｐゴシック" w:eastAsia="ＭＳ Ｐゴシック" w:hAnsi="ＭＳ Ｐゴシック" w:hint="eastAsia"/>
                <w:color w:val="000000" w:themeColor="text1"/>
              </w:rPr>
              <w:t>配水本管</w:t>
            </w:r>
          </w:p>
        </w:tc>
        <w:tc>
          <w:tcPr>
            <w:tcW w:w="1181" w:type="dxa"/>
            <w:tcBorders>
              <w:bottom w:val="single" w:sz="4" w:space="0" w:color="auto"/>
            </w:tcBorders>
            <w:vAlign w:val="center"/>
          </w:tcPr>
          <w:p w14:paraId="67B1DE66" w14:textId="11939724" w:rsidR="006D68D9" w:rsidRPr="00E627E1" w:rsidRDefault="006D68D9" w:rsidP="006D68D9">
            <w:pPr>
              <w:jc w:val="right"/>
              <w:rPr>
                <w:rFonts w:ascii="ＭＳ Ｐゴシック" w:eastAsia="ＭＳ Ｐゴシック" w:hAnsi="ＭＳ Ｐゴシック"/>
              </w:rPr>
            </w:pPr>
            <w:r>
              <w:rPr>
                <w:rFonts w:ascii="ＭＳ Ｐゴシック" w:eastAsia="ＭＳ Ｐゴシック" w:hAnsi="ＭＳ Ｐゴシック" w:hint="eastAsia"/>
                <w:color w:val="000000" w:themeColor="text1"/>
              </w:rPr>
              <w:t>4</w:t>
            </w:r>
            <w:r>
              <w:rPr>
                <w:rFonts w:ascii="ＭＳ Ｐゴシック" w:eastAsia="ＭＳ Ｐゴシック" w:hAnsi="ＭＳ Ｐゴシック"/>
                <w:color w:val="000000" w:themeColor="text1"/>
              </w:rPr>
              <w:t>2</w:t>
            </w:r>
          </w:p>
        </w:tc>
        <w:tc>
          <w:tcPr>
            <w:tcW w:w="1181" w:type="dxa"/>
            <w:tcBorders>
              <w:bottom w:val="single" w:sz="4" w:space="0" w:color="auto"/>
              <w:tl2br w:val="nil"/>
              <w:tr2bl w:val="nil"/>
            </w:tcBorders>
            <w:vAlign w:val="center"/>
          </w:tcPr>
          <w:p w14:paraId="2DADE1B2" w14:textId="0C2B8590"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290</w:t>
            </w:r>
          </w:p>
        </w:tc>
        <w:tc>
          <w:tcPr>
            <w:tcW w:w="1181" w:type="dxa"/>
            <w:tcBorders>
              <w:bottom w:val="single" w:sz="4" w:space="0" w:color="auto"/>
              <w:tl2br w:val="nil"/>
              <w:tr2bl w:val="nil"/>
            </w:tcBorders>
            <w:vAlign w:val="center"/>
          </w:tcPr>
          <w:p w14:paraId="02B8400F" w14:textId="79C7150F"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1,443</w:t>
            </w:r>
          </w:p>
        </w:tc>
        <w:tc>
          <w:tcPr>
            <w:tcW w:w="1181" w:type="dxa"/>
            <w:tcBorders>
              <w:bottom w:val="single" w:sz="4" w:space="0" w:color="auto"/>
              <w:tl2br w:val="nil"/>
              <w:tr2bl w:val="nil"/>
            </w:tcBorders>
            <w:vAlign w:val="center"/>
          </w:tcPr>
          <w:p w14:paraId="717E437B" w14:textId="7264E03F"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1,775</w:t>
            </w:r>
          </w:p>
        </w:tc>
        <w:tc>
          <w:tcPr>
            <w:tcW w:w="1181" w:type="dxa"/>
            <w:tcBorders>
              <w:bottom w:val="single" w:sz="4" w:space="0" w:color="auto"/>
              <w:tl2br w:val="nil"/>
              <w:tr2bl w:val="nil"/>
            </w:tcBorders>
            <w:vAlign w:val="center"/>
          </w:tcPr>
          <w:p w14:paraId="13EFC332" w14:textId="2D4A0274"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2</w:t>
            </w:r>
          </w:p>
        </w:tc>
        <w:tc>
          <w:tcPr>
            <w:tcW w:w="1182" w:type="dxa"/>
            <w:tcBorders>
              <w:bottom w:val="single" w:sz="4" w:space="0" w:color="auto"/>
              <w:tl2br w:val="nil"/>
              <w:tr2bl w:val="nil"/>
            </w:tcBorders>
            <w:vAlign w:val="center"/>
          </w:tcPr>
          <w:p w14:paraId="702002CB" w14:textId="1E60BF94" w:rsidR="006D68D9" w:rsidRPr="00E627E1" w:rsidRDefault="006D68D9" w:rsidP="006D68D9">
            <w:pPr>
              <w:jc w:val="right"/>
              <w:rPr>
                <w:rFonts w:ascii="ＭＳ Ｐゴシック" w:eastAsia="ＭＳ Ｐゴシック" w:hAnsi="ＭＳ Ｐゴシック"/>
              </w:rPr>
            </w:pPr>
            <w:r w:rsidRPr="00F00131">
              <w:rPr>
                <w:rFonts w:ascii="ＭＳ Ｐゴシック" w:eastAsia="ＭＳ Ｐゴシック" w:hAnsi="ＭＳ Ｐゴシック" w:hint="eastAsia"/>
                <w:color w:val="000000" w:themeColor="text1"/>
              </w:rPr>
              <w:t>19</w:t>
            </w:r>
          </w:p>
        </w:tc>
      </w:tr>
      <w:tr w:rsidR="006D68D9" w:rsidRPr="00E627E1" w14:paraId="1F13A8F5" w14:textId="77777777" w:rsidTr="00F42BA3">
        <w:tc>
          <w:tcPr>
            <w:tcW w:w="435" w:type="dxa"/>
            <w:gridSpan w:val="2"/>
            <w:vMerge/>
            <w:tcBorders>
              <w:bottom w:val="single" w:sz="4" w:space="0" w:color="auto"/>
            </w:tcBorders>
          </w:tcPr>
          <w:p w14:paraId="0B3E0498" w14:textId="77777777" w:rsidR="006D68D9" w:rsidRPr="00E627E1" w:rsidRDefault="006D68D9" w:rsidP="006D68D9">
            <w:pPr>
              <w:jc w:val="left"/>
              <w:rPr>
                <w:rFonts w:ascii="ＭＳ Ｐゴシック" w:eastAsia="ＭＳ Ｐゴシック" w:hAnsi="ＭＳ Ｐゴシック"/>
              </w:rPr>
            </w:pPr>
          </w:p>
        </w:tc>
        <w:tc>
          <w:tcPr>
            <w:tcW w:w="2684" w:type="dxa"/>
            <w:tcBorders>
              <w:bottom w:val="single" w:sz="4" w:space="0" w:color="auto"/>
            </w:tcBorders>
          </w:tcPr>
          <w:p w14:paraId="2F3ADAD1" w14:textId="6FBB86AE" w:rsidR="006D68D9" w:rsidRPr="00E627E1" w:rsidRDefault="006D68D9" w:rsidP="006D68D9">
            <w:pPr>
              <w:jc w:val="center"/>
              <w:rPr>
                <w:rFonts w:ascii="ＭＳ Ｐゴシック" w:eastAsia="ＭＳ Ｐゴシック" w:hAnsi="ＭＳ Ｐゴシック"/>
              </w:rPr>
            </w:pPr>
            <w:r>
              <w:rPr>
                <w:rFonts w:ascii="ＭＳ Ｐゴシック" w:eastAsia="ＭＳ Ｐゴシック" w:hAnsi="ＭＳ Ｐゴシック" w:hint="eastAsia"/>
                <w:color w:val="000000" w:themeColor="text1"/>
              </w:rPr>
              <w:t>配水支管</w:t>
            </w:r>
          </w:p>
        </w:tc>
        <w:tc>
          <w:tcPr>
            <w:tcW w:w="1181" w:type="dxa"/>
            <w:tcBorders>
              <w:bottom w:val="single" w:sz="4" w:space="0" w:color="auto"/>
            </w:tcBorders>
            <w:vAlign w:val="center"/>
          </w:tcPr>
          <w:p w14:paraId="6542E793" w14:textId="07AB0C25" w:rsidR="006D68D9" w:rsidRPr="00E627E1" w:rsidRDefault="002224D1" w:rsidP="006D68D9">
            <w:pPr>
              <w:jc w:val="right"/>
              <w:rPr>
                <w:rFonts w:ascii="ＭＳ Ｐゴシック" w:eastAsia="ＭＳ Ｐゴシック" w:hAnsi="ＭＳ Ｐゴシック"/>
              </w:rPr>
            </w:pPr>
            <w:r>
              <w:rPr>
                <w:rFonts w:ascii="ＭＳ Ｐゴシック" w:eastAsia="ＭＳ Ｐゴシック" w:hAnsi="ＭＳ Ｐゴシック" w:hint="eastAsia"/>
              </w:rPr>
              <w:t>10,745</w:t>
            </w:r>
          </w:p>
        </w:tc>
        <w:tc>
          <w:tcPr>
            <w:tcW w:w="1181" w:type="dxa"/>
            <w:tcBorders>
              <w:bottom w:val="single" w:sz="4" w:space="0" w:color="auto"/>
              <w:tl2br w:val="nil"/>
              <w:tr2bl w:val="nil"/>
            </w:tcBorders>
            <w:vAlign w:val="center"/>
          </w:tcPr>
          <w:p w14:paraId="52BAE09F" w14:textId="2FDD0B25" w:rsidR="006D68D9" w:rsidRPr="00E627E1" w:rsidRDefault="00360872" w:rsidP="006D68D9">
            <w:pPr>
              <w:jc w:val="right"/>
              <w:rPr>
                <w:rFonts w:ascii="ＭＳ Ｐゴシック" w:eastAsia="ＭＳ Ｐゴシック" w:hAnsi="ＭＳ Ｐゴシック"/>
              </w:rPr>
            </w:pPr>
            <w:r>
              <w:rPr>
                <w:rFonts w:ascii="ＭＳ Ｐゴシック" w:eastAsia="ＭＳ Ｐゴシック" w:hAnsi="ＭＳ Ｐゴシック" w:hint="eastAsia"/>
              </w:rPr>
              <w:t>181</w:t>
            </w:r>
          </w:p>
        </w:tc>
        <w:tc>
          <w:tcPr>
            <w:tcW w:w="1181" w:type="dxa"/>
            <w:tcBorders>
              <w:bottom w:val="single" w:sz="4" w:space="0" w:color="auto"/>
              <w:tl2br w:val="nil"/>
              <w:tr2bl w:val="nil"/>
            </w:tcBorders>
            <w:vAlign w:val="center"/>
          </w:tcPr>
          <w:p w14:paraId="66481504" w14:textId="188B956B" w:rsidR="006D68D9" w:rsidRPr="00E627E1" w:rsidRDefault="001F3A59" w:rsidP="006D68D9">
            <w:pPr>
              <w:jc w:val="right"/>
              <w:rPr>
                <w:rFonts w:ascii="ＭＳ Ｐゴシック" w:eastAsia="ＭＳ Ｐゴシック" w:hAnsi="ＭＳ Ｐゴシック"/>
              </w:rPr>
            </w:pPr>
            <w:r>
              <w:rPr>
                <w:rFonts w:ascii="ＭＳ Ｐゴシック" w:eastAsia="ＭＳ Ｐゴシック" w:hAnsi="ＭＳ Ｐゴシック" w:hint="eastAsia"/>
              </w:rPr>
              <w:t>5,687</w:t>
            </w:r>
          </w:p>
        </w:tc>
        <w:tc>
          <w:tcPr>
            <w:tcW w:w="1181" w:type="dxa"/>
            <w:tcBorders>
              <w:bottom w:val="single" w:sz="4" w:space="0" w:color="auto"/>
              <w:tl2br w:val="nil"/>
              <w:tr2bl w:val="nil"/>
            </w:tcBorders>
            <w:vAlign w:val="center"/>
          </w:tcPr>
          <w:p w14:paraId="765B31D0" w14:textId="444AD32E" w:rsidR="006D68D9" w:rsidRPr="00E627E1" w:rsidRDefault="00360872" w:rsidP="006D68D9">
            <w:pPr>
              <w:jc w:val="right"/>
              <w:rPr>
                <w:rFonts w:ascii="ＭＳ Ｐゴシック" w:eastAsia="ＭＳ Ｐゴシック" w:hAnsi="ＭＳ Ｐゴシック"/>
              </w:rPr>
            </w:pPr>
            <w:r>
              <w:rPr>
                <w:rFonts w:ascii="ＭＳ Ｐゴシック" w:eastAsia="ＭＳ Ｐゴシック" w:hAnsi="ＭＳ Ｐゴシック" w:hint="eastAsia"/>
              </w:rPr>
              <w:t>16,</w:t>
            </w:r>
            <w:r w:rsidR="001F3A59">
              <w:rPr>
                <w:rFonts w:ascii="ＭＳ Ｐゴシック" w:eastAsia="ＭＳ Ｐゴシック" w:hAnsi="ＭＳ Ｐゴシック" w:hint="eastAsia"/>
              </w:rPr>
              <w:t>613</w:t>
            </w:r>
          </w:p>
        </w:tc>
        <w:tc>
          <w:tcPr>
            <w:tcW w:w="1181" w:type="dxa"/>
            <w:tcBorders>
              <w:bottom w:val="single" w:sz="4" w:space="0" w:color="auto"/>
              <w:tl2br w:val="nil"/>
              <w:tr2bl w:val="nil"/>
            </w:tcBorders>
            <w:vAlign w:val="center"/>
          </w:tcPr>
          <w:p w14:paraId="2392DFF7" w14:textId="1C402AC2" w:rsidR="006D68D9" w:rsidRPr="00E627E1" w:rsidRDefault="00360872" w:rsidP="006D68D9">
            <w:pPr>
              <w:jc w:val="right"/>
              <w:rPr>
                <w:rFonts w:ascii="ＭＳ Ｐゴシック" w:eastAsia="ＭＳ Ｐゴシック" w:hAnsi="ＭＳ Ｐゴシック"/>
              </w:rPr>
            </w:pPr>
            <w:r>
              <w:rPr>
                <w:rFonts w:ascii="ＭＳ Ｐゴシック" w:eastAsia="ＭＳ Ｐゴシック" w:hAnsi="ＭＳ Ｐゴシック" w:hint="eastAsia"/>
              </w:rPr>
              <w:t>6</w:t>
            </w:r>
            <w:r w:rsidR="001F3A59">
              <w:rPr>
                <w:rFonts w:ascii="ＭＳ Ｐゴシック" w:eastAsia="ＭＳ Ｐゴシック" w:hAnsi="ＭＳ Ｐゴシック" w:hint="eastAsia"/>
              </w:rPr>
              <w:t>6</w:t>
            </w:r>
          </w:p>
        </w:tc>
        <w:tc>
          <w:tcPr>
            <w:tcW w:w="1182" w:type="dxa"/>
            <w:tcBorders>
              <w:bottom w:val="single" w:sz="4" w:space="0" w:color="auto"/>
              <w:tl2br w:val="nil"/>
              <w:tr2bl w:val="nil"/>
            </w:tcBorders>
            <w:vAlign w:val="center"/>
          </w:tcPr>
          <w:p w14:paraId="54A6D3AE" w14:textId="12ECA74F" w:rsidR="006D68D9" w:rsidRPr="00E627E1" w:rsidRDefault="00360872" w:rsidP="006D68D9">
            <w:pPr>
              <w:jc w:val="right"/>
              <w:rPr>
                <w:rFonts w:ascii="ＭＳ Ｐゴシック" w:eastAsia="ＭＳ Ｐゴシック" w:hAnsi="ＭＳ Ｐゴシック"/>
              </w:rPr>
            </w:pPr>
            <w:r>
              <w:rPr>
                <w:rFonts w:ascii="ＭＳ Ｐゴシック" w:eastAsia="ＭＳ Ｐゴシック" w:hAnsi="ＭＳ Ｐゴシック" w:hint="eastAsia"/>
              </w:rPr>
              <w:t>6</w:t>
            </w:r>
            <w:r w:rsidR="001F3A59">
              <w:rPr>
                <w:rFonts w:ascii="ＭＳ Ｐゴシック" w:eastAsia="ＭＳ Ｐゴシック" w:hAnsi="ＭＳ Ｐゴシック" w:hint="eastAsia"/>
              </w:rPr>
              <w:t>6</w:t>
            </w:r>
          </w:p>
        </w:tc>
      </w:tr>
    </w:tbl>
    <w:p w14:paraId="17F2C082" w14:textId="77777777" w:rsidR="00E11915" w:rsidRPr="00E627E1" w:rsidRDefault="00E11915" w:rsidP="00B63E65">
      <w:pPr>
        <w:jc w:val="left"/>
        <w:rPr>
          <w:rFonts w:ascii="ＭＳ Ｐゴシック" w:eastAsia="ＭＳ Ｐゴシック" w:hAnsi="ＭＳ Ｐゴシック"/>
        </w:rPr>
      </w:pPr>
    </w:p>
    <w:p w14:paraId="134FBBDF" w14:textId="562ACAFD" w:rsidR="00B63E65" w:rsidRPr="00E627E1" w:rsidRDefault="00637D14" w:rsidP="00637D14">
      <w:pPr>
        <w:pStyle w:val="af3"/>
        <w:numPr>
          <w:ilvl w:val="0"/>
          <w:numId w:val="7"/>
        </w:numPr>
        <w:ind w:leftChars="0"/>
        <w:jc w:val="left"/>
        <w:rPr>
          <w:rFonts w:ascii="ＭＳ Ｐ明朝" w:eastAsia="ＭＳ Ｐ明朝" w:hAnsi="ＭＳ Ｐ明朝"/>
        </w:rPr>
      </w:pPr>
      <w:r w:rsidRPr="00E627E1">
        <w:rPr>
          <w:rFonts w:ascii="ＭＳ Ｐ明朝" w:eastAsia="ＭＳ Ｐ明朝" w:hAnsi="ＭＳ Ｐ明朝" w:hint="eastAsia"/>
        </w:rPr>
        <w:t>必要に応じて概要図等の参考資料を添付</w:t>
      </w:r>
    </w:p>
    <w:bookmarkEnd w:id="11"/>
    <w:p w14:paraId="48997552" w14:textId="4157D43B" w:rsidR="00BD2B41" w:rsidRPr="00E627E1" w:rsidRDefault="00BD2B41" w:rsidP="00BD2B41">
      <w:pPr>
        <w:rPr>
          <w:rFonts w:ascii="ＭＳ Ｐゴシック" w:eastAsia="ＭＳ Ｐゴシック" w:hAnsi="ＭＳ Ｐゴシック"/>
        </w:rPr>
      </w:pPr>
      <w:r w:rsidRPr="00E627E1">
        <w:rPr>
          <w:rFonts w:ascii="ＭＳ Ｐゴシック" w:eastAsia="ＭＳ Ｐゴシック" w:hAnsi="ＭＳ Ｐゴシック" w:hint="eastAsia"/>
        </w:rPr>
        <w:lastRenderedPageBreak/>
        <w:t xml:space="preserve">≪　</w:t>
      </w:r>
      <w:r w:rsidR="000E7506" w:rsidRPr="00E627E1">
        <w:rPr>
          <w:rFonts w:ascii="ＭＳ Ｐゴシック" w:eastAsia="ＭＳ Ｐゴシック" w:hAnsi="ＭＳ Ｐゴシック" w:hint="eastAsia"/>
        </w:rPr>
        <w:t>延岡</w:t>
      </w:r>
      <w:r w:rsidRPr="00E627E1">
        <w:rPr>
          <w:rFonts w:ascii="ＭＳ Ｐゴシック" w:eastAsia="ＭＳ Ｐゴシック" w:hAnsi="ＭＳ Ｐゴシック" w:hint="eastAsia"/>
        </w:rPr>
        <w:t>市　上下水道耐震化重点計画のうち　下水道事業に</w:t>
      </w:r>
      <w:r w:rsidR="006E1791" w:rsidRPr="00E627E1">
        <w:rPr>
          <w:rFonts w:ascii="ＭＳ Ｐゴシック" w:eastAsia="ＭＳ Ｐゴシック" w:hAnsi="ＭＳ Ｐゴシック" w:hint="eastAsia"/>
        </w:rPr>
        <w:t>関する</w:t>
      </w:r>
      <w:r w:rsidRPr="00E627E1">
        <w:rPr>
          <w:rFonts w:ascii="ＭＳ Ｐゴシック" w:eastAsia="ＭＳ Ｐゴシック" w:hAnsi="ＭＳ Ｐゴシック" w:hint="eastAsia"/>
        </w:rPr>
        <w:t>計画　≫</w:t>
      </w:r>
      <w:r w:rsidR="00F72455" w:rsidRPr="00E627E1">
        <w:rPr>
          <w:rFonts w:ascii="ＭＳ Ｐゴシック" w:eastAsia="ＭＳ Ｐゴシック" w:hAnsi="ＭＳ Ｐゴシック" w:hint="eastAsia"/>
        </w:rPr>
        <w:t xml:space="preserve">　　　　　　　</w:t>
      </w:r>
      <w:r w:rsidR="00D50DCC" w:rsidRPr="00E627E1">
        <w:rPr>
          <w:rFonts w:ascii="ＭＳ Ｐゴシック" w:eastAsia="ＭＳ Ｐゴシック" w:hAnsi="ＭＳ Ｐゴシック" w:hint="eastAsia"/>
        </w:rPr>
        <w:t xml:space="preserve">　　　　　　</w:t>
      </w:r>
      <w:r w:rsidR="00F72455" w:rsidRPr="00E627E1">
        <w:rPr>
          <w:rFonts w:ascii="ＭＳ Ｐゴシック" w:eastAsia="ＭＳ Ｐゴシック" w:hAnsi="ＭＳ Ｐゴシック" w:hint="eastAsia"/>
        </w:rPr>
        <w:t xml:space="preserve">　　　</w:t>
      </w:r>
    </w:p>
    <w:p w14:paraId="0C9F3E1C" w14:textId="77777777" w:rsidR="00FB269F" w:rsidRPr="00E627E1" w:rsidRDefault="00FB269F">
      <w:pPr>
        <w:rPr>
          <w:rFonts w:ascii="ＭＳ Ｐゴシック" w:eastAsia="ＭＳ Ｐゴシック" w:hAnsi="ＭＳ Ｐゴシック"/>
        </w:rPr>
      </w:pPr>
    </w:p>
    <w:p w14:paraId="108D9EC6" w14:textId="15E34F2F" w:rsidR="00A95867" w:rsidRPr="00E627E1" w:rsidRDefault="001577E5">
      <w:pPr>
        <w:rPr>
          <w:rFonts w:ascii="ＭＳ Ｐゴシック" w:eastAsia="ＭＳ Ｐゴシック" w:hAnsi="ＭＳ Ｐゴシック"/>
        </w:rPr>
      </w:pPr>
      <w:r w:rsidRPr="00E627E1">
        <w:rPr>
          <w:rFonts w:ascii="ＭＳ Ｐゴシック" w:eastAsia="ＭＳ Ｐゴシック" w:hAnsi="ＭＳ Ｐゴシック" w:hint="eastAsia"/>
        </w:rPr>
        <w:t>７</w:t>
      </w:r>
      <w:r w:rsidR="00DF2A89" w:rsidRPr="00E627E1">
        <w:rPr>
          <w:rFonts w:ascii="ＭＳ Ｐゴシック" w:eastAsia="ＭＳ Ｐゴシック" w:hAnsi="ＭＳ Ｐゴシック" w:hint="eastAsia"/>
        </w:rPr>
        <w:t xml:space="preserve">　</w:t>
      </w:r>
      <w:r w:rsidR="00A95867" w:rsidRPr="00E627E1">
        <w:rPr>
          <w:rFonts w:ascii="ＭＳ Ｐゴシック" w:eastAsia="ＭＳ Ｐゴシック" w:hAnsi="ＭＳ Ｐゴシック" w:hint="eastAsia"/>
        </w:rPr>
        <w:t>下水道システムの急所施設</w:t>
      </w:r>
      <w:r w:rsidR="009F6667" w:rsidRPr="00E627E1">
        <w:rPr>
          <w:rStyle w:val="af0"/>
          <w:rFonts w:ascii="ＭＳ Ｐゴシック" w:eastAsia="ＭＳ Ｐゴシック" w:hAnsi="ＭＳ Ｐゴシック"/>
        </w:rPr>
        <w:footnoteReference w:id="13"/>
      </w:r>
      <w:r w:rsidR="006E1791" w:rsidRPr="00E627E1">
        <w:rPr>
          <w:rFonts w:ascii="ＭＳ Ｐゴシック" w:eastAsia="ＭＳ Ｐゴシック" w:hAnsi="ＭＳ Ｐゴシック" w:hint="eastAsia"/>
        </w:rPr>
        <w:t>の</w:t>
      </w:r>
      <w:r w:rsidR="00A95867" w:rsidRPr="00E627E1">
        <w:rPr>
          <w:rFonts w:ascii="ＭＳ Ｐゴシック" w:eastAsia="ＭＳ Ｐゴシック" w:hAnsi="ＭＳ Ｐゴシック" w:hint="eastAsia"/>
        </w:rPr>
        <w:t>耐震化</w:t>
      </w:r>
    </w:p>
    <w:p w14:paraId="339BC079" w14:textId="3C846BD3" w:rsidR="005B2866" w:rsidRPr="00E627E1" w:rsidRDefault="00BD2B41" w:rsidP="00BD2B41">
      <w:pPr>
        <w:rPr>
          <w:rFonts w:ascii="ＭＳ Ｐゴシック" w:eastAsia="ＭＳ Ｐゴシック" w:hAnsi="ＭＳ Ｐゴシック"/>
        </w:rPr>
      </w:pPr>
      <w:r w:rsidRPr="00E627E1">
        <w:rPr>
          <w:rFonts w:ascii="ＭＳ Ｐゴシック" w:eastAsia="ＭＳ Ｐゴシック" w:hAnsi="ＭＳ Ｐゴシック" w:hint="eastAsia"/>
        </w:rPr>
        <w:t>（１）</w:t>
      </w:r>
      <w:r w:rsidR="005B3020" w:rsidRPr="00E627E1">
        <w:rPr>
          <w:rFonts w:ascii="ＭＳ Ｐゴシック" w:eastAsia="ＭＳ Ｐゴシック" w:hAnsi="ＭＳ Ｐゴシック" w:hint="eastAsia"/>
        </w:rPr>
        <w:t>下水</w:t>
      </w:r>
      <w:r w:rsidR="005B2866" w:rsidRPr="00E627E1">
        <w:rPr>
          <w:rFonts w:ascii="ＭＳ Ｐゴシック" w:eastAsia="ＭＳ Ｐゴシック" w:hAnsi="ＭＳ Ｐゴシック" w:hint="eastAsia"/>
        </w:rPr>
        <w:t>処理場</w:t>
      </w:r>
      <w:r w:rsidR="00DF2A89" w:rsidRPr="00E627E1">
        <w:rPr>
          <w:rFonts w:ascii="ＭＳ Ｐゴシック" w:eastAsia="ＭＳ Ｐゴシック" w:hAnsi="ＭＳ Ｐゴシック" w:hint="eastAsia"/>
        </w:rPr>
        <w:t>（</w:t>
      </w:r>
      <w:bookmarkStart w:id="23" w:name="_Hlk176769410"/>
      <w:r w:rsidR="00DF2A89" w:rsidRPr="00E627E1">
        <w:rPr>
          <w:rFonts w:ascii="ＭＳ Ｐゴシック" w:eastAsia="ＭＳ Ｐゴシック" w:hAnsi="ＭＳ Ｐゴシック" w:hint="eastAsia"/>
        </w:rPr>
        <w:t>揚水、沈殿、消毒機能</w:t>
      </w:r>
      <w:bookmarkEnd w:id="23"/>
      <w:r w:rsidR="00DF2A89" w:rsidRPr="00E627E1">
        <w:rPr>
          <w:rFonts w:ascii="ＭＳ Ｐゴシック" w:eastAsia="ＭＳ Ｐゴシック" w:hAnsi="ＭＳ Ｐゴシック" w:hint="eastAsia"/>
        </w:rPr>
        <w:t>に係る施設</w:t>
      </w:r>
      <w:r w:rsidR="00437E44" w:rsidRPr="00E627E1">
        <w:rPr>
          <w:rFonts w:ascii="ＭＳ Ｐゴシック" w:eastAsia="ＭＳ Ｐゴシック" w:hAnsi="ＭＳ Ｐゴシック" w:hint="eastAsia"/>
        </w:rPr>
        <w:t>に限る</w:t>
      </w:r>
      <w:r w:rsidR="00DF2A89" w:rsidRPr="00E627E1">
        <w:rPr>
          <w:rFonts w:ascii="ＭＳ Ｐゴシック" w:eastAsia="ＭＳ Ｐゴシック" w:hAnsi="ＭＳ Ｐゴシック" w:hint="eastAsia"/>
        </w:rPr>
        <w:t>）</w:t>
      </w:r>
    </w:p>
    <w:tbl>
      <w:tblPr>
        <w:tblStyle w:val="aa"/>
        <w:tblW w:w="10235" w:type="dxa"/>
        <w:tblInd w:w="-5" w:type="dxa"/>
        <w:tblLook w:val="04A0" w:firstRow="1" w:lastRow="0" w:firstColumn="1" w:lastColumn="0" w:noHBand="0" w:noVBand="1"/>
      </w:tblPr>
      <w:tblGrid>
        <w:gridCol w:w="1843"/>
        <w:gridCol w:w="1049"/>
        <w:gridCol w:w="1049"/>
        <w:gridCol w:w="1049"/>
        <w:gridCol w:w="1049"/>
        <w:gridCol w:w="1049"/>
        <w:gridCol w:w="1049"/>
        <w:gridCol w:w="1049"/>
        <w:gridCol w:w="1049"/>
      </w:tblGrid>
      <w:tr w:rsidR="00E627E1" w:rsidRPr="00E627E1" w14:paraId="53ECE731" w14:textId="77777777" w:rsidTr="00394BC0">
        <w:tc>
          <w:tcPr>
            <w:tcW w:w="1843" w:type="dxa"/>
            <w:vMerge w:val="restart"/>
          </w:tcPr>
          <w:p w14:paraId="5B5750D7" w14:textId="77777777" w:rsidR="00394BC0" w:rsidRPr="00E627E1" w:rsidRDefault="00394BC0" w:rsidP="00394BC0">
            <w:pPr>
              <w:rPr>
                <w:rFonts w:ascii="ＭＳ Ｐゴシック" w:eastAsia="ＭＳ Ｐゴシック" w:hAnsi="ＭＳ Ｐゴシック"/>
                <w:sz w:val="20"/>
              </w:rPr>
            </w:pPr>
          </w:p>
        </w:tc>
        <w:tc>
          <w:tcPr>
            <w:tcW w:w="2098" w:type="dxa"/>
            <w:gridSpan w:val="2"/>
            <w:vAlign w:val="center"/>
          </w:tcPr>
          <w:p w14:paraId="2C9DDA09" w14:textId="26E26F3E" w:rsidR="00394BC0" w:rsidRPr="00E627E1" w:rsidRDefault="00394BC0" w:rsidP="00394BC0">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揚水施設</w:t>
            </w:r>
          </w:p>
        </w:tc>
        <w:tc>
          <w:tcPr>
            <w:tcW w:w="2098" w:type="dxa"/>
            <w:gridSpan w:val="2"/>
            <w:vAlign w:val="center"/>
          </w:tcPr>
          <w:p w14:paraId="01C8F6E5" w14:textId="030541B5" w:rsidR="00394BC0" w:rsidRPr="00E627E1" w:rsidRDefault="00394BC0" w:rsidP="00394BC0">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沈殿施設</w:t>
            </w:r>
          </w:p>
        </w:tc>
        <w:tc>
          <w:tcPr>
            <w:tcW w:w="2098" w:type="dxa"/>
            <w:gridSpan w:val="2"/>
            <w:vAlign w:val="center"/>
          </w:tcPr>
          <w:p w14:paraId="318C8D8E" w14:textId="1170100B" w:rsidR="00394BC0" w:rsidRPr="00E627E1" w:rsidRDefault="00394BC0" w:rsidP="00394BC0">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消毒施設</w:t>
            </w:r>
          </w:p>
        </w:tc>
        <w:tc>
          <w:tcPr>
            <w:tcW w:w="2098" w:type="dxa"/>
            <w:gridSpan w:val="2"/>
            <w:vAlign w:val="center"/>
          </w:tcPr>
          <w:p w14:paraId="08919424" w14:textId="137F2D07" w:rsidR="00394BC0" w:rsidRPr="00E627E1" w:rsidRDefault="00394BC0" w:rsidP="00394BC0">
            <w:pPr>
              <w:jc w:val="center"/>
              <w:rPr>
                <w:rFonts w:ascii="ＭＳ Ｐゴシック" w:eastAsia="ＭＳ Ｐゴシック" w:hAnsi="ＭＳ Ｐゴシック"/>
                <w:sz w:val="20"/>
              </w:rPr>
            </w:pPr>
            <w:r w:rsidRPr="00E627E1">
              <w:rPr>
                <w:rFonts w:ascii="ＭＳ Ｐゴシック" w:eastAsia="ＭＳ Ｐゴシック" w:hAnsi="ＭＳ Ｐゴシック" w:hint="eastAsia"/>
                <w:sz w:val="20"/>
              </w:rPr>
              <w:t>揚水、沈殿、消毒機能に係る全ての施設</w:t>
            </w:r>
            <w:r w:rsidR="00BC6BE5" w:rsidRPr="00E627E1">
              <w:rPr>
                <w:rStyle w:val="af0"/>
                <w:rFonts w:ascii="ＭＳ Ｐゴシック" w:eastAsia="ＭＳ Ｐゴシック" w:hAnsi="ＭＳ Ｐゴシック"/>
              </w:rPr>
              <w:footnoteReference w:id="14"/>
            </w:r>
          </w:p>
        </w:tc>
      </w:tr>
      <w:tr w:rsidR="00E627E1" w:rsidRPr="00E627E1" w14:paraId="209F9B66" w14:textId="77777777" w:rsidTr="00BC4EF6">
        <w:tc>
          <w:tcPr>
            <w:tcW w:w="1843" w:type="dxa"/>
            <w:vMerge/>
          </w:tcPr>
          <w:p w14:paraId="422808F1" w14:textId="77777777" w:rsidR="00394BC0" w:rsidRPr="00E627E1" w:rsidRDefault="00394BC0" w:rsidP="00394BC0">
            <w:pPr>
              <w:rPr>
                <w:rFonts w:ascii="ＭＳ Ｐゴシック" w:eastAsia="ＭＳ Ｐゴシック" w:hAnsi="ＭＳ Ｐゴシック"/>
                <w:sz w:val="20"/>
              </w:rPr>
            </w:pPr>
          </w:p>
        </w:tc>
        <w:tc>
          <w:tcPr>
            <w:tcW w:w="1049" w:type="dxa"/>
            <w:vAlign w:val="center"/>
          </w:tcPr>
          <w:p w14:paraId="2E724577" w14:textId="77777777" w:rsidR="00BC4EF6" w:rsidRPr="00E627E1" w:rsidRDefault="00BC4EF6" w:rsidP="00B829C8">
            <w:pPr>
              <w:spacing w:line="260" w:lineRule="exact"/>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上記施設を有する</w:t>
            </w:r>
            <w:r w:rsidR="00394BC0" w:rsidRPr="00E627E1">
              <w:rPr>
                <w:rFonts w:ascii="ＭＳ Ｐゴシック" w:eastAsia="ＭＳ Ｐゴシック" w:hAnsi="ＭＳ Ｐゴシック" w:hint="eastAsia"/>
                <w:sz w:val="18"/>
                <w:szCs w:val="18"/>
              </w:rPr>
              <w:t>処理場の箇所数</w:t>
            </w:r>
          </w:p>
          <w:p w14:paraId="410727DB" w14:textId="3A6421D2" w:rsidR="00394BC0" w:rsidRPr="00E627E1" w:rsidRDefault="00394BC0" w:rsidP="00B829C8">
            <w:pPr>
              <w:spacing w:line="260" w:lineRule="exact"/>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（箇所）</w:t>
            </w:r>
          </w:p>
        </w:tc>
        <w:tc>
          <w:tcPr>
            <w:tcW w:w="1049" w:type="dxa"/>
            <w:vAlign w:val="center"/>
          </w:tcPr>
          <w:p w14:paraId="4A90CDEE" w14:textId="6D344FDD" w:rsidR="00394BC0" w:rsidRPr="00E627E1" w:rsidRDefault="00394BC0" w:rsidP="00BC4EF6">
            <w:pPr>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耐震化率（％）</w:t>
            </w:r>
          </w:p>
        </w:tc>
        <w:tc>
          <w:tcPr>
            <w:tcW w:w="1049" w:type="dxa"/>
            <w:vAlign w:val="center"/>
          </w:tcPr>
          <w:p w14:paraId="0C1A4C57" w14:textId="77777777" w:rsidR="00BC4EF6" w:rsidRPr="00E627E1" w:rsidRDefault="00BC4EF6" w:rsidP="00B829C8">
            <w:pPr>
              <w:spacing w:line="260" w:lineRule="exact"/>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上記施設を有する処理場の箇所数</w:t>
            </w:r>
          </w:p>
          <w:p w14:paraId="45455FC5" w14:textId="634D96E7" w:rsidR="00394BC0" w:rsidRPr="00E627E1" w:rsidRDefault="00BC4EF6" w:rsidP="00B829C8">
            <w:pPr>
              <w:spacing w:line="260" w:lineRule="exact"/>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（箇所）</w:t>
            </w:r>
          </w:p>
        </w:tc>
        <w:tc>
          <w:tcPr>
            <w:tcW w:w="1049" w:type="dxa"/>
            <w:vAlign w:val="center"/>
          </w:tcPr>
          <w:p w14:paraId="1177D2F9" w14:textId="53A948BC" w:rsidR="00394BC0" w:rsidRPr="00E627E1" w:rsidRDefault="00394BC0" w:rsidP="00BC4EF6">
            <w:pPr>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耐震化率（％）</w:t>
            </w:r>
          </w:p>
        </w:tc>
        <w:tc>
          <w:tcPr>
            <w:tcW w:w="1049" w:type="dxa"/>
            <w:vAlign w:val="center"/>
          </w:tcPr>
          <w:p w14:paraId="4D2E7F96" w14:textId="77777777" w:rsidR="00BC4EF6" w:rsidRPr="00E627E1" w:rsidRDefault="00BC4EF6" w:rsidP="00B829C8">
            <w:pPr>
              <w:spacing w:line="260" w:lineRule="exact"/>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上記施設を有する処理場の箇所数</w:t>
            </w:r>
          </w:p>
          <w:p w14:paraId="6164CCBD" w14:textId="33870AAA" w:rsidR="00394BC0" w:rsidRPr="00E627E1" w:rsidRDefault="00BC4EF6" w:rsidP="00B829C8">
            <w:pPr>
              <w:spacing w:line="260" w:lineRule="exact"/>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（箇所）</w:t>
            </w:r>
          </w:p>
        </w:tc>
        <w:tc>
          <w:tcPr>
            <w:tcW w:w="1049" w:type="dxa"/>
            <w:vAlign w:val="center"/>
          </w:tcPr>
          <w:p w14:paraId="730F64F8" w14:textId="1A98FC68" w:rsidR="00394BC0" w:rsidRPr="00E627E1" w:rsidRDefault="00394BC0" w:rsidP="00BC4EF6">
            <w:pPr>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耐震化率（％）</w:t>
            </w:r>
          </w:p>
        </w:tc>
        <w:tc>
          <w:tcPr>
            <w:tcW w:w="1049" w:type="dxa"/>
            <w:vAlign w:val="center"/>
          </w:tcPr>
          <w:p w14:paraId="713A859D" w14:textId="7DCB52C3" w:rsidR="00BC4EF6" w:rsidRPr="00E627E1" w:rsidRDefault="00BC4EF6" w:rsidP="00B829C8">
            <w:pPr>
              <w:spacing w:line="260" w:lineRule="exact"/>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処理場の箇所数</w:t>
            </w:r>
          </w:p>
          <w:p w14:paraId="14EBCCE3" w14:textId="031E4846" w:rsidR="00394BC0" w:rsidRPr="00E627E1" w:rsidRDefault="00BC4EF6" w:rsidP="00B829C8">
            <w:pPr>
              <w:spacing w:line="260" w:lineRule="exact"/>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（箇所）</w:t>
            </w:r>
          </w:p>
        </w:tc>
        <w:tc>
          <w:tcPr>
            <w:tcW w:w="1049" w:type="dxa"/>
            <w:tcBorders>
              <w:bottom w:val="single" w:sz="4" w:space="0" w:color="auto"/>
            </w:tcBorders>
            <w:vAlign w:val="center"/>
          </w:tcPr>
          <w:p w14:paraId="351FD0F2" w14:textId="77777777" w:rsidR="00394BC0" w:rsidRPr="00E627E1" w:rsidRDefault="00394BC0" w:rsidP="00BC4EF6">
            <w:pPr>
              <w:jc w:val="center"/>
              <w:rPr>
                <w:rFonts w:ascii="ＭＳ Ｐゴシック" w:eastAsia="ＭＳ Ｐゴシック" w:hAnsi="ＭＳ Ｐゴシック"/>
                <w:sz w:val="18"/>
                <w:szCs w:val="18"/>
              </w:rPr>
            </w:pPr>
            <w:r w:rsidRPr="00E627E1">
              <w:rPr>
                <w:rFonts w:ascii="ＭＳ Ｐゴシック" w:eastAsia="ＭＳ Ｐゴシック" w:hAnsi="ＭＳ Ｐゴシック" w:hint="eastAsia"/>
                <w:sz w:val="18"/>
                <w:szCs w:val="18"/>
              </w:rPr>
              <w:t>耐震化率（％）</w:t>
            </w:r>
          </w:p>
        </w:tc>
      </w:tr>
      <w:tr w:rsidR="00E627E1" w:rsidRPr="00E627E1" w14:paraId="5A4BB2DC" w14:textId="77777777" w:rsidTr="00B829C8">
        <w:tc>
          <w:tcPr>
            <w:tcW w:w="1843" w:type="dxa"/>
          </w:tcPr>
          <w:p w14:paraId="26195679" w14:textId="0FAC2129" w:rsidR="00394BC0" w:rsidRPr="00E627E1" w:rsidRDefault="00394BC0" w:rsidP="00394BC0">
            <w:pPr>
              <w:rPr>
                <w:rFonts w:ascii="ＭＳ Ｐゴシック" w:eastAsia="ＭＳ Ｐゴシック" w:hAnsi="ＭＳ Ｐゴシック"/>
                <w:sz w:val="20"/>
              </w:rPr>
            </w:pPr>
            <w:bookmarkStart w:id="26" w:name="_Hlk176769375"/>
            <w:r w:rsidRPr="00E627E1">
              <w:rPr>
                <w:rFonts w:ascii="ＭＳ Ｐゴシック" w:eastAsia="ＭＳ Ｐゴシック" w:hAnsi="ＭＳ Ｐゴシック" w:hint="eastAsia"/>
                <w:sz w:val="20"/>
              </w:rPr>
              <w:t>対象全箇所数</w:t>
            </w:r>
            <w:bookmarkEnd w:id="26"/>
          </w:p>
        </w:tc>
        <w:tc>
          <w:tcPr>
            <w:tcW w:w="1049" w:type="dxa"/>
          </w:tcPr>
          <w:p w14:paraId="16DB7351" w14:textId="1F5C6AB7"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Borders>
              <w:tr2bl w:val="single" w:sz="4" w:space="0" w:color="auto"/>
            </w:tcBorders>
          </w:tcPr>
          <w:p w14:paraId="7BE3B4AD" w14:textId="77777777" w:rsidR="00394BC0" w:rsidRPr="00E627E1" w:rsidRDefault="00394BC0" w:rsidP="00FB3648">
            <w:pPr>
              <w:jc w:val="center"/>
              <w:rPr>
                <w:rFonts w:ascii="ＭＳ Ｐゴシック" w:eastAsia="ＭＳ Ｐゴシック" w:hAnsi="ＭＳ Ｐゴシック"/>
              </w:rPr>
            </w:pPr>
          </w:p>
        </w:tc>
        <w:tc>
          <w:tcPr>
            <w:tcW w:w="1049" w:type="dxa"/>
          </w:tcPr>
          <w:p w14:paraId="460AE30E" w14:textId="540FEA4A"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Borders>
              <w:tr2bl w:val="single" w:sz="4" w:space="0" w:color="auto"/>
            </w:tcBorders>
          </w:tcPr>
          <w:p w14:paraId="2AB55DDD" w14:textId="77777777" w:rsidR="00394BC0" w:rsidRPr="00E627E1" w:rsidRDefault="00394BC0" w:rsidP="00FB3648">
            <w:pPr>
              <w:jc w:val="center"/>
              <w:rPr>
                <w:rFonts w:ascii="ＭＳ Ｐゴシック" w:eastAsia="ＭＳ Ｐゴシック" w:hAnsi="ＭＳ Ｐゴシック"/>
              </w:rPr>
            </w:pPr>
          </w:p>
        </w:tc>
        <w:tc>
          <w:tcPr>
            <w:tcW w:w="1049" w:type="dxa"/>
          </w:tcPr>
          <w:p w14:paraId="3D6027FA" w14:textId="1183693B"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Borders>
              <w:tr2bl w:val="single" w:sz="4" w:space="0" w:color="auto"/>
            </w:tcBorders>
          </w:tcPr>
          <w:p w14:paraId="2CEA72E5" w14:textId="77777777" w:rsidR="00394BC0" w:rsidRPr="00E627E1" w:rsidRDefault="00394BC0" w:rsidP="00FB3648">
            <w:pPr>
              <w:jc w:val="center"/>
              <w:rPr>
                <w:rFonts w:ascii="ＭＳ Ｐゴシック" w:eastAsia="ＭＳ Ｐゴシック" w:hAnsi="ＭＳ Ｐゴシック"/>
              </w:rPr>
            </w:pPr>
          </w:p>
        </w:tc>
        <w:tc>
          <w:tcPr>
            <w:tcW w:w="1049" w:type="dxa"/>
          </w:tcPr>
          <w:p w14:paraId="35171F33" w14:textId="0B08F94C" w:rsidR="00394BC0" w:rsidRPr="00E627E1" w:rsidRDefault="000E7506" w:rsidP="00394BC0">
            <w:pPr>
              <w:jc w:val="right"/>
              <w:rPr>
                <w:rFonts w:ascii="ＭＳ Ｐゴシック" w:eastAsia="ＭＳ Ｐゴシック" w:hAnsi="ＭＳ Ｐゴシック"/>
              </w:rPr>
            </w:pPr>
            <w:r w:rsidRPr="00E627E1">
              <w:rPr>
                <w:rFonts w:ascii="ＭＳ Ｐゴシック" w:eastAsia="ＭＳ Ｐゴシック" w:hAnsi="ＭＳ Ｐゴシック" w:hint="eastAsia"/>
              </w:rPr>
              <w:t>2</w:t>
            </w:r>
          </w:p>
        </w:tc>
        <w:tc>
          <w:tcPr>
            <w:tcW w:w="1049" w:type="dxa"/>
            <w:tcBorders>
              <w:tr2bl w:val="single" w:sz="4" w:space="0" w:color="auto"/>
            </w:tcBorders>
          </w:tcPr>
          <w:p w14:paraId="5314A6B1" w14:textId="77777777" w:rsidR="00394BC0" w:rsidRPr="00E627E1" w:rsidRDefault="00394BC0" w:rsidP="00394BC0">
            <w:pPr>
              <w:jc w:val="right"/>
              <w:rPr>
                <w:rFonts w:ascii="ＭＳ Ｐゴシック" w:eastAsia="ＭＳ Ｐゴシック" w:hAnsi="ＭＳ Ｐゴシック"/>
              </w:rPr>
            </w:pPr>
          </w:p>
        </w:tc>
      </w:tr>
      <w:tr w:rsidR="00E627E1" w:rsidRPr="00E627E1" w14:paraId="2342F656" w14:textId="77777777" w:rsidTr="00394BC0">
        <w:tc>
          <w:tcPr>
            <w:tcW w:w="1843" w:type="dxa"/>
          </w:tcPr>
          <w:p w14:paraId="33C469A1" w14:textId="77777777" w:rsidR="00394BC0" w:rsidRPr="00E627E1" w:rsidRDefault="00394BC0" w:rsidP="00394BC0">
            <w:pPr>
              <w:rPr>
                <w:rFonts w:ascii="ＭＳ Ｐゴシック" w:eastAsia="ＭＳ Ｐゴシック" w:hAnsi="ＭＳ Ｐゴシック"/>
                <w:sz w:val="18"/>
                <w:szCs w:val="18"/>
              </w:rPr>
            </w:pPr>
            <w:bookmarkStart w:id="27" w:name="_Hlk176769487"/>
            <w:r w:rsidRPr="00E627E1">
              <w:rPr>
                <w:rFonts w:ascii="ＭＳ Ｐゴシック" w:eastAsia="ＭＳ Ｐゴシック" w:hAnsi="ＭＳ Ｐゴシック" w:hint="eastAsia"/>
                <w:sz w:val="18"/>
                <w:szCs w:val="18"/>
              </w:rPr>
              <w:t>耐震性能確保済みの箇所数</w:t>
            </w:r>
            <w:bookmarkEnd w:id="27"/>
          </w:p>
          <w:p w14:paraId="2519849B" w14:textId="764AEF1F" w:rsidR="00394BC0" w:rsidRPr="00E627E1" w:rsidRDefault="00394BC0" w:rsidP="00394BC0">
            <w:pPr>
              <w:rPr>
                <w:rFonts w:ascii="ＭＳ Ｐゴシック" w:eastAsia="ＭＳ Ｐゴシック" w:hAnsi="ＭＳ Ｐゴシック"/>
                <w:sz w:val="18"/>
                <w:szCs w:val="18"/>
              </w:rPr>
            </w:pPr>
            <w:bookmarkStart w:id="28" w:name="_Hlk176769527"/>
            <w:r w:rsidRPr="00E627E1">
              <w:rPr>
                <w:rFonts w:ascii="ＭＳ Ｐゴシック" w:eastAsia="ＭＳ Ｐゴシック" w:hAnsi="ＭＳ Ｐゴシック" w:hint="eastAsia"/>
                <w:sz w:val="18"/>
                <w:szCs w:val="18"/>
              </w:rPr>
              <w:t>（令和５年度末時点）</w:t>
            </w:r>
            <w:bookmarkEnd w:id="28"/>
          </w:p>
        </w:tc>
        <w:tc>
          <w:tcPr>
            <w:tcW w:w="1049" w:type="dxa"/>
          </w:tcPr>
          <w:p w14:paraId="6D15D127" w14:textId="034FE80F" w:rsidR="00394BC0" w:rsidRPr="00FB3648" w:rsidRDefault="00FB3648" w:rsidP="00FB3648">
            <w:pPr>
              <w:ind w:right="21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w:t>
            </w:r>
          </w:p>
        </w:tc>
        <w:tc>
          <w:tcPr>
            <w:tcW w:w="1049" w:type="dxa"/>
          </w:tcPr>
          <w:p w14:paraId="7905C67E" w14:textId="46AC83D4"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Pr>
          <w:p w14:paraId="1C031890" w14:textId="3F771D0A"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Pr>
          <w:p w14:paraId="3DD20496" w14:textId="577A3E77"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Pr>
          <w:p w14:paraId="6124045B" w14:textId="72FFA7BA"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Pr>
          <w:p w14:paraId="3DC8062D" w14:textId="056AB4A6"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Pr>
          <w:p w14:paraId="5F00EA40" w14:textId="132A8CB0" w:rsidR="00394BC0" w:rsidRPr="00E627E1" w:rsidRDefault="000E7506" w:rsidP="00394BC0">
            <w:pPr>
              <w:jc w:val="right"/>
              <w:rPr>
                <w:rFonts w:ascii="ＭＳ Ｐゴシック" w:eastAsia="ＭＳ Ｐゴシック" w:hAnsi="ＭＳ Ｐゴシック"/>
              </w:rPr>
            </w:pPr>
            <w:r w:rsidRPr="00E627E1">
              <w:rPr>
                <w:rFonts w:ascii="ＭＳ Ｐゴシック" w:eastAsia="ＭＳ Ｐゴシック" w:hAnsi="ＭＳ Ｐゴシック" w:hint="eastAsia"/>
              </w:rPr>
              <w:t>0</w:t>
            </w:r>
          </w:p>
        </w:tc>
        <w:tc>
          <w:tcPr>
            <w:tcW w:w="1049" w:type="dxa"/>
            <w:tcBorders>
              <w:bottom w:val="single" w:sz="4" w:space="0" w:color="auto"/>
              <w:tr2bl w:val="nil"/>
            </w:tcBorders>
          </w:tcPr>
          <w:p w14:paraId="41277F14" w14:textId="429E91FB" w:rsidR="00394BC0" w:rsidRPr="00E627E1" w:rsidRDefault="005150C3" w:rsidP="00394BC0">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E627E1" w:rsidRPr="00E627E1" w14:paraId="77F23666" w14:textId="77777777" w:rsidTr="00394BC0">
        <w:tc>
          <w:tcPr>
            <w:tcW w:w="1843" w:type="dxa"/>
          </w:tcPr>
          <w:p w14:paraId="715CF6D3" w14:textId="77777777" w:rsidR="00394BC0" w:rsidRPr="00E627E1" w:rsidRDefault="00394BC0" w:rsidP="00394BC0">
            <w:pPr>
              <w:rPr>
                <w:rFonts w:ascii="ＭＳ Ｐゴシック" w:eastAsia="ＭＳ Ｐゴシック" w:hAnsi="ＭＳ Ｐゴシック"/>
                <w:sz w:val="18"/>
                <w:szCs w:val="18"/>
              </w:rPr>
            </w:pPr>
            <w:bookmarkStart w:id="29" w:name="_Hlk176769498"/>
            <w:r w:rsidRPr="00E627E1">
              <w:rPr>
                <w:rFonts w:ascii="ＭＳ Ｐゴシック" w:eastAsia="ＭＳ Ｐゴシック" w:hAnsi="ＭＳ Ｐゴシック" w:hint="eastAsia"/>
                <w:sz w:val="18"/>
                <w:szCs w:val="18"/>
              </w:rPr>
              <w:t>耐震性能確保の目標箇所数</w:t>
            </w:r>
            <w:bookmarkEnd w:id="29"/>
          </w:p>
          <w:p w14:paraId="5AF11370" w14:textId="126281AC" w:rsidR="00394BC0" w:rsidRPr="00E627E1" w:rsidRDefault="00394BC0" w:rsidP="00394BC0">
            <w:pPr>
              <w:rPr>
                <w:rFonts w:ascii="ＭＳ Ｐゴシック" w:eastAsia="ＭＳ Ｐゴシック" w:hAnsi="ＭＳ Ｐゴシック"/>
                <w:sz w:val="18"/>
                <w:szCs w:val="18"/>
              </w:rPr>
            </w:pPr>
            <w:bookmarkStart w:id="30" w:name="_Hlk176769539"/>
            <w:r w:rsidRPr="00E627E1">
              <w:rPr>
                <w:rFonts w:ascii="ＭＳ Ｐゴシック" w:eastAsia="ＭＳ Ｐゴシック" w:hAnsi="ＭＳ Ｐゴシック" w:hint="eastAsia"/>
                <w:sz w:val="18"/>
                <w:szCs w:val="18"/>
              </w:rPr>
              <w:t>（令和</w:t>
            </w:r>
            <w:r w:rsidR="005150C3">
              <w:rPr>
                <w:rFonts w:ascii="ＭＳ Ｐゴシック" w:eastAsia="ＭＳ Ｐゴシック" w:hAnsi="ＭＳ Ｐゴシック" w:hint="eastAsia"/>
                <w:sz w:val="18"/>
                <w:szCs w:val="18"/>
              </w:rPr>
              <w:t>１１</w:t>
            </w:r>
            <w:r w:rsidRPr="00E627E1">
              <w:rPr>
                <w:rFonts w:ascii="ＭＳ Ｐゴシック" w:eastAsia="ＭＳ Ｐゴシック" w:hAnsi="ＭＳ Ｐゴシック" w:hint="eastAsia"/>
                <w:sz w:val="18"/>
                <w:szCs w:val="18"/>
              </w:rPr>
              <w:t>年度末迄）</w:t>
            </w:r>
            <w:bookmarkEnd w:id="30"/>
          </w:p>
        </w:tc>
        <w:tc>
          <w:tcPr>
            <w:tcW w:w="1049" w:type="dxa"/>
          </w:tcPr>
          <w:p w14:paraId="311A9BA4" w14:textId="4A957967"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Pr>
          <w:p w14:paraId="64D1B539" w14:textId="4920EA2C"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Pr>
          <w:p w14:paraId="44DEFD7A" w14:textId="6607161A"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Pr>
          <w:p w14:paraId="39AF1786" w14:textId="38CE2E5A"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Pr>
          <w:p w14:paraId="0461F869" w14:textId="457B28C1"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Pr>
          <w:p w14:paraId="3D8399AE" w14:textId="10AE565B" w:rsidR="00394BC0"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tcPr>
          <w:p w14:paraId="07F87303" w14:textId="3D1FA467" w:rsidR="00394BC0" w:rsidRDefault="001C6742" w:rsidP="00394BC0">
            <w:pPr>
              <w:jc w:val="right"/>
              <w:rPr>
                <w:rFonts w:ascii="ＭＳ Ｐゴシック" w:eastAsia="ＭＳ Ｐゴシック" w:hAnsi="ＭＳ Ｐゴシック"/>
              </w:rPr>
            </w:pPr>
            <w:r>
              <w:rPr>
                <w:rFonts w:ascii="ＭＳ Ｐゴシック" w:eastAsia="ＭＳ Ｐゴシック" w:hAnsi="ＭＳ Ｐゴシック" w:hint="eastAsia"/>
              </w:rPr>
              <w:t>1</w:t>
            </w:r>
          </w:p>
          <w:p w14:paraId="6D83937D" w14:textId="24143998" w:rsidR="00B00E2F" w:rsidRPr="00E627E1" w:rsidRDefault="00B00E2F" w:rsidP="00B00E2F">
            <w:pPr>
              <w:wordWrap w:val="0"/>
              <w:jc w:val="right"/>
              <w:rPr>
                <w:rFonts w:ascii="ＭＳ Ｐゴシック" w:eastAsia="ＭＳ Ｐゴシック" w:hAnsi="ＭＳ Ｐゴシック"/>
              </w:rPr>
            </w:pPr>
            <w:r>
              <w:rPr>
                <w:rFonts w:ascii="ＭＳ Ｐゴシック" w:eastAsia="ＭＳ Ｐゴシック" w:hAnsi="ＭＳ Ｐゴシック" w:hint="eastAsia"/>
              </w:rPr>
              <w:t>（R16</w:t>
            </w:r>
            <w:r>
              <w:rPr>
                <w:rFonts w:ascii="ＭＳ Ｐゴシック" w:eastAsia="ＭＳ Ｐゴシック" w:hAnsi="ＭＳ Ｐゴシック"/>
              </w:rPr>
              <w:t>）</w:t>
            </w:r>
          </w:p>
        </w:tc>
        <w:tc>
          <w:tcPr>
            <w:tcW w:w="1049" w:type="dxa"/>
          </w:tcPr>
          <w:p w14:paraId="55671017" w14:textId="34E56AD0" w:rsidR="00394BC0" w:rsidRDefault="001C6742" w:rsidP="00394BC0">
            <w:pPr>
              <w:jc w:val="right"/>
              <w:rPr>
                <w:rFonts w:ascii="ＭＳ Ｐゴシック" w:eastAsia="ＭＳ Ｐゴシック" w:hAnsi="ＭＳ Ｐゴシック"/>
              </w:rPr>
            </w:pPr>
            <w:r>
              <w:rPr>
                <w:rFonts w:ascii="ＭＳ Ｐゴシック" w:eastAsia="ＭＳ Ｐゴシック" w:hAnsi="ＭＳ Ｐゴシック" w:hint="eastAsia"/>
              </w:rPr>
              <w:t>50</w:t>
            </w:r>
          </w:p>
          <w:p w14:paraId="6BBE2083" w14:textId="789779B1" w:rsidR="00B00E2F" w:rsidRPr="00E627E1" w:rsidRDefault="00B00E2F" w:rsidP="00B00E2F">
            <w:pPr>
              <w:wordWrap w:val="0"/>
              <w:jc w:val="right"/>
              <w:rPr>
                <w:rFonts w:ascii="ＭＳ Ｐゴシック" w:eastAsia="ＭＳ Ｐゴシック" w:hAnsi="ＭＳ Ｐゴシック"/>
              </w:rPr>
            </w:pPr>
            <w:r>
              <w:rPr>
                <w:rFonts w:ascii="ＭＳ Ｐゴシック" w:eastAsia="ＭＳ Ｐゴシック" w:hAnsi="ＭＳ Ｐゴシック" w:hint="eastAsia"/>
              </w:rPr>
              <w:t>（R16</w:t>
            </w:r>
            <w:r>
              <w:rPr>
                <w:rFonts w:ascii="ＭＳ Ｐゴシック" w:eastAsia="ＭＳ Ｐゴシック" w:hAnsi="ＭＳ Ｐゴシック"/>
              </w:rPr>
              <w:t>）</w:t>
            </w:r>
          </w:p>
        </w:tc>
      </w:tr>
    </w:tbl>
    <w:p w14:paraId="0AD33567" w14:textId="77777777" w:rsidR="005B3020" w:rsidRPr="00E627E1" w:rsidRDefault="005B3020" w:rsidP="005B3020">
      <w:pPr>
        <w:rPr>
          <w:rFonts w:ascii="ＭＳ Ｐゴシック" w:eastAsia="ＭＳ Ｐゴシック" w:hAnsi="ＭＳ Ｐゴシック"/>
        </w:rPr>
      </w:pPr>
    </w:p>
    <w:p w14:paraId="63B46A7C" w14:textId="0CD44A7C" w:rsidR="005B3020" w:rsidRPr="00E627E1" w:rsidRDefault="005B3020" w:rsidP="005B3020">
      <w:pPr>
        <w:rPr>
          <w:rFonts w:ascii="ＭＳ Ｐゴシック" w:eastAsia="ＭＳ Ｐゴシック" w:hAnsi="ＭＳ Ｐゴシック"/>
        </w:rPr>
      </w:pPr>
      <w:r w:rsidRPr="00E627E1">
        <w:rPr>
          <w:rFonts w:ascii="ＭＳ Ｐゴシック" w:eastAsia="ＭＳ Ｐゴシック" w:hAnsi="ＭＳ Ｐゴシック" w:hint="eastAsia"/>
        </w:rPr>
        <w:t>（２）下水処理場</w:t>
      </w:r>
      <w:r w:rsidR="004D1EE4" w:rsidRPr="00E627E1">
        <w:rPr>
          <w:rFonts w:ascii="ＭＳ Ｐゴシック" w:eastAsia="ＭＳ Ｐゴシック" w:hAnsi="ＭＳ Ｐゴシック" w:hint="eastAsia"/>
        </w:rPr>
        <w:t>～下水</w:t>
      </w:r>
      <w:r w:rsidRPr="00E627E1">
        <w:rPr>
          <w:rFonts w:ascii="ＭＳ Ｐゴシック" w:eastAsia="ＭＳ Ｐゴシック" w:hAnsi="ＭＳ Ｐゴシック" w:hint="eastAsia"/>
        </w:rPr>
        <w:t>処理場直前の最終合流地点までの下水道管路</w:t>
      </w:r>
      <w:r w:rsidRPr="00E627E1">
        <w:rPr>
          <w:rStyle w:val="af0"/>
          <w:rFonts w:ascii="ＭＳ Ｐゴシック" w:eastAsia="ＭＳ Ｐゴシック" w:hAnsi="ＭＳ Ｐゴシック"/>
        </w:rPr>
        <w:footnoteReference w:id="15"/>
      </w:r>
    </w:p>
    <w:tbl>
      <w:tblPr>
        <w:tblStyle w:val="aa"/>
        <w:tblW w:w="10206" w:type="dxa"/>
        <w:tblInd w:w="-5" w:type="dxa"/>
        <w:tblLook w:val="04A0" w:firstRow="1" w:lastRow="0" w:firstColumn="1" w:lastColumn="0" w:noHBand="0" w:noVBand="1"/>
      </w:tblPr>
      <w:tblGrid>
        <w:gridCol w:w="5103"/>
        <w:gridCol w:w="2551"/>
        <w:gridCol w:w="2552"/>
      </w:tblGrid>
      <w:tr w:rsidR="00E627E1" w:rsidRPr="00E627E1" w14:paraId="49350820" w14:textId="77777777" w:rsidTr="00CE023E">
        <w:tc>
          <w:tcPr>
            <w:tcW w:w="5103" w:type="dxa"/>
          </w:tcPr>
          <w:p w14:paraId="1B660E7C" w14:textId="77777777" w:rsidR="005B3020" w:rsidRPr="00E627E1" w:rsidRDefault="005B3020" w:rsidP="00CE023E">
            <w:pPr>
              <w:rPr>
                <w:rFonts w:ascii="ＭＳ Ｐゴシック" w:eastAsia="ＭＳ Ｐゴシック" w:hAnsi="ＭＳ Ｐゴシック"/>
              </w:rPr>
            </w:pPr>
          </w:p>
        </w:tc>
        <w:tc>
          <w:tcPr>
            <w:tcW w:w="2551" w:type="dxa"/>
          </w:tcPr>
          <w:p w14:paraId="3546730E" w14:textId="5FD75F6D" w:rsidR="005B3020" w:rsidRPr="00E627E1" w:rsidRDefault="005B3020"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管路延長（m）</w:t>
            </w:r>
          </w:p>
        </w:tc>
        <w:tc>
          <w:tcPr>
            <w:tcW w:w="2552" w:type="dxa"/>
            <w:tcBorders>
              <w:bottom w:val="single" w:sz="4" w:space="0" w:color="auto"/>
            </w:tcBorders>
          </w:tcPr>
          <w:p w14:paraId="6AB8A8EA" w14:textId="77777777" w:rsidR="005B3020" w:rsidRPr="00E627E1" w:rsidRDefault="005B3020"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耐震化率（％）</w:t>
            </w:r>
          </w:p>
        </w:tc>
      </w:tr>
      <w:tr w:rsidR="00E627E1" w:rsidRPr="00E627E1" w14:paraId="2C52CDA7" w14:textId="77777777" w:rsidTr="00CE023E">
        <w:tc>
          <w:tcPr>
            <w:tcW w:w="5103" w:type="dxa"/>
          </w:tcPr>
          <w:p w14:paraId="12859BC7" w14:textId="77777777" w:rsidR="005B3020" w:rsidRPr="00E627E1" w:rsidRDefault="005B3020" w:rsidP="00CE023E">
            <w:pPr>
              <w:rPr>
                <w:rFonts w:ascii="ＭＳ Ｐゴシック" w:eastAsia="ＭＳ Ｐゴシック" w:hAnsi="ＭＳ Ｐゴシック"/>
              </w:rPr>
            </w:pPr>
            <w:r w:rsidRPr="00E627E1">
              <w:rPr>
                <w:rFonts w:ascii="ＭＳ Ｐゴシック" w:eastAsia="ＭＳ Ｐゴシック" w:hAnsi="ＭＳ Ｐゴシック" w:hint="eastAsia"/>
              </w:rPr>
              <w:t>対象全延長</w:t>
            </w:r>
          </w:p>
        </w:tc>
        <w:tc>
          <w:tcPr>
            <w:tcW w:w="2551" w:type="dxa"/>
          </w:tcPr>
          <w:p w14:paraId="2AB5E734" w14:textId="0AB29910" w:rsidR="005B3020" w:rsidRPr="00E627E1" w:rsidRDefault="004A3E31" w:rsidP="00CE023E">
            <w:pPr>
              <w:jc w:val="right"/>
              <w:rPr>
                <w:rFonts w:ascii="ＭＳ Ｐゴシック" w:eastAsia="ＭＳ Ｐゴシック" w:hAnsi="ＭＳ Ｐゴシック"/>
              </w:rPr>
            </w:pPr>
            <w:r>
              <w:rPr>
                <w:rFonts w:ascii="ＭＳ Ｐゴシック" w:eastAsia="ＭＳ Ｐゴシック" w:hAnsi="ＭＳ Ｐゴシック" w:hint="eastAsia"/>
              </w:rPr>
              <w:t>36</w:t>
            </w:r>
          </w:p>
        </w:tc>
        <w:tc>
          <w:tcPr>
            <w:tcW w:w="2552" w:type="dxa"/>
            <w:tcBorders>
              <w:tr2bl w:val="single" w:sz="4" w:space="0" w:color="auto"/>
            </w:tcBorders>
          </w:tcPr>
          <w:p w14:paraId="1F737B6D" w14:textId="77777777" w:rsidR="005B3020" w:rsidRPr="00E627E1" w:rsidRDefault="005B3020" w:rsidP="00CE023E">
            <w:pPr>
              <w:jc w:val="right"/>
              <w:rPr>
                <w:rFonts w:ascii="ＭＳ Ｐゴシック" w:eastAsia="ＭＳ Ｐゴシック" w:hAnsi="ＭＳ Ｐゴシック"/>
              </w:rPr>
            </w:pPr>
          </w:p>
        </w:tc>
      </w:tr>
      <w:tr w:rsidR="00E627E1" w:rsidRPr="00E627E1" w14:paraId="60C1656D" w14:textId="77777777" w:rsidTr="00CE023E">
        <w:tc>
          <w:tcPr>
            <w:tcW w:w="5103" w:type="dxa"/>
          </w:tcPr>
          <w:p w14:paraId="7FA85D53" w14:textId="77777777" w:rsidR="005B3020" w:rsidRPr="00E627E1" w:rsidRDefault="005B3020" w:rsidP="00CE023E">
            <w:pPr>
              <w:rPr>
                <w:rFonts w:ascii="ＭＳ Ｐゴシック" w:eastAsia="ＭＳ Ｐゴシック" w:hAnsi="ＭＳ Ｐゴシック"/>
              </w:rPr>
            </w:pPr>
            <w:r w:rsidRPr="00E627E1">
              <w:rPr>
                <w:rFonts w:ascii="ＭＳ Ｐゴシック" w:eastAsia="ＭＳ Ｐゴシック" w:hAnsi="ＭＳ Ｐゴシック" w:hint="eastAsia"/>
              </w:rPr>
              <w:t>耐震性能確保済みの延長（令和５年度末時点）</w:t>
            </w:r>
          </w:p>
        </w:tc>
        <w:tc>
          <w:tcPr>
            <w:tcW w:w="2551" w:type="dxa"/>
          </w:tcPr>
          <w:p w14:paraId="79113B4D" w14:textId="756B1D4C" w:rsidR="005B3020" w:rsidRPr="00E627E1" w:rsidRDefault="000E7506" w:rsidP="00CE023E">
            <w:pPr>
              <w:jc w:val="right"/>
              <w:rPr>
                <w:rFonts w:ascii="ＭＳ Ｐゴシック" w:eastAsia="ＭＳ Ｐゴシック" w:hAnsi="ＭＳ Ｐゴシック"/>
              </w:rPr>
            </w:pPr>
            <w:r w:rsidRPr="00E627E1">
              <w:rPr>
                <w:rFonts w:ascii="ＭＳ Ｐゴシック" w:eastAsia="ＭＳ Ｐゴシック" w:hAnsi="ＭＳ Ｐゴシック" w:hint="eastAsia"/>
              </w:rPr>
              <w:t>0</w:t>
            </w:r>
          </w:p>
        </w:tc>
        <w:tc>
          <w:tcPr>
            <w:tcW w:w="2552" w:type="dxa"/>
            <w:tcBorders>
              <w:bottom w:val="single" w:sz="4" w:space="0" w:color="auto"/>
              <w:tr2bl w:val="nil"/>
            </w:tcBorders>
          </w:tcPr>
          <w:p w14:paraId="251CE672" w14:textId="78F7E7FF" w:rsidR="005B3020" w:rsidRPr="00E627E1" w:rsidRDefault="000E7506" w:rsidP="00CE023E">
            <w:pPr>
              <w:jc w:val="right"/>
              <w:rPr>
                <w:rFonts w:ascii="ＭＳ Ｐゴシック" w:eastAsia="ＭＳ Ｐゴシック" w:hAnsi="ＭＳ Ｐゴシック"/>
              </w:rPr>
            </w:pPr>
            <w:r w:rsidRPr="00E627E1">
              <w:rPr>
                <w:rFonts w:ascii="ＭＳ Ｐゴシック" w:eastAsia="ＭＳ Ｐゴシック" w:hAnsi="ＭＳ Ｐゴシック" w:hint="eastAsia"/>
              </w:rPr>
              <w:t>0</w:t>
            </w:r>
          </w:p>
        </w:tc>
      </w:tr>
      <w:tr w:rsidR="00E627E1" w:rsidRPr="00E627E1" w14:paraId="1C88104C" w14:textId="77777777" w:rsidTr="00CE023E">
        <w:tc>
          <w:tcPr>
            <w:tcW w:w="5103" w:type="dxa"/>
          </w:tcPr>
          <w:p w14:paraId="765CE168" w14:textId="4DD003EE" w:rsidR="005B3020" w:rsidRPr="00E627E1" w:rsidRDefault="005B3020" w:rsidP="00CE023E">
            <w:pPr>
              <w:rPr>
                <w:rFonts w:ascii="ＭＳ Ｐゴシック" w:eastAsia="ＭＳ Ｐゴシック" w:hAnsi="ＭＳ Ｐゴシック"/>
              </w:rPr>
            </w:pPr>
            <w:r w:rsidRPr="00E627E1">
              <w:rPr>
                <w:rFonts w:ascii="ＭＳ Ｐゴシック" w:eastAsia="ＭＳ Ｐゴシック" w:hAnsi="ＭＳ Ｐゴシック" w:hint="eastAsia"/>
              </w:rPr>
              <w:t>耐震性能確保の目標延長（令和</w:t>
            </w:r>
            <w:r w:rsidR="005150C3">
              <w:rPr>
                <w:rFonts w:ascii="ＭＳ Ｐゴシック" w:eastAsia="ＭＳ Ｐゴシック" w:hAnsi="ＭＳ Ｐゴシック" w:hint="eastAsia"/>
              </w:rPr>
              <w:t>１１</w:t>
            </w:r>
            <w:r w:rsidRPr="00E627E1">
              <w:rPr>
                <w:rFonts w:ascii="ＭＳ Ｐゴシック" w:eastAsia="ＭＳ Ｐゴシック" w:hAnsi="ＭＳ Ｐゴシック" w:hint="eastAsia"/>
              </w:rPr>
              <w:t>年度末迄）</w:t>
            </w:r>
          </w:p>
        </w:tc>
        <w:tc>
          <w:tcPr>
            <w:tcW w:w="2551" w:type="dxa"/>
          </w:tcPr>
          <w:p w14:paraId="644058AD" w14:textId="432EDD19" w:rsidR="005B3020" w:rsidRPr="00E627E1" w:rsidRDefault="004A3E31" w:rsidP="00CE023E">
            <w:pPr>
              <w:jc w:val="right"/>
              <w:rPr>
                <w:rFonts w:ascii="ＭＳ Ｐゴシック" w:eastAsia="ＭＳ Ｐゴシック" w:hAnsi="ＭＳ Ｐゴシック"/>
              </w:rPr>
            </w:pPr>
            <w:r>
              <w:rPr>
                <w:rFonts w:ascii="ＭＳ Ｐゴシック" w:eastAsia="ＭＳ Ｐゴシック" w:hAnsi="ＭＳ Ｐゴシック" w:hint="eastAsia"/>
              </w:rPr>
              <w:t>36</w:t>
            </w:r>
          </w:p>
        </w:tc>
        <w:tc>
          <w:tcPr>
            <w:tcW w:w="2552" w:type="dxa"/>
          </w:tcPr>
          <w:p w14:paraId="1396D578" w14:textId="4A617537" w:rsidR="005B3020" w:rsidRPr="00E627E1" w:rsidRDefault="000E7506" w:rsidP="00CE023E">
            <w:pPr>
              <w:jc w:val="right"/>
              <w:rPr>
                <w:rFonts w:ascii="ＭＳ Ｐゴシック" w:eastAsia="ＭＳ Ｐゴシック" w:hAnsi="ＭＳ Ｐゴシック"/>
              </w:rPr>
            </w:pPr>
            <w:r w:rsidRPr="00E627E1">
              <w:rPr>
                <w:rFonts w:ascii="ＭＳ Ｐゴシック" w:eastAsia="ＭＳ Ｐゴシック" w:hAnsi="ＭＳ Ｐゴシック" w:hint="eastAsia"/>
              </w:rPr>
              <w:t>100</w:t>
            </w:r>
          </w:p>
        </w:tc>
      </w:tr>
    </w:tbl>
    <w:p w14:paraId="43EBA50F" w14:textId="77777777" w:rsidR="00BC31B4" w:rsidRPr="00E627E1" w:rsidRDefault="00BC31B4" w:rsidP="005B2866">
      <w:pPr>
        <w:rPr>
          <w:rFonts w:ascii="ＭＳ Ｐゴシック" w:eastAsia="ＭＳ Ｐゴシック" w:hAnsi="ＭＳ Ｐゴシック"/>
        </w:rPr>
      </w:pPr>
    </w:p>
    <w:p w14:paraId="4FFAA9B4" w14:textId="77FFA909" w:rsidR="005B2866" w:rsidRPr="00E627E1" w:rsidRDefault="00BD2B41" w:rsidP="00BD2B41">
      <w:pPr>
        <w:rPr>
          <w:rFonts w:ascii="ＭＳ Ｐゴシック" w:eastAsia="ＭＳ Ｐゴシック" w:hAnsi="ＭＳ Ｐゴシック"/>
        </w:rPr>
      </w:pPr>
      <w:r w:rsidRPr="00E627E1">
        <w:rPr>
          <w:rFonts w:ascii="ＭＳ Ｐゴシック" w:eastAsia="ＭＳ Ｐゴシック" w:hAnsi="ＭＳ Ｐゴシック" w:hint="eastAsia"/>
        </w:rPr>
        <w:t>（</w:t>
      </w:r>
      <w:r w:rsidR="005B3020" w:rsidRPr="00E627E1">
        <w:rPr>
          <w:rFonts w:ascii="ＭＳ Ｐゴシック" w:eastAsia="ＭＳ Ｐゴシック" w:hAnsi="ＭＳ Ｐゴシック" w:hint="eastAsia"/>
        </w:rPr>
        <w:t>３</w:t>
      </w:r>
      <w:r w:rsidRPr="00E627E1">
        <w:rPr>
          <w:rFonts w:ascii="ＭＳ Ｐゴシック" w:eastAsia="ＭＳ Ｐゴシック" w:hAnsi="ＭＳ Ｐゴシック" w:hint="eastAsia"/>
        </w:rPr>
        <w:t>）</w:t>
      </w:r>
      <w:r w:rsidR="005B3020" w:rsidRPr="00E627E1">
        <w:rPr>
          <w:rFonts w:ascii="ＭＳ Ｐゴシック" w:eastAsia="ＭＳ Ｐゴシック" w:hAnsi="ＭＳ Ｐゴシック" w:hint="eastAsia"/>
        </w:rPr>
        <w:t>下水</w:t>
      </w:r>
      <w:r w:rsidR="005B2866" w:rsidRPr="00E627E1">
        <w:rPr>
          <w:rFonts w:ascii="ＭＳ Ｐゴシック" w:eastAsia="ＭＳ Ｐゴシック" w:hAnsi="ＭＳ Ｐゴシック" w:hint="eastAsia"/>
        </w:rPr>
        <w:t>処理場</w:t>
      </w:r>
      <w:r w:rsidR="004D1EE4" w:rsidRPr="00E627E1">
        <w:rPr>
          <w:rFonts w:ascii="ＭＳ Ｐゴシック" w:eastAsia="ＭＳ Ｐゴシック" w:hAnsi="ＭＳ Ｐゴシック" w:hint="eastAsia"/>
        </w:rPr>
        <w:t>～下水処理場直前の最終合流地点までの</w:t>
      </w:r>
      <w:r w:rsidR="005B2866" w:rsidRPr="00E627E1">
        <w:rPr>
          <w:rFonts w:ascii="ＭＳ Ｐゴシック" w:eastAsia="ＭＳ Ｐゴシック" w:hAnsi="ＭＳ Ｐゴシック" w:hint="eastAsia"/>
        </w:rPr>
        <w:t>ポンプ場</w:t>
      </w:r>
      <w:r w:rsidR="00E10E15" w:rsidRPr="00E627E1">
        <w:rPr>
          <w:rStyle w:val="af0"/>
          <w:rFonts w:ascii="ＭＳ Ｐゴシック" w:eastAsia="ＭＳ Ｐゴシック" w:hAnsi="ＭＳ Ｐゴシック"/>
        </w:rPr>
        <w:footnoteReference w:id="16"/>
      </w:r>
    </w:p>
    <w:tbl>
      <w:tblPr>
        <w:tblStyle w:val="aa"/>
        <w:tblW w:w="10206" w:type="dxa"/>
        <w:tblInd w:w="-5" w:type="dxa"/>
        <w:tblLook w:val="04A0" w:firstRow="1" w:lastRow="0" w:firstColumn="1" w:lastColumn="0" w:noHBand="0" w:noVBand="1"/>
      </w:tblPr>
      <w:tblGrid>
        <w:gridCol w:w="5103"/>
        <w:gridCol w:w="2551"/>
        <w:gridCol w:w="2552"/>
      </w:tblGrid>
      <w:tr w:rsidR="00E627E1" w:rsidRPr="00E627E1" w14:paraId="37299E82" w14:textId="77777777" w:rsidTr="00CE023E">
        <w:tc>
          <w:tcPr>
            <w:tcW w:w="5103" w:type="dxa"/>
          </w:tcPr>
          <w:p w14:paraId="3687285C" w14:textId="77777777" w:rsidR="00BC31B4" w:rsidRPr="00E627E1" w:rsidRDefault="00BC31B4" w:rsidP="00CE023E">
            <w:pPr>
              <w:rPr>
                <w:rFonts w:ascii="ＭＳ Ｐゴシック" w:eastAsia="ＭＳ Ｐゴシック" w:hAnsi="ＭＳ Ｐゴシック"/>
              </w:rPr>
            </w:pPr>
          </w:p>
        </w:tc>
        <w:tc>
          <w:tcPr>
            <w:tcW w:w="2551" w:type="dxa"/>
          </w:tcPr>
          <w:p w14:paraId="7A243440" w14:textId="77777777" w:rsidR="00BC31B4" w:rsidRPr="00E627E1" w:rsidRDefault="00BC31B4"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ポンプ場の箇所数（箇所）</w:t>
            </w:r>
          </w:p>
        </w:tc>
        <w:tc>
          <w:tcPr>
            <w:tcW w:w="2552" w:type="dxa"/>
            <w:tcBorders>
              <w:bottom w:val="single" w:sz="4" w:space="0" w:color="auto"/>
            </w:tcBorders>
          </w:tcPr>
          <w:p w14:paraId="59F56B7E" w14:textId="77777777" w:rsidR="00BC31B4" w:rsidRPr="00E627E1" w:rsidRDefault="00BC31B4"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耐震化率（％）</w:t>
            </w:r>
          </w:p>
        </w:tc>
      </w:tr>
      <w:tr w:rsidR="00E627E1" w:rsidRPr="00E627E1" w14:paraId="194C7310" w14:textId="77777777" w:rsidTr="00CE023E">
        <w:tc>
          <w:tcPr>
            <w:tcW w:w="5103" w:type="dxa"/>
          </w:tcPr>
          <w:p w14:paraId="52B2C3FB" w14:textId="77777777" w:rsidR="00F72455" w:rsidRPr="00E627E1" w:rsidRDefault="00F72455" w:rsidP="00F72455">
            <w:pPr>
              <w:rPr>
                <w:rFonts w:ascii="ＭＳ Ｐゴシック" w:eastAsia="ＭＳ Ｐゴシック" w:hAnsi="ＭＳ Ｐゴシック"/>
              </w:rPr>
            </w:pPr>
            <w:r w:rsidRPr="00E627E1">
              <w:rPr>
                <w:rFonts w:ascii="ＭＳ Ｐゴシック" w:eastAsia="ＭＳ Ｐゴシック" w:hAnsi="ＭＳ Ｐゴシック" w:hint="eastAsia"/>
              </w:rPr>
              <w:t>対象全箇所数</w:t>
            </w:r>
          </w:p>
        </w:tc>
        <w:tc>
          <w:tcPr>
            <w:tcW w:w="2551" w:type="dxa"/>
          </w:tcPr>
          <w:p w14:paraId="2F155D76" w14:textId="7C16C554" w:rsidR="00F72455"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552" w:type="dxa"/>
            <w:tcBorders>
              <w:tr2bl w:val="single" w:sz="4" w:space="0" w:color="auto"/>
            </w:tcBorders>
          </w:tcPr>
          <w:p w14:paraId="61AF3335" w14:textId="77777777" w:rsidR="00F72455" w:rsidRPr="00E627E1" w:rsidRDefault="00F72455" w:rsidP="00FB3648">
            <w:pPr>
              <w:jc w:val="center"/>
              <w:rPr>
                <w:rFonts w:ascii="ＭＳ Ｐゴシック" w:eastAsia="ＭＳ Ｐゴシック" w:hAnsi="ＭＳ Ｐゴシック"/>
              </w:rPr>
            </w:pPr>
          </w:p>
        </w:tc>
      </w:tr>
      <w:tr w:rsidR="00E627E1" w:rsidRPr="00E627E1" w14:paraId="701D26A6" w14:textId="77777777" w:rsidTr="00CE023E">
        <w:tc>
          <w:tcPr>
            <w:tcW w:w="5103" w:type="dxa"/>
          </w:tcPr>
          <w:p w14:paraId="24E6FB7D" w14:textId="77777777" w:rsidR="00F72455" w:rsidRPr="00E627E1" w:rsidRDefault="00F72455" w:rsidP="00F72455">
            <w:pPr>
              <w:rPr>
                <w:rFonts w:ascii="ＭＳ Ｐゴシック" w:eastAsia="ＭＳ Ｐゴシック" w:hAnsi="ＭＳ Ｐゴシック"/>
              </w:rPr>
            </w:pPr>
            <w:r w:rsidRPr="00E627E1">
              <w:rPr>
                <w:rFonts w:ascii="ＭＳ Ｐゴシック" w:eastAsia="ＭＳ Ｐゴシック" w:hAnsi="ＭＳ Ｐゴシック" w:hint="eastAsia"/>
              </w:rPr>
              <w:t>耐震性能確保済みの箇所数（令和５年度末時点）</w:t>
            </w:r>
          </w:p>
        </w:tc>
        <w:tc>
          <w:tcPr>
            <w:tcW w:w="2551" w:type="dxa"/>
          </w:tcPr>
          <w:p w14:paraId="4C4AB99C" w14:textId="50A8EABA" w:rsidR="00F72455"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552" w:type="dxa"/>
            <w:tcBorders>
              <w:bottom w:val="single" w:sz="4" w:space="0" w:color="auto"/>
              <w:tr2bl w:val="nil"/>
            </w:tcBorders>
          </w:tcPr>
          <w:p w14:paraId="69BF6F49" w14:textId="30634238" w:rsidR="00F72455"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E627E1" w:rsidRPr="00E627E1" w14:paraId="6ADE707E" w14:textId="77777777" w:rsidTr="00CE023E">
        <w:tc>
          <w:tcPr>
            <w:tcW w:w="5103" w:type="dxa"/>
          </w:tcPr>
          <w:p w14:paraId="2960940F" w14:textId="182FBB42" w:rsidR="00F72455" w:rsidRPr="00E627E1" w:rsidRDefault="00F72455" w:rsidP="00F72455">
            <w:pPr>
              <w:rPr>
                <w:rFonts w:ascii="ＭＳ Ｐゴシック" w:eastAsia="ＭＳ Ｐゴシック" w:hAnsi="ＭＳ Ｐゴシック"/>
              </w:rPr>
            </w:pPr>
            <w:r w:rsidRPr="00E627E1">
              <w:rPr>
                <w:rFonts w:ascii="ＭＳ Ｐゴシック" w:eastAsia="ＭＳ Ｐゴシック" w:hAnsi="ＭＳ Ｐゴシック" w:hint="eastAsia"/>
              </w:rPr>
              <w:t>耐震性能確保の目標箇所数（令和</w:t>
            </w:r>
            <w:r w:rsidR="005150C3">
              <w:rPr>
                <w:rFonts w:ascii="ＭＳ Ｐゴシック" w:eastAsia="ＭＳ Ｐゴシック" w:hAnsi="ＭＳ Ｐゴシック" w:hint="eastAsia"/>
              </w:rPr>
              <w:t>-</w:t>
            </w:r>
            <w:r w:rsidRPr="00E627E1">
              <w:rPr>
                <w:rFonts w:ascii="ＭＳ Ｐゴシック" w:eastAsia="ＭＳ Ｐゴシック" w:hAnsi="ＭＳ Ｐゴシック" w:hint="eastAsia"/>
              </w:rPr>
              <w:t>年度末迄）</w:t>
            </w:r>
          </w:p>
        </w:tc>
        <w:tc>
          <w:tcPr>
            <w:tcW w:w="2551" w:type="dxa"/>
          </w:tcPr>
          <w:p w14:paraId="791CD0B2" w14:textId="571839D4" w:rsidR="00F72455"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552" w:type="dxa"/>
          </w:tcPr>
          <w:p w14:paraId="617F4748" w14:textId="198234E8" w:rsidR="00F72455" w:rsidRPr="00E627E1" w:rsidRDefault="00FB3648" w:rsidP="00FB3648">
            <w:pPr>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2BB7C48E" w14:textId="743EA0BD" w:rsidR="00BC6BE5" w:rsidRPr="00E627E1" w:rsidRDefault="00BC6BE5" w:rsidP="005B2866">
      <w:pPr>
        <w:rPr>
          <w:rFonts w:ascii="ＭＳ Ｐゴシック" w:eastAsia="ＭＳ Ｐゴシック" w:hAnsi="ＭＳ Ｐゴシック"/>
        </w:rPr>
      </w:pPr>
      <w:r w:rsidRPr="00E627E1">
        <w:rPr>
          <w:rFonts w:ascii="ＭＳ Ｐゴシック" w:eastAsia="ＭＳ Ｐゴシック" w:hAnsi="ＭＳ Ｐゴシック"/>
        </w:rPr>
        <w:br w:type="page"/>
      </w:r>
    </w:p>
    <w:p w14:paraId="21A95917" w14:textId="77777777" w:rsidR="005B2866" w:rsidRPr="00E627E1" w:rsidRDefault="005B2866" w:rsidP="005B2866">
      <w:pPr>
        <w:rPr>
          <w:rFonts w:ascii="ＭＳ Ｐゴシック" w:eastAsia="ＭＳ Ｐゴシック" w:hAnsi="ＭＳ Ｐゴシック"/>
        </w:rPr>
      </w:pPr>
    </w:p>
    <w:p w14:paraId="4D95DFA4" w14:textId="26A4D63B" w:rsidR="00FB269F" w:rsidRPr="00E627E1" w:rsidRDefault="001577E5" w:rsidP="00FB269F">
      <w:pPr>
        <w:rPr>
          <w:rFonts w:ascii="ＭＳ Ｐゴシック" w:eastAsia="ＭＳ Ｐゴシック" w:hAnsi="ＭＳ Ｐゴシック"/>
        </w:rPr>
      </w:pPr>
      <w:r w:rsidRPr="00E627E1">
        <w:rPr>
          <w:rFonts w:ascii="ＭＳ Ｐゴシック" w:eastAsia="ＭＳ Ｐゴシック" w:hAnsi="ＭＳ Ｐゴシック" w:hint="eastAsia"/>
        </w:rPr>
        <w:t>８</w:t>
      </w:r>
      <w:r w:rsidR="00FB269F" w:rsidRPr="00E627E1">
        <w:rPr>
          <w:rFonts w:ascii="ＭＳ Ｐゴシック" w:eastAsia="ＭＳ Ｐゴシック" w:hAnsi="ＭＳ Ｐゴシック" w:hint="eastAsia"/>
        </w:rPr>
        <w:t xml:space="preserve">　避難所等の重要施設に</w:t>
      </w:r>
      <w:r w:rsidR="006E1791" w:rsidRPr="00E627E1">
        <w:rPr>
          <w:rFonts w:ascii="ＭＳ Ｐゴシック" w:eastAsia="ＭＳ Ｐゴシック" w:hAnsi="ＭＳ Ｐゴシック" w:hint="eastAsia"/>
        </w:rPr>
        <w:t>接続する</w:t>
      </w:r>
      <w:r w:rsidR="00FB269F" w:rsidRPr="00E627E1">
        <w:rPr>
          <w:rFonts w:ascii="ＭＳ Ｐゴシック" w:eastAsia="ＭＳ Ｐゴシック" w:hAnsi="ＭＳ Ｐゴシック" w:hint="eastAsia"/>
        </w:rPr>
        <w:t>下水道管路等の耐震化</w:t>
      </w:r>
    </w:p>
    <w:p w14:paraId="09B170B8" w14:textId="54913344" w:rsidR="00FB269F" w:rsidRPr="00E627E1" w:rsidRDefault="00FB269F" w:rsidP="00FB269F">
      <w:pPr>
        <w:rPr>
          <w:rFonts w:ascii="ＭＳ Ｐゴシック" w:eastAsia="ＭＳ Ｐゴシック" w:hAnsi="ＭＳ Ｐゴシック"/>
        </w:rPr>
      </w:pPr>
      <w:r w:rsidRPr="00E627E1">
        <w:rPr>
          <w:rFonts w:ascii="ＭＳ Ｐゴシック" w:eastAsia="ＭＳ Ｐゴシック" w:hAnsi="ＭＳ Ｐゴシック" w:hint="eastAsia"/>
        </w:rPr>
        <w:t>（１）避難所等の重要施設～</w:t>
      </w:r>
      <w:r w:rsidR="005B3020" w:rsidRPr="00E627E1">
        <w:rPr>
          <w:rFonts w:ascii="ＭＳ Ｐゴシック" w:eastAsia="ＭＳ Ｐゴシック" w:hAnsi="ＭＳ Ｐゴシック" w:hint="eastAsia"/>
        </w:rPr>
        <w:t>下水</w:t>
      </w:r>
      <w:r w:rsidRPr="00E627E1">
        <w:rPr>
          <w:rFonts w:ascii="ＭＳ Ｐゴシック" w:eastAsia="ＭＳ Ｐゴシック" w:hAnsi="ＭＳ Ｐゴシック" w:hint="eastAsia"/>
        </w:rPr>
        <w:t>処理場直前の最終合流地点までの</w:t>
      </w:r>
      <w:r w:rsidR="008B23EA" w:rsidRPr="00E627E1">
        <w:rPr>
          <w:rFonts w:ascii="ＭＳ Ｐゴシック" w:eastAsia="ＭＳ Ｐゴシック" w:hAnsi="ＭＳ Ｐゴシック" w:hint="eastAsia"/>
        </w:rPr>
        <w:t>下水道</w:t>
      </w:r>
      <w:r w:rsidRPr="00E627E1">
        <w:rPr>
          <w:rFonts w:ascii="ＭＳ Ｐゴシック" w:eastAsia="ＭＳ Ｐゴシック" w:hAnsi="ＭＳ Ｐゴシック" w:hint="eastAsia"/>
        </w:rPr>
        <w:t>管路</w:t>
      </w:r>
    </w:p>
    <w:tbl>
      <w:tblPr>
        <w:tblStyle w:val="aa"/>
        <w:tblW w:w="10206" w:type="dxa"/>
        <w:tblInd w:w="-5" w:type="dxa"/>
        <w:tblLook w:val="04A0" w:firstRow="1" w:lastRow="0" w:firstColumn="1" w:lastColumn="0" w:noHBand="0" w:noVBand="1"/>
      </w:tblPr>
      <w:tblGrid>
        <w:gridCol w:w="5103"/>
        <w:gridCol w:w="2551"/>
        <w:gridCol w:w="2552"/>
      </w:tblGrid>
      <w:tr w:rsidR="00E627E1" w:rsidRPr="00E627E1" w14:paraId="53D26066" w14:textId="77777777" w:rsidTr="00CE023E">
        <w:tc>
          <w:tcPr>
            <w:tcW w:w="5103" w:type="dxa"/>
          </w:tcPr>
          <w:p w14:paraId="773E0A06" w14:textId="77777777" w:rsidR="00FB269F" w:rsidRPr="00E627E1" w:rsidRDefault="00FB269F" w:rsidP="00CE023E">
            <w:pPr>
              <w:rPr>
                <w:rFonts w:ascii="ＭＳ Ｐゴシック" w:eastAsia="ＭＳ Ｐゴシック" w:hAnsi="ＭＳ Ｐゴシック"/>
              </w:rPr>
            </w:pPr>
            <w:bookmarkStart w:id="31" w:name="_Hlk174538200"/>
          </w:p>
        </w:tc>
        <w:tc>
          <w:tcPr>
            <w:tcW w:w="2551" w:type="dxa"/>
          </w:tcPr>
          <w:p w14:paraId="22137773" w14:textId="77777777" w:rsidR="00FB269F" w:rsidRPr="00E627E1" w:rsidRDefault="00FB269F"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管路延長（km）</w:t>
            </w:r>
          </w:p>
        </w:tc>
        <w:tc>
          <w:tcPr>
            <w:tcW w:w="2552" w:type="dxa"/>
            <w:tcBorders>
              <w:bottom w:val="single" w:sz="4" w:space="0" w:color="auto"/>
            </w:tcBorders>
          </w:tcPr>
          <w:p w14:paraId="5FDA4693" w14:textId="77777777" w:rsidR="00FB269F" w:rsidRPr="00E627E1" w:rsidRDefault="00FB269F"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耐震化率（％）</w:t>
            </w:r>
          </w:p>
        </w:tc>
      </w:tr>
      <w:tr w:rsidR="00E627E1" w:rsidRPr="00E627E1" w14:paraId="718999D0" w14:textId="77777777" w:rsidTr="00CE023E">
        <w:tc>
          <w:tcPr>
            <w:tcW w:w="5103" w:type="dxa"/>
          </w:tcPr>
          <w:p w14:paraId="48C91194" w14:textId="77777777" w:rsidR="00FB269F" w:rsidRPr="00E627E1" w:rsidRDefault="00FB269F" w:rsidP="00CE023E">
            <w:pPr>
              <w:rPr>
                <w:rFonts w:ascii="ＭＳ Ｐゴシック" w:eastAsia="ＭＳ Ｐゴシック" w:hAnsi="ＭＳ Ｐゴシック"/>
              </w:rPr>
            </w:pPr>
            <w:r w:rsidRPr="00E627E1">
              <w:rPr>
                <w:rFonts w:ascii="ＭＳ Ｐゴシック" w:eastAsia="ＭＳ Ｐゴシック" w:hAnsi="ＭＳ Ｐゴシック" w:hint="eastAsia"/>
              </w:rPr>
              <w:t>対象全延長</w:t>
            </w:r>
          </w:p>
        </w:tc>
        <w:tc>
          <w:tcPr>
            <w:tcW w:w="2551" w:type="dxa"/>
          </w:tcPr>
          <w:p w14:paraId="64B44383" w14:textId="40DFF6D1" w:rsidR="00FB269F" w:rsidRPr="00E627E1" w:rsidRDefault="008F432C" w:rsidP="00CE023E">
            <w:pPr>
              <w:jc w:val="right"/>
              <w:rPr>
                <w:rFonts w:ascii="ＭＳ Ｐゴシック" w:eastAsia="ＭＳ Ｐゴシック" w:hAnsi="ＭＳ Ｐゴシック"/>
              </w:rPr>
            </w:pPr>
            <w:r>
              <w:rPr>
                <w:rFonts w:ascii="ＭＳ Ｐゴシック" w:eastAsia="ＭＳ Ｐゴシック" w:hAnsi="ＭＳ Ｐゴシック" w:hint="eastAsia"/>
              </w:rPr>
              <w:t>44</w:t>
            </w:r>
          </w:p>
        </w:tc>
        <w:tc>
          <w:tcPr>
            <w:tcW w:w="2552" w:type="dxa"/>
            <w:tcBorders>
              <w:tr2bl w:val="single" w:sz="4" w:space="0" w:color="auto"/>
            </w:tcBorders>
          </w:tcPr>
          <w:p w14:paraId="728EF63E" w14:textId="77777777" w:rsidR="00FB269F" w:rsidRPr="00E627E1" w:rsidRDefault="00FB269F" w:rsidP="00CE023E">
            <w:pPr>
              <w:jc w:val="right"/>
              <w:rPr>
                <w:rFonts w:ascii="ＭＳ Ｐゴシック" w:eastAsia="ＭＳ Ｐゴシック" w:hAnsi="ＭＳ Ｐゴシック"/>
              </w:rPr>
            </w:pPr>
          </w:p>
        </w:tc>
      </w:tr>
      <w:tr w:rsidR="00E627E1" w:rsidRPr="00E627E1" w14:paraId="6018E402" w14:textId="77777777" w:rsidTr="00CE023E">
        <w:tc>
          <w:tcPr>
            <w:tcW w:w="5103" w:type="dxa"/>
          </w:tcPr>
          <w:p w14:paraId="46DEB2FA" w14:textId="77777777" w:rsidR="00FB269F" w:rsidRPr="00E627E1" w:rsidRDefault="00FB269F" w:rsidP="00CE023E">
            <w:pPr>
              <w:rPr>
                <w:rFonts w:ascii="ＭＳ Ｐゴシック" w:eastAsia="ＭＳ Ｐゴシック" w:hAnsi="ＭＳ Ｐゴシック"/>
              </w:rPr>
            </w:pPr>
            <w:r w:rsidRPr="00E627E1">
              <w:rPr>
                <w:rFonts w:ascii="ＭＳ Ｐゴシック" w:eastAsia="ＭＳ Ｐゴシック" w:hAnsi="ＭＳ Ｐゴシック" w:hint="eastAsia"/>
              </w:rPr>
              <w:t>耐震性能確保済みの延長（令和５年度末時点）</w:t>
            </w:r>
          </w:p>
        </w:tc>
        <w:tc>
          <w:tcPr>
            <w:tcW w:w="2551" w:type="dxa"/>
          </w:tcPr>
          <w:p w14:paraId="688508BE" w14:textId="77207F3C" w:rsidR="00FB269F" w:rsidRPr="00F36CD1" w:rsidRDefault="00114343" w:rsidP="00CE023E">
            <w:pPr>
              <w:jc w:val="right"/>
              <w:rPr>
                <w:rFonts w:ascii="ＭＳ Ｐゴシック" w:eastAsia="ＭＳ Ｐゴシック" w:hAnsi="ＭＳ Ｐゴシック"/>
              </w:rPr>
            </w:pPr>
            <w:r>
              <w:rPr>
                <w:rFonts w:ascii="ＭＳ Ｐゴシック" w:eastAsia="ＭＳ Ｐゴシック" w:hAnsi="ＭＳ Ｐゴシック" w:hint="eastAsia"/>
              </w:rPr>
              <w:t>17</w:t>
            </w:r>
          </w:p>
        </w:tc>
        <w:tc>
          <w:tcPr>
            <w:tcW w:w="2552" w:type="dxa"/>
            <w:tcBorders>
              <w:bottom w:val="single" w:sz="4" w:space="0" w:color="auto"/>
              <w:tr2bl w:val="nil"/>
            </w:tcBorders>
          </w:tcPr>
          <w:p w14:paraId="52AD5EC1" w14:textId="5338E4EA" w:rsidR="00FB269F" w:rsidRPr="00F36CD1" w:rsidRDefault="008F432C" w:rsidP="00CE023E">
            <w:pPr>
              <w:jc w:val="right"/>
              <w:rPr>
                <w:rFonts w:ascii="ＭＳ Ｐゴシック" w:eastAsia="ＭＳ Ｐゴシック" w:hAnsi="ＭＳ Ｐゴシック"/>
              </w:rPr>
            </w:pPr>
            <w:r>
              <w:rPr>
                <w:rFonts w:ascii="ＭＳ Ｐゴシック" w:eastAsia="ＭＳ Ｐゴシック" w:hAnsi="ＭＳ Ｐゴシック" w:hint="eastAsia"/>
              </w:rPr>
              <w:t>39</w:t>
            </w:r>
          </w:p>
        </w:tc>
      </w:tr>
      <w:tr w:rsidR="00E627E1" w:rsidRPr="00E627E1" w14:paraId="3582EFCA" w14:textId="77777777" w:rsidTr="00CE023E">
        <w:tc>
          <w:tcPr>
            <w:tcW w:w="5103" w:type="dxa"/>
          </w:tcPr>
          <w:p w14:paraId="35F00F06" w14:textId="6A8FEC48" w:rsidR="00FB269F" w:rsidRPr="00E627E1" w:rsidRDefault="00FB269F" w:rsidP="00CE023E">
            <w:pPr>
              <w:rPr>
                <w:rFonts w:ascii="ＭＳ Ｐゴシック" w:eastAsia="ＭＳ Ｐゴシック" w:hAnsi="ＭＳ Ｐゴシック"/>
              </w:rPr>
            </w:pPr>
            <w:r w:rsidRPr="00E627E1">
              <w:rPr>
                <w:rFonts w:ascii="ＭＳ Ｐゴシック" w:eastAsia="ＭＳ Ｐゴシック" w:hAnsi="ＭＳ Ｐゴシック" w:hint="eastAsia"/>
              </w:rPr>
              <w:t>耐震性能確保の目標延長（令和</w:t>
            </w:r>
            <w:r w:rsidR="005150C3">
              <w:rPr>
                <w:rFonts w:ascii="ＭＳ Ｐゴシック" w:eastAsia="ＭＳ Ｐゴシック" w:hAnsi="ＭＳ Ｐゴシック" w:hint="eastAsia"/>
              </w:rPr>
              <w:t>１１</w:t>
            </w:r>
            <w:r w:rsidRPr="00E627E1">
              <w:rPr>
                <w:rFonts w:ascii="ＭＳ Ｐゴシック" w:eastAsia="ＭＳ Ｐゴシック" w:hAnsi="ＭＳ Ｐゴシック" w:hint="eastAsia"/>
              </w:rPr>
              <w:t>年度末迄）</w:t>
            </w:r>
          </w:p>
        </w:tc>
        <w:tc>
          <w:tcPr>
            <w:tcW w:w="2551" w:type="dxa"/>
          </w:tcPr>
          <w:p w14:paraId="557D1B0A" w14:textId="4AE77806" w:rsidR="00FB269F" w:rsidRPr="00F36CD1" w:rsidRDefault="00114343" w:rsidP="00CE023E">
            <w:pPr>
              <w:jc w:val="right"/>
              <w:rPr>
                <w:rFonts w:ascii="ＭＳ Ｐゴシック" w:eastAsia="ＭＳ Ｐゴシック" w:hAnsi="ＭＳ Ｐゴシック"/>
              </w:rPr>
            </w:pPr>
            <w:r>
              <w:rPr>
                <w:rFonts w:ascii="ＭＳ Ｐゴシック" w:eastAsia="ＭＳ Ｐゴシック" w:hAnsi="ＭＳ Ｐゴシック" w:hint="eastAsia"/>
              </w:rPr>
              <w:t>19</w:t>
            </w:r>
          </w:p>
        </w:tc>
        <w:tc>
          <w:tcPr>
            <w:tcW w:w="2552" w:type="dxa"/>
          </w:tcPr>
          <w:p w14:paraId="3B8341E0" w14:textId="3484C9E0" w:rsidR="00114343" w:rsidRPr="00F36CD1" w:rsidRDefault="008F432C" w:rsidP="00114343">
            <w:pPr>
              <w:jc w:val="right"/>
              <w:rPr>
                <w:rFonts w:ascii="ＭＳ Ｐゴシック" w:eastAsia="ＭＳ Ｐゴシック" w:hAnsi="ＭＳ Ｐゴシック"/>
              </w:rPr>
            </w:pPr>
            <w:r>
              <w:rPr>
                <w:rFonts w:ascii="ＭＳ Ｐゴシック" w:eastAsia="ＭＳ Ｐゴシック" w:hAnsi="ＭＳ Ｐゴシック" w:hint="eastAsia"/>
              </w:rPr>
              <w:t>43</w:t>
            </w:r>
          </w:p>
        </w:tc>
      </w:tr>
      <w:bookmarkEnd w:id="31"/>
    </w:tbl>
    <w:p w14:paraId="7B35E1CF" w14:textId="77777777" w:rsidR="00FB269F" w:rsidRPr="00E627E1" w:rsidRDefault="00FB269F" w:rsidP="00FB269F">
      <w:pPr>
        <w:rPr>
          <w:rFonts w:ascii="ＭＳ Ｐゴシック" w:eastAsia="ＭＳ Ｐゴシック" w:hAnsi="ＭＳ Ｐゴシック"/>
        </w:rPr>
      </w:pPr>
    </w:p>
    <w:p w14:paraId="5D24C2B3" w14:textId="5CB209C0" w:rsidR="00FB269F" w:rsidRPr="00E627E1" w:rsidRDefault="00FB269F" w:rsidP="00FB269F">
      <w:pPr>
        <w:rPr>
          <w:rFonts w:ascii="ＭＳ Ｐゴシック" w:eastAsia="ＭＳ Ｐゴシック" w:hAnsi="ＭＳ Ｐゴシック"/>
        </w:rPr>
      </w:pPr>
      <w:r w:rsidRPr="00E627E1">
        <w:rPr>
          <w:rFonts w:ascii="ＭＳ Ｐゴシック" w:eastAsia="ＭＳ Ｐゴシック" w:hAnsi="ＭＳ Ｐゴシック" w:hint="eastAsia"/>
        </w:rPr>
        <w:t>（２）避難所等の重要施設～</w:t>
      </w:r>
      <w:r w:rsidR="005B3020" w:rsidRPr="00E627E1">
        <w:rPr>
          <w:rFonts w:ascii="ＭＳ Ｐゴシック" w:eastAsia="ＭＳ Ｐゴシック" w:hAnsi="ＭＳ Ｐゴシック" w:hint="eastAsia"/>
        </w:rPr>
        <w:t>下水</w:t>
      </w:r>
      <w:r w:rsidRPr="00E627E1">
        <w:rPr>
          <w:rFonts w:ascii="ＭＳ Ｐゴシック" w:eastAsia="ＭＳ Ｐゴシック" w:hAnsi="ＭＳ Ｐゴシック" w:hint="eastAsia"/>
        </w:rPr>
        <w:t>処理場直前の最終合流地点までの</w:t>
      </w:r>
      <w:r w:rsidR="008B23EA" w:rsidRPr="00E627E1">
        <w:rPr>
          <w:rFonts w:ascii="ＭＳ Ｐゴシック" w:eastAsia="ＭＳ Ｐゴシック" w:hAnsi="ＭＳ Ｐゴシック" w:hint="eastAsia"/>
        </w:rPr>
        <w:t>下水道</w:t>
      </w:r>
      <w:r w:rsidRPr="00E627E1">
        <w:rPr>
          <w:rFonts w:ascii="ＭＳ Ｐゴシック" w:eastAsia="ＭＳ Ｐゴシック" w:hAnsi="ＭＳ Ｐゴシック" w:hint="eastAsia"/>
        </w:rPr>
        <w:t>管路の途中にあるポンプ場</w:t>
      </w:r>
      <w:r w:rsidRPr="00E627E1">
        <w:rPr>
          <w:rStyle w:val="af0"/>
          <w:rFonts w:ascii="ＭＳ Ｐゴシック" w:eastAsia="ＭＳ Ｐゴシック" w:hAnsi="ＭＳ Ｐゴシック"/>
        </w:rPr>
        <w:footnoteReference w:id="17"/>
      </w:r>
      <w:r w:rsidRPr="00E627E1">
        <w:rPr>
          <w:rFonts w:ascii="ＭＳ Ｐゴシック" w:eastAsia="ＭＳ Ｐゴシック" w:hAnsi="ＭＳ Ｐゴシック" w:hint="eastAsia"/>
        </w:rPr>
        <w:t>の箇所数</w:t>
      </w:r>
    </w:p>
    <w:tbl>
      <w:tblPr>
        <w:tblStyle w:val="aa"/>
        <w:tblW w:w="10206" w:type="dxa"/>
        <w:tblInd w:w="-5" w:type="dxa"/>
        <w:tblLook w:val="04A0" w:firstRow="1" w:lastRow="0" w:firstColumn="1" w:lastColumn="0" w:noHBand="0" w:noVBand="1"/>
      </w:tblPr>
      <w:tblGrid>
        <w:gridCol w:w="5103"/>
        <w:gridCol w:w="2551"/>
        <w:gridCol w:w="2552"/>
      </w:tblGrid>
      <w:tr w:rsidR="00E627E1" w:rsidRPr="00E627E1" w14:paraId="3BBE2378" w14:textId="77777777" w:rsidTr="00CE023E">
        <w:tc>
          <w:tcPr>
            <w:tcW w:w="5103" w:type="dxa"/>
          </w:tcPr>
          <w:p w14:paraId="664E3AA5" w14:textId="77777777" w:rsidR="00FB269F" w:rsidRPr="00E627E1" w:rsidRDefault="00FB269F" w:rsidP="00CE023E">
            <w:pPr>
              <w:rPr>
                <w:rFonts w:ascii="ＭＳ Ｐゴシック" w:eastAsia="ＭＳ Ｐゴシック" w:hAnsi="ＭＳ Ｐゴシック"/>
              </w:rPr>
            </w:pPr>
          </w:p>
        </w:tc>
        <w:tc>
          <w:tcPr>
            <w:tcW w:w="2551" w:type="dxa"/>
          </w:tcPr>
          <w:p w14:paraId="622CC22D" w14:textId="77777777" w:rsidR="00FB269F" w:rsidRPr="00E627E1" w:rsidRDefault="00FB269F"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ポンプ場の箇所数（箇所）</w:t>
            </w:r>
          </w:p>
        </w:tc>
        <w:tc>
          <w:tcPr>
            <w:tcW w:w="2552" w:type="dxa"/>
            <w:tcBorders>
              <w:bottom w:val="single" w:sz="4" w:space="0" w:color="auto"/>
            </w:tcBorders>
          </w:tcPr>
          <w:p w14:paraId="6A222A50" w14:textId="77777777" w:rsidR="00FB269F" w:rsidRPr="00E627E1" w:rsidRDefault="00FB269F" w:rsidP="00CE023E">
            <w:pPr>
              <w:jc w:val="center"/>
              <w:rPr>
                <w:rFonts w:ascii="ＭＳ Ｐゴシック" w:eastAsia="ＭＳ Ｐゴシック" w:hAnsi="ＭＳ Ｐゴシック"/>
              </w:rPr>
            </w:pPr>
            <w:r w:rsidRPr="00E627E1">
              <w:rPr>
                <w:rFonts w:ascii="ＭＳ Ｐゴシック" w:eastAsia="ＭＳ Ｐゴシック" w:hAnsi="ＭＳ Ｐゴシック" w:hint="eastAsia"/>
              </w:rPr>
              <w:t>耐震化率（％）</w:t>
            </w:r>
          </w:p>
        </w:tc>
      </w:tr>
      <w:tr w:rsidR="00E627E1" w:rsidRPr="00E627E1" w14:paraId="41823351" w14:textId="77777777" w:rsidTr="00CE023E">
        <w:tc>
          <w:tcPr>
            <w:tcW w:w="5103" w:type="dxa"/>
          </w:tcPr>
          <w:p w14:paraId="0863755C" w14:textId="77777777" w:rsidR="00FB269F" w:rsidRPr="00E627E1" w:rsidRDefault="00FB269F" w:rsidP="00CE023E">
            <w:pPr>
              <w:rPr>
                <w:rFonts w:ascii="ＭＳ Ｐゴシック" w:eastAsia="ＭＳ Ｐゴシック" w:hAnsi="ＭＳ Ｐゴシック"/>
              </w:rPr>
            </w:pPr>
            <w:r w:rsidRPr="00E627E1">
              <w:rPr>
                <w:rFonts w:ascii="ＭＳ Ｐゴシック" w:eastAsia="ＭＳ Ｐゴシック" w:hAnsi="ＭＳ Ｐゴシック" w:hint="eastAsia"/>
              </w:rPr>
              <w:t>対象全箇所数</w:t>
            </w:r>
          </w:p>
        </w:tc>
        <w:tc>
          <w:tcPr>
            <w:tcW w:w="2551" w:type="dxa"/>
          </w:tcPr>
          <w:p w14:paraId="6A99F7D3" w14:textId="60E57A7D" w:rsidR="00FB269F" w:rsidRPr="00E627E1" w:rsidRDefault="00114343" w:rsidP="00CE023E">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2552" w:type="dxa"/>
            <w:tcBorders>
              <w:tr2bl w:val="single" w:sz="4" w:space="0" w:color="auto"/>
            </w:tcBorders>
          </w:tcPr>
          <w:p w14:paraId="2FC55CB4" w14:textId="77777777" w:rsidR="00FB269F" w:rsidRPr="00E627E1" w:rsidRDefault="00FB269F" w:rsidP="00CE023E">
            <w:pPr>
              <w:jc w:val="right"/>
              <w:rPr>
                <w:rFonts w:ascii="ＭＳ Ｐゴシック" w:eastAsia="ＭＳ Ｐゴシック" w:hAnsi="ＭＳ Ｐゴシック"/>
              </w:rPr>
            </w:pPr>
          </w:p>
        </w:tc>
      </w:tr>
      <w:tr w:rsidR="00E627E1" w:rsidRPr="00E627E1" w14:paraId="7214E731" w14:textId="77777777" w:rsidTr="00CE023E">
        <w:tc>
          <w:tcPr>
            <w:tcW w:w="5103" w:type="dxa"/>
          </w:tcPr>
          <w:p w14:paraId="3AF780AB" w14:textId="77777777" w:rsidR="00FB269F" w:rsidRPr="00E627E1" w:rsidRDefault="00FB269F" w:rsidP="00CE023E">
            <w:pPr>
              <w:rPr>
                <w:rFonts w:ascii="ＭＳ Ｐゴシック" w:eastAsia="ＭＳ Ｐゴシック" w:hAnsi="ＭＳ Ｐゴシック"/>
              </w:rPr>
            </w:pPr>
            <w:r w:rsidRPr="00E627E1">
              <w:rPr>
                <w:rFonts w:ascii="ＭＳ Ｐゴシック" w:eastAsia="ＭＳ Ｐゴシック" w:hAnsi="ＭＳ Ｐゴシック" w:hint="eastAsia"/>
              </w:rPr>
              <w:t>耐震性能確保済みの箇所数（令和５年度末時点）</w:t>
            </w:r>
          </w:p>
        </w:tc>
        <w:tc>
          <w:tcPr>
            <w:tcW w:w="2551" w:type="dxa"/>
          </w:tcPr>
          <w:p w14:paraId="440FFC95" w14:textId="11592B21" w:rsidR="00FB269F" w:rsidRPr="00E627E1" w:rsidRDefault="000E7506" w:rsidP="00CE023E">
            <w:pPr>
              <w:jc w:val="right"/>
              <w:rPr>
                <w:rFonts w:ascii="ＭＳ Ｐゴシック" w:eastAsia="ＭＳ Ｐゴシック" w:hAnsi="ＭＳ Ｐゴシック"/>
              </w:rPr>
            </w:pPr>
            <w:r w:rsidRPr="00E627E1">
              <w:rPr>
                <w:rFonts w:ascii="ＭＳ Ｐゴシック" w:eastAsia="ＭＳ Ｐゴシック" w:hAnsi="ＭＳ Ｐゴシック" w:hint="eastAsia"/>
              </w:rPr>
              <w:t>0</w:t>
            </w:r>
          </w:p>
        </w:tc>
        <w:tc>
          <w:tcPr>
            <w:tcW w:w="2552" w:type="dxa"/>
            <w:tcBorders>
              <w:bottom w:val="single" w:sz="4" w:space="0" w:color="auto"/>
              <w:tr2bl w:val="nil"/>
            </w:tcBorders>
          </w:tcPr>
          <w:p w14:paraId="3459BF83" w14:textId="1A81DB7B" w:rsidR="00FB269F" w:rsidRPr="00E627E1" w:rsidRDefault="000E7506" w:rsidP="00CE023E">
            <w:pPr>
              <w:jc w:val="right"/>
              <w:rPr>
                <w:rFonts w:ascii="ＭＳ Ｐゴシック" w:eastAsia="ＭＳ Ｐゴシック" w:hAnsi="ＭＳ Ｐゴシック"/>
              </w:rPr>
            </w:pPr>
            <w:r w:rsidRPr="00E627E1">
              <w:rPr>
                <w:rFonts w:ascii="ＭＳ Ｐゴシック" w:eastAsia="ＭＳ Ｐゴシック" w:hAnsi="ＭＳ Ｐゴシック" w:hint="eastAsia"/>
              </w:rPr>
              <w:t>0</w:t>
            </w:r>
          </w:p>
        </w:tc>
      </w:tr>
      <w:tr w:rsidR="00E627E1" w:rsidRPr="00E627E1" w14:paraId="73650090" w14:textId="77777777" w:rsidTr="00CE023E">
        <w:tc>
          <w:tcPr>
            <w:tcW w:w="5103" w:type="dxa"/>
          </w:tcPr>
          <w:p w14:paraId="26F64481" w14:textId="0733601C" w:rsidR="00FB269F" w:rsidRPr="00E627E1" w:rsidRDefault="00FB269F" w:rsidP="00CE023E">
            <w:pPr>
              <w:rPr>
                <w:rFonts w:ascii="ＭＳ Ｐゴシック" w:eastAsia="ＭＳ Ｐゴシック" w:hAnsi="ＭＳ Ｐゴシック"/>
              </w:rPr>
            </w:pPr>
            <w:r w:rsidRPr="00E627E1">
              <w:rPr>
                <w:rFonts w:ascii="ＭＳ Ｐゴシック" w:eastAsia="ＭＳ Ｐゴシック" w:hAnsi="ＭＳ Ｐゴシック" w:hint="eastAsia"/>
              </w:rPr>
              <w:t>耐震性能確保の目標箇所数（令和</w:t>
            </w:r>
            <w:r w:rsidR="005150C3">
              <w:rPr>
                <w:rFonts w:ascii="ＭＳ Ｐゴシック" w:eastAsia="ＭＳ Ｐゴシック" w:hAnsi="ＭＳ Ｐゴシック" w:hint="eastAsia"/>
              </w:rPr>
              <w:t>１１</w:t>
            </w:r>
            <w:r w:rsidRPr="00E627E1">
              <w:rPr>
                <w:rFonts w:ascii="ＭＳ Ｐゴシック" w:eastAsia="ＭＳ Ｐゴシック" w:hAnsi="ＭＳ Ｐゴシック" w:hint="eastAsia"/>
              </w:rPr>
              <w:t>年度末迄）</w:t>
            </w:r>
          </w:p>
        </w:tc>
        <w:tc>
          <w:tcPr>
            <w:tcW w:w="2551" w:type="dxa"/>
          </w:tcPr>
          <w:p w14:paraId="50AECC86" w14:textId="2926AFD7" w:rsidR="00FB269F" w:rsidRPr="00E627E1" w:rsidRDefault="005150C3" w:rsidP="00CE023E">
            <w:pPr>
              <w:jc w:val="right"/>
              <w:rPr>
                <w:rFonts w:ascii="ＭＳ Ｐゴシック" w:eastAsia="ＭＳ Ｐゴシック" w:hAnsi="ＭＳ Ｐゴシック"/>
              </w:rPr>
            </w:pPr>
            <w:r>
              <w:rPr>
                <w:rFonts w:ascii="ＭＳ Ｐゴシック" w:eastAsia="ＭＳ Ｐゴシック" w:hAnsi="ＭＳ Ｐゴシック" w:hint="eastAsia"/>
              </w:rPr>
              <w:t>１</w:t>
            </w:r>
          </w:p>
        </w:tc>
        <w:tc>
          <w:tcPr>
            <w:tcW w:w="2552" w:type="dxa"/>
          </w:tcPr>
          <w:p w14:paraId="5CE90B57" w14:textId="13F762C1" w:rsidR="00FB269F" w:rsidRPr="00E627E1" w:rsidRDefault="00114343" w:rsidP="00CE023E">
            <w:pPr>
              <w:jc w:val="right"/>
              <w:rPr>
                <w:rFonts w:ascii="ＭＳ Ｐゴシック" w:eastAsia="ＭＳ Ｐゴシック" w:hAnsi="ＭＳ Ｐゴシック"/>
              </w:rPr>
            </w:pPr>
            <w:r>
              <w:rPr>
                <w:rFonts w:ascii="ＭＳ Ｐゴシック" w:eastAsia="ＭＳ Ｐゴシック" w:hAnsi="ＭＳ Ｐゴシック" w:hint="eastAsia"/>
              </w:rPr>
              <w:t>14</w:t>
            </w:r>
          </w:p>
        </w:tc>
      </w:tr>
    </w:tbl>
    <w:p w14:paraId="2841BD03" w14:textId="77777777" w:rsidR="00145F18" w:rsidRPr="00E627E1" w:rsidRDefault="00145F18" w:rsidP="00145F18">
      <w:pPr>
        <w:jc w:val="left"/>
        <w:rPr>
          <w:rFonts w:ascii="ＭＳ Ｐゴシック" w:eastAsia="ＭＳ Ｐゴシック" w:hAnsi="ＭＳ Ｐゴシック"/>
        </w:rPr>
      </w:pPr>
    </w:p>
    <w:p w14:paraId="31023680" w14:textId="15764FFB" w:rsidR="00637D14" w:rsidRPr="00E627E1" w:rsidRDefault="00145F18" w:rsidP="00145F18">
      <w:pPr>
        <w:rPr>
          <w:rFonts w:ascii="ＭＳ Ｐゴシック" w:eastAsia="ＭＳ Ｐゴシック" w:hAnsi="ＭＳ Ｐゴシック"/>
        </w:rPr>
      </w:pPr>
      <w:r w:rsidRPr="00E627E1">
        <w:rPr>
          <w:rFonts w:ascii="ＭＳ Ｐ明朝" w:eastAsia="ＭＳ Ｐ明朝" w:hAnsi="ＭＳ Ｐ明朝" w:hint="eastAsia"/>
        </w:rPr>
        <w:t>※　必要に応じて概要図等の参考資料を添付</w:t>
      </w:r>
    </w:p>
    <w:p w14:paraId="3EA924A1" w14:textId="7A987B75" w:rsidR="001A097C" w:rsidRPr="006D696D" w:rsidRDefault="001A097C" w:rsidP="001A097C">
      <w:pPr>
        <w:pStyle w:val="af1"/>
        <w:rPr>
          <w:color w:val="000000" w:themeColor="text1"/>
        </w:rPr>
      </w:pPr>
      <w:r w:rsidRPr="006D696D">
        <w:rPr>
          <w:rFonts w:hint="eastAsia"/>
          <w:color w:val="000000" w:themeColor="text1"/>
        </w:rPr>
        <w:t>以上</w:t>
      </w:r>
    </w:p>
    <w:sectPr w:rsidR="001A097C" w:rsidRPr="006D696D" w:rsidSect="00050C26">
      <w:headerReference w:type="default" r:id="rId8"/>
      <w:footerReference w:type="default" r:id="rId9"/>
      <w:pgSz w:w="11906" w:h="16838"/>
      <w:pgMar w:top="1134" w:right="851" w:bottom="1134" w:left="851"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D8F0" w14:textId="77777777" w:rsidR="00CE023E" w:rsidRDefault="00CE023E">
      <w:r>
        <w:separator/>
      </w:r>
    </w:p>
  </w:endnote>
  <w:endnote w:type="continuationSeparator" w:id="0">
    <w:p w14:paraId="7A7E76DE" w14:textId="77777777" w:rsidR="00CE023E" w:rsidRDefault="00CE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770762"/>
      <w:docPartObj>
        <w:docPartGallery w:val="Page Numbers (Bottom of Page)"/>
        <w:docPartUnique/>
      </w:docPartObj>
    </w:sdtPr>
    <w:sdtEndPr/>
    <w:sdtContent>
      <w:p w14:paraId="0B6B7570" w14:textId="1114314F" w:rsidR="00CE023E" w:rsidRDefault="00CE023E">
        <w:pPr>
          <w:pStyle w:val="a5"/>
          <w:jc w:val="center"/>
        </w:pPr>
        <w:r>
          <w:fldChar w:fldCharType="begin"/>
        </w:r>
        <w:r>
          <w:instrText>PAGE   \* MERGEFORMAT</w:instrText>
        </w:r>
        <w:r>
          <w:fldChar w:fldCharType="separate"/>
        </w:r>
        <w:r w:rsidR="00617F40" w:rsidRPr="00617F40">
          <w:rPr>
            <w:noProof/>
            <w:lang w:val="ja-JP"/>
          </w:rPr>
          <w:t>2</w:t>
        </w:r>
        <w:r>
          <w:fldChar w:fldCharType="end"/>
        </w:r>
      </w:p>
    </w:sdtContent>
  </w:sdt>
  <w:p w14:paraId="39D85711" w14:textId="77777777" w:rsidR="00CE023E" w:rsidRDefault="00CE02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7968" w14:textId="77777777" w:rsidR="00CE023E" w:rsidRDefault="00CE023E">
      <w:r>
        <w:separator/>
      </w:r>
    </w:p>
  </w:footnote>
  <w:footnote w:type="continuationSeparator" w:id="0">
    <w:p w14:paraId="4F7B5BF2" w14:textId="77777777" w:rsidR="00CE023E" w:rsidRDefault="00CE023E">
      <w:r>
        <w:continuationSeparator/>
      </w:r>
    </w:p>
  </w:footnote>
  <w:footnote w:id="1">
    <w:p w14:paraId="27E347AC" w14:textId="296C985A" w:rsidR="00CE023E" w:rsidRPr="00912C74" w:rsidRDefault="00CE023E" w:rsidP="0025786A">
      <w:pPr>
        <w:pStyle w:val="ae"/>
        <w:rPr>
          <w:sz w:val="16"/>
          <w:szCs w:val="16"/>
        </w:rPr>
      </w:pPr>
      <w:r w:rsidRPr="00912C74">
        <w:rPr>
          <w:rStyle w:val="af0"/>
          <w:sz w:val="16"/>
          <w:szCs w:val="16"/>
        </w:rPr>
        <w:footnoteRef/>
      </w:r>
      <w:r>
        <w:rPr>
          <w:rFonts w:hint="eastAsia"/>
          <w:sz w:val="16"/>
          <w:szCs w:val="16"/>
        </w:rPr>
        <w:t xml:space="preserve"> </w:t>
      </w:r>
      <w:r w:rsidRPr="00B22690">
        <w:rPr>
          <w:rFonts w:hint="eastAsia"/>
          <w:sz w:val="16"/>
          <w:szCs w:val="16"/>
        </w:rPr>
        <w:t>目標は、水道事業者等と下水道管理者が相互に調整を行い、記載する。計画期間内に全ての対象施設で対策を実施することが困難な場合には、計画期間内に対策を実施する施設の選定方針や、計画期間外を含め全ての対象施設における対策実施時期の目安等についても記載する。</w:t>
      </w:r>
    </w:p>
  </w:footnote>
  <w:footnote w:id="2">
    <w:p w14:paraId="761919A5" w14:textId="24246B46" w:rsidR="00CE023E" w:rsidRPr="00912C74" w:rsidRDefault="00CE023E">
      <w:pPr>
        <w:pStyle w:val="ae"/>
        <w:rPr>
          <w:sz w:val="16"/>
          <w:szCs w:val="16"/>
        </w:rPr>
      </w:pPr>
      <w:r w:rsidRPr="00912C74">
        <w:rPr>
          <w:rStyle w:val="af0"/>
          <w:sz w:val="16"/>
          <w:szCs w:val="16"/>
        </w:rPr>
        <w:footnoteRef/>
      </w:r>
      <w:r>
        <w:rPr>
          <w:rFonts w:hint="eastAsia"/>
          <w:sz w:val="16"/>
          <w:szCs w:val="16"/>
        </w:rPr>
        <w:t xml:space="preserve"> </w:t>
      </w:r>
      <w:r>
        <w:rPr>
          <w:rFonts w:hint="eastAsia"/>
          <w:sz w:val="16"/>
          <w:szCs w:val="16"/>
        </w:rPr>
        <w:t>下水道処理区域内において地</w:t>
      </w:r>
      <w:r w:rsidRPr="00F52989">
        <w:rPr>
          <w:rFonts w:hint="eastAsia"/>
          <w:sz w:val="16"/>
          <w:szCs w:val="16"/>
        </w:rPr>
        <w:t>域防災計画</w:t>
      </w:r>
      <w:r>
        <w:rPr>
          <w:rFonts w:hint="eastAsia"/>
          <w:sz w:val="16"/>
          <w:szCs w:val="16"/>
        </w:rPr>
        <w:t>等で定められ</w:t>
      </w:r>
      <w:r w:rsidRPr="004A3477">
        <w:rPr>
          <w:rFonts w:hint="eastAsia"/>
          <w:color w:val="000000" w:themeColor="text1"/>
          <w:sz w:val="16"/>
          <w:szCs w:val="16"/>
        </w:rPr>
        <w:t>ている避難所や医療機関等、災害時に上下水道機能の確保が必要な重要施設をいう（</w:t>
      </w:r>
      <w:r>
        <w:rPr>
          <w:rFonts w:hint="eastAsia"/>
          <w:color w:val="000000" w:themeColor="text1"/>
          <w:sz w:val="16"/>
          <w:szCs w:val="16"/>
        </w:rPr>
        <w:t>緊急点検時における</w:t>
      </w:r>
      <w:r w:rsidRPr="004A3477">
        <w:rPr>
          <w:rFonts w:hint="eastAsia"/>
          <w:color w:val="000000" w:themeColor="text1"/>
          <w:sz w:val="16"/>
          <w:szCs w:val="16"/>
        </w:rPr>
        <w:t>「特に重要な施設」と同じ</w:t>
      </w:r>
      <w:r>
        <w:rPr>
          <w:rFonts w:hint="eastAsia"/>
          <w:color w:val="000000" w:themeColor="text1"/>
          <w:sz w:val="16"/>
          <w:szCs w:val="16"/>
        </w:rPr>
        <w:t>定義</w:t>
      </w:r>
      <w:r w:rsidRPr="004A3477">
        <w:rPr>
          <w:rFonts w:hint="eastAsia"/>
          <w:color w:val="000000" w:themeColor="text1"/>
          <w:sz w:val="16"/>
          <w:szCs w:val="16"/>
        </w:rPr>
        <w:t>）。</w:t>
      </w:r>
    </w:p>
  </w:footnote>
  <w:footnote w:id="3">
    <w:p w14:paraId="7DE1FE80" w14:textId="77777777" w:rsidR="000A4241" w:rsidRPr="00912C74" w:rsidRDefault="000A4241" w:rsidP="004A3477">
      <w:pPr>
        <w:pStyle w:val="ae"/>
        <w:rPr>
          <w:sz w:val="16"/>
          <w:szCs w:val="16"/>
        </w:rPr>
      </w:pPr>
      <w:r w:rsidRPr="00912C74">
        <w:rPr>
          <w:rStyle w:val="af0"/>
          <w:sz w:val="16"/>
          <w:szCs w:val="16"/>
        </w:rPr>
        <w:footnoteRef/>
      </w:r>
      <w:r>
        <w:rPr>
          <w:rFonts w:hint="eastAsia"/>
          <w:sz w:val="16"/>
          <w:szCs w:val="16"/>
        </w:rPr>
        <w:t xml:space="preserve"> </w:t>
      </w:r>
      <w:r>
        <w:rPr>
          <w:rFonts w:hint="eastAsia"/>
          <w:sz w:val="16"/>
          <w:szCs w:val="16"/>
        </w:rPr>
        <w:t>重要施設に接続する</w:t>
      </w:r>
      <w:r w:rsidRPr="0051051F">
        <w:rPr>
          <w:rFonts w:hint="eastAsia"/>
          <w:sz w:val="16"/>
          <w:szCs w:val="16"/>
        </w:rPr>
        <w:t>水道管路（配水本管・配水支管</w:t>
      </w:r>
      <w:r>
        <w:rPr>
          <w:rFonts w:hint="eastAsia"/>
          <w:sz w:val="16"/>
          <w:szCs w:val="16"/>
        </w:rPr>
        <w:t>、配水池～避難所等の</w:t>
      </w:r>
      <w:r w:rsidRPr="0051051F">
        <w:rPr>
          <w:rFonts w:hint="eastAsia"/>
          <w:sz w:val="16"/>
          <w:szCs w:val="16"/>
        </w:rPr>
        <w:t>重要施設）</w:t>
      </w:r>
      <w:r>
        <w:rPr>
          <w:rFonts w:hint="eastAsia"/>
          <w:sz w:val="16"/>
          <w:szCs w:val="16"/>
        </w:rPr>
        <w:t>と</w:t>
      </w:r>
      <w:r w:rsidRPr="0051051F">
        <w:rPr>
          <w:rFonts w:hint="eastAsia"/>
          <w:sz w:val="16"/>
          <w:szCs w:val="16"/>
        </w:rPr>
        <w:t>下水道管路（</w:t>
      </w:r>
      <w:r>
        <w:rPr>
          <w:rFonts w:hint="eastAsia"/>
          <w:sz w:val="16"/>
          <w:szCs w:val="16"/>
        </w:rPr>
        <w:t>避難所等の</w:t>
      </w:r>
      <w:r w:rsidRPr="0051051F">
        <w:rPr>
          <w:rFonts w:hint="eastAsia"/>
          <w:sz w:val="16"/>
          <w:szCs w:val="16"/>
        </w:rPr>
        <w:t>重要施設～</w:t>
      </w:r>
      <w:r>
        <w:rPr>
          <w:rFonts w:hint="eastAsia"/>
          <w:sz w:val="16"/>
          <w:szCs w:val="16"/>
        </w:rPr>
        <w:t>下水</w:t>
      </w:r>
      <w:r w:rsidRPr="0051051F">
        <w:rPr>
          <w:rFonts w:hint="eastAsia"/>
          <w:sz w:val="16"/>
          <w:szCs w:val="16"/>
        </w:rPr>
        <w:t>処理場直前の最終合流地点までの</w:t>
      </w:r>
      <w:r>
        <w:rPr>
          <w:rFonts w:hint="eastAsia"/>
          <w:sz w:val="16"/>
          <w:szCs w:val="16"/>
        </w:rPr>
        <w:t>下水道</w:t>
      </w:r>
      <w:r w:rsidRPr="0051051F">
        <w:rPr>
          <w:rFonts w:hint="eastAsia"/>
          <w:sz w:val="16"/>
          <w:szCs w:val="16"/>
        </w:rPr>
        <w:t>管路</w:t>
      </w:r>
      <w:r>
        <w:rPr>
          <w:rFonts w:hint="eastAsia"/>
          <w:sz w:val="16"/>
          <w:szCs w:val="16"/>
        </w:rPr>
        <w:t>及びそ</w:t>
      </w:r>
      <w:r w:rsidRPr="00C656EA">
        <w:rPr>
          <w:rFonts w:hint="eastAsia"/>
          <w:sz w:val="16"/>
          <w:szCs w:val="16"/>
        </w:rPr>
        <w:t>の途中にあるポンプ場</w:t>
      </w:r>
      <w:r w:rsidRPr="0051051F">
        <w:rPr>
          <w:rFonts w:hint="eastAsia"/>
          <w:sz w:val="16"/>
          <w:szCs w:val="16"/>
        </w:rPr>
        <w:t>）の双方の耐震機能</w:t>
      </w:r>
      <w:r>
        <w:rPr>
          <w:rFonts w:hint="eastAsia"/>
          <w:sz w:val="16"/>
          <w:szCs w:val="16"/>
        </w:rPr>
        <w:t>を</w:t>
      </w:r>
      <w:r w:rsidRPr="0051051F">
        <w:rPr>
          <w:rFonts w:hint="eastAsia"/>
          <w:sz w:val="16"/>
          <w:szCs w:val="16"/>
        </w:rPr>
        <w:t>確保</w:t>
      </w:r>
      <w:r>
        <w:rPr>
          <w:rFonts w:hint="eastAsia"/>
          <w:sz w:val="16"/>
          <w:szCs w:val="16"/>
        </w:rPr>
        <w:t>することをいう。</w:t>
      </w:r>
    </w:p>
  </w:footnote>
  <w:footnote w:id="4">
    <w:p w14:paraId="24883F7B" w14:textId="2619C8B1" w:rsidR="000A4241" w:rsidRPr="00912C74" w:rsidRDefault="000A4241" w:rsidP="00C078DD">
      <w:pPr>
        <w:pStyle w:val="ae"/>
        <w:rPr>
          <w:sz w:val="16"/>
          <w:szCs w:val="16"/>
        </w:rPr>
      </w:pPr>
      <w:r w:rsidRPr="00912C74">
        <w:rPr>
          <w:rStyle w:val="af0"/>
          <w:sz w:val="16"/>
          <w:szCs w:val="16"/>
        </w:rPr>
        <w:footnoteRef/>
      </w:r>
      <w:r>
        <w:rPr>
          <w:rFonts w:hint="eastAsia"/>
          <w:sz w:val="16"/>
          <w:szCs w:val="16"/>
        </w:rPr>
        <w:t xml:space="preserve"> </w:t>
      </w:r>
      <w:r w:rsidRPr="00C078DD">
        <w:rPr>
          <w:rFonts w:hint="eastAsia"/>
          <w:sz w:val="16"/>
          <w:szCs w:val="16"/>
        </w:rPr>
        <w:t>耐震性能確保済みの施設数（令和５年度末時点）</w:t>
      </w:r>
      <w:r>
        <w:rPr>
          <w:rFonts w:hint="eastAsia"/>
          <w:sz w:val="16"/>
          <w:szCs w:val="16"/>
        </w:rPr>
        <w:t>を含め、</w:t>
      </w:r>
      <w:r w:rsidRPr="00873A8C">
        <w:rPr>
          <w:rFonts w:hint="eastAsia"/>
          <w:sz w:val="16"/>
          <w:szCs w:val="16"/>
        </w:rPr>
        <w:t>令和●年度末迄</w:t>
      </w:r>
      <w:r w:rsidRPr="00144054">
        <w:rPr>
          <w:rFonts w:hint="eastAsia"/>
          <w:sz w:val="16"/>
          <w:szCs w:val="16"/>
        </w:rPr>
        <w:t>（計画期間は</w:t>
      </w:r>
      <w:r>
        <w:rPr>
          <w:rFonts w:hint="eastAsia"/>
          <w:sz w:val="16"/>
          <w:szCs w:val="16"/>
        </w:rPr>
        <w:t>５</w:t>
      </w:r>
      <w:r w:rsidRPr="00144054">
        <w:rPr>
          <w:rFonts w:hint="eastAsia"/>
          <w:sz w:val="16"/>
          <w:szCs w:val="16"/>
        </w:rPr>
        <w:t>年程度）</w:t>
      </w:r>
      <w:r>
        <w:rPr>
          <w:rFonts w:hint="eastAsia"/>
          <w:sz w:val="16"/>
          <w:szCs w:val="16"/>
        </w:rPr>
        <w:t>に目標とする施設数をいう。</w:t>
      </w:r>
    </w:p>
  </w:footnote>
  <w:footnote w:id="5">
    <w:p w14:paraId="35FACA39" w14:textId="006EAFF8" w:rsidR="00CE023E" w:rsidRPr="00912C74" w:rsidRDefault="00CE023E" w:rsidP="0032245D">
      <w:pPr>
        <w:pStyle w:val="ae"/>
        <w:rPr>
          <w:sz w:val="16"/>
          <w:szCs w:val="16"/>
        </w:rPr>
      </w:pPr>
      <w:r w:rsidRPr="00912C74">
        <w:rPr>
          <w:rStyle w:val="af0"/>
          <w:sz w:val="16"/>
          <w:szCs w:val="16"/>
        </w:rPr>
        <w:footnoteRef/>
      </w:r>
      <w:r>
        <w:rPr>
          <w:rFonts w:hint="eastAsia"/>
          <w:sz w:val="16"/>
          <w:szCs w:val="16"/>
        </w:rPr>
        <w:t xml:space="preserve"> </w:t>
      </w:r>
      <w:r>
        <w:rPr>
          <w:rFonts w:hint="eastAsia"/>
          <w:sz w:val="16"/>
          <w:szCs w:val="16"/>
        </w:rPr>
        <w:t>下水道処理区域外において地</w:t>
      </w:r>
      <w:r w:rsidRPr="00F52989">
        <w:rPr>
          <w:rFonts w:hint="eastAsia"/>
          <w:sz w:val="16"/>
          <w:szCs w:val="16"/>
        </w:rPr>
        <w:t>域防災計画</w:t>
      </w:r>
      <w:r>
        <w:rPr>
          <w:rFonts w:hint="eastAsia"/>
          <w:sz w:val="16"/>
          <w:szCs w:val="16"/>
        </w:rPr>
        <w:t>等で定められている避難所や医療機関等、</w:t>
      </w:r>
      <w:r w:rsidRPr="00F52989">
        <w:rPr>
          <w:rFonts w:hint="eastAsia"/>
          <w:sz w:val="16"/>
          <w:szCs w:val="16"/>
        </w:rPr>
        <w:t>災害時に水道機能の確保が必要な</w:t>
      </w:r>
      <w:r>
        <w:rPr>
          <w:rFonts w:hint="eastAsia"/>
          <w:sz w:val="16"/>
          <w:szCs w:val="16"/>
        </w:rPr>
        <w:t>重要</w:t>
      </w:r>
      <w:r w:rsidRPr="00F52989">
        <w:rPr>
          <w:rFonts w:hint="eastAsia"/>
          <w:sz w:val="16"/>
          <w:szCs w:val="16"/>
        </w:rPr>
        <w:t>施設をいう</w:t>
      </w:r>
      <w:r>
        <w:rPr>
          <w:rFonts w:hint="eastAsia"/>
          <w:sz w:val="16"/>
          <w:szCs w:val="16"/>
        </w:rPr>
        <w:t>。</w:t>
      </w:r>
    </w:p>
  </w:footnote>
  <w:footnote w:id="6">
    <w:p w14:paraId="7B4DDC00" w14:textId="59570441" w:rsidR="00CE023E" w:rsidRPr="00912C74" w:rsidRDefault="00CE023E" w:rsidP="0032245D">
      <w:pPr>
        <w:pStyle w:val="ae"/>
        <w:rPr>
          <w:sz w:val="16"/>
          <w:szCs w:val="16"/>
        </w:rPr>
      </w:pPr>
      <w:r w:rsidRPr="00E10E15">
        <w:rPr>
          <w:rStyle w:val="af0"/>
          <w:color w:val="000000" w:themeColor="text1"/>
          <w:sz w:val="16"/>
          <w:szCs w:val="16"/>
        </w:rPr>
        <w:footnoteRef/>
      </w:r>
      <w:r w:rsidRPr="00E10E15">
        <w:rPr>
          <w:rFonts w:hint="eastAsia"/>
          <w:color w:val="000000" w:themeColor="text1"/>
          <w:sz w:val="16"/>
          <w:szCs w:val="16"/>
        </w:rPr>
        <w:t xml:space="preserve"> </w:t>
      </w:r>
      <w:r w:rsidRPr="00E10E15">
        <w:rPr>
          <w:rFonts w:hint="eastAsia"/>
          <w:color w:val="000000" w:themeColor="text1"/>
          <w:sz w:val="16"/>
          <w:szCs w:val="16"/>
        </w:rPr>
        <w:t>水道事業者等が汚水処理施設の管理者等と調整を行い、汚水処理施設に関する耐震化の状況や計画等を確認した上で設定するものとする。</w:t>
      </w:r>
    </w:p>
  </w:footnote>
  <w:footnote w:id="7">
    <w:p w14:paraId="63617E3D" w14:textId="77777777" w:rsidR="00CE023E" w:rsidRPr="00E10E15" w:rsidRDefault="00CE023E" w:rsidP="004A3477">
      <w:pPr>
        <w:pStyle w:val="ae"/>
        <w:rPr>
          <w:color w:val="000000" w:themeColor="text1"/>
          <w:sz w:val="16"/>
          <w:szCs w:val="16"/>
        </w:rPr>
      </w:pPr>
      <w:r w:rsidRPr="00912C74">
        <w:rPr>
          <w:rStyle w:val="af0"/>
          <w:sz w:val="16"/>
          <w:szCs w:val="16"/>
        </w:rPr>
        <w:footnoteRef/>
      </w:r>
      <w:r w:rsidRPr="00E10E15">
        <w:rPr>
          <w:rFonts w:hint="eastAsia"/>
          <w:color w:val="000000" w:themeColor="text1"/>
          <w:sz w:val="16"/>
          <w:szCs w:val="16"/>
        </w:rPr>
        <w:t xml:space="preserve"> </w:t>
      </w:r>
      <w:r w:rsidRPr="00E10E15">
        <w:rPr>
          <w:rFonts w:hint="eastAsia"/>
          <w:color w:val="000000" w:themeColor="text1"/>
          <w:sz w:val="16"/>
          <w:szCs w:val="16"/>
        </w:rPr>
        <w:t>重要施設に接続する水道管路（配水本管・配水支管、配水池～避難所等の重要施設）の耐震機能を確保することをいう。</w:t>
      </w:r>
    </w:p>
  </w:footnote>
  <w:footnote w:id="8">
    <w:p w14:paraId="4397533A" w14:textId="50F33080" w:rsidR="00CE023E" w:rsidRPr="00C07205" w:rsidRDefault="00CE023E">
      <w:pPr>
        <w:pStyle w:val="ae"/>
        <w:rPr>
          <w:sz w:val="16"/>
          <w:szCs w:val="14"/>
        </w:rPr>
      </w:pPr>
      <w:r w:rsidRPr="00C07205">
        <w:rPr>
          <w:rStyle w:val="af0"/>
          <w:sz w:val="16"/>
          <w:szCs w:val="14"/>
        </w:rPr>
        <w:footnoteRef/>
      </w:r>
      <w:r w:rsidRPr="00C07205">
        <w:rPr>
          <w:sz w:val="16"/>
          <w:szCs w:val="14"/>
        </w:rPr>
        <w:t xml:space="preserve"> </w:t>
      </w:r>
      <w:r w:rsidRPr="00C07205">
        <w:rPr>
          <w:rFonts w:hint="eastAsia"/>
          <w:sz w:val="16"/>
          <w:szCs w:val="14"/>
        </w:rPr>
        <w:t>取水施設の耐震化率＝耐震</w:t>
      </w:r>
      <w:r>
        <w:rPr>
          <w:rFonts w:hint="eastAsia"/>
          <w:sz w:val="16"/>
          <w:szCs w:val="14"/>
        </w:rPr>
        <w:t>対策の施された</w:t>
      </w:r>
      <w:r w:rsidRPr="00C07205">
        <w:rPr>
          <w:rFonts w:hint="eastAsia"/>
          <w:sz w:val="16"/>
          <w:szCs w:val="14"/>
        </w:rPr>
        <w:t>取水施設能力÷対象</w:t>
      </w:r>
      <w:r>
        <w:rPr>
          <w:rFonts w:hint="eastAsia"/>
          <w:sz w:val="16"/>
          <w:szCs w:val="14"/>
        </w:rPr>
        <w:t>全</w:t>
      </w:r>
      <w:r w:rsidRPr="00C07205">
        <w:rPr>
          <w:rFonts w:hint="eastAsia"/>
          <w:sz w:val="16"/>
          <w:szCs w:val="14"/>
        </w:rPr>
        <w:t>取水施設能力</w:t>
      </w:r>
      <w:r w:rsidR="00150A32">
        <w:rPr>
          <w:rFonts w:hint="eastAsia"/>
          <w:sz w:val="16"/>
          <w:szCs w:val="14"/>
        </w:rPr>
        <w:t xml:space="preserve">　</w:t>
      </w:r>
      <w:bookmarkStart w:id="13" w:name="_Hlk184910102"/>
      <w:r w:rsidR="00150A32">
        <w:rPr>
          <w:rFonts w:hint="eastAsia"/>
          <w:sz w:val="16"/>
          <w:szCs w:val="14"/>
        </w:rPr>
        <w:t>※</w:t>
      </w:r>
      <w:r w:rsidR="00150A32">
        <w:rPr>
          <w:rFonts w:hint="eastAsia"/>
          <w:sz w:val="16"/>
          <w:szCs w:val="14"/>
        </w:rPr>
        <w:t>(</w:t>
      </w:r>
      <w:r w:rsidR="00150A32">
        <w:rPr>
          <w:rFonts w:hint="eastAsia"/>
          <w:sz w:val="16"/>
          <w:szCs w:val="14"/>
        </w:rPr>
        <w:t xml:space="preserve">　　</w:t>
      </w:r>
      <w:r w:rsidR="00150A32">
        <w:rPr>
          <w:rFonts w:hint="eastAsia"/>
          <w:sz w:val="16"/>
          <w:szCs w:val="14"/>
        </w:rPr>
        <w:t>)</w:t>
      </w:r>
      <w:r w:rsidR="00150A32">
        <w:rPr>
          <w:rFonts w:hint="eastAsia"/>
          <w:sz w:val="16"/>
          <w:szCs w:val="14"/>
        </w:rPr>
        <w:t>数値は令和</w:t>
      </w:r>
      <w:r w:rsidR="00150A32">
        <w:rPr>
          <w:rFonts w:hint="eastAsia"/>
          <w:sz w:val="16"/>
          <w:szCs w:val="14"/>
        </w:rPr>
        <w:t>11</w:t>
      </w:r>
      <w:r w:rsidR="00150A32">
        <w:rPr>
          <w:rFonts w:hint="eastAsia"/>
          <w:sz w:val="16"/>
          <w:szCs w:val="14"/>
        </w:rPr>
        <w:t>年</w:t>
      </w:r>
      <w:r w:rsidR="000A4241">
        <w:rPr>
          <w:rFonts w:hint="eastAsia"/>
          <w:sz w:val="16"/>
          <w:szCs w:val="14"/>
        </w:rPr>
        <w:t>度</w:t>
      </w:r>
      <w:r w:rsidR="00150A32">
        <w:rPr>
          <w:rFonts w:hint="eastAsia"/>
          <w:sz w:val="16"/>
          <w:szCs w:val="14"/>
        </w:rPr>
        <w:t>末時点の対象全配水池</w:t>
      </w:r>
      <w:r w:rsidR="000A4241">
        <w:rPr>
          <w:rFonts w:hint="eastAsia"/>
          <w:sz w:val="16"/>
          <w:szCs w:val="14"/>
        </w:rPr>
        <w:t>有効</w:t>
      </w:r>
      <w:r w:rsidR="00150A32">
        <w:rPr>
          <w:rFonts w:hint="eastAsia"/>
          <w:sz w:val="16"/>
          <w:szCs w:val="14"/>
        </w:rPr>
        <w:t>容量</w:t>
      </w:r>
      <w:bookmarkEnd w:id="13"/>
    </w:p>
  </w:footnote>
  <w:footnote w:id="9">
    <w:p w14:paraId="2C72388A" w14:textId="41040F79" w:rsidR="00CE023E" w:rsidRPr="00C07205" w:rsidRDefault="00CE023E">
      <w:pPr>
        <w:pStyle w:val="ae"/>
        <w:rPr>
          <w:sz w:val="16"/>
          <w:szCs w:val="14"/>
        </w:rPr>
      </w:pPr>
      <w:r w:rsidRPr="00C07205">
        <w:rPr>
          <w:rStyle w:val="af0"/>
          <w:sz w:val="16"/>
          <w:szCs w:val="14"/>
        </w:rPr>
        <w:footnoteRef/>
      </w:r>
      <w:r w:rsidRPr="00C07205">
        <w:rPr>
          <w:sz w:val="16"/>
          <w:szCs w:val="14"/>
        </w:rPr>
        <w:t xml:space="preserve"> </w:t>
      </w:r>
      <w:r w:rsidRPr="00C07205">
        <w:rPr>
          <w:rFonts w:hint="eastAsia"/>
          <w:sz w:val="16"/>
          <w:szCs w:val="14"/>
        </w:rPr>
        <w:t>浄水施設の耐震化率＝耐震</w:t>
      </w:r>
      <w:r>
        <w:rPr>
          <w:rFonts w:hint="eastAsia"/>
          <w:sz w:val="16"/>
          <w:szCs w:val="14"/>
        </w:rPr>
        <w:t>対策の施された</w:t>
      </w:r>
      <w:r w:rsidRPr="00C07205">
        <w:rPr>
          <w:rFonts w:hint="eastAsia"/>
          <w:sz w:val="16"/>
          <w:szCs w:val="14"/>
        </w:rPr>
        <w:t>浄水施設能力÷</w:t>
      </w:r>
      <w:r>
        <w:rPr>
          <w:rFonts w:hint="eastAsia"/>
          <w:sz w:val="16"/>
          <w:szCs w:val="14"/>
        </w:rPr>
        <w:t>対象</w:t>
      </w:r>
      <w:r w:rsidRPr="00C07205">
        <w:rPr>
          <w:rFonts w:hint="eastAsia"/>
          <w:sz w:val="16"/>
          <w:szCs w:val="14"/>
        </w:rPr>
        <w:t>全浄水施設能力</w:t>
      </w:r>
    </w:p>
  </w:footnote>
  <w:footnote w:id="10">
    <w:p w14:paraId="56D88CBC" w14:textId="1E57CD42" w:rsidR="00CE023E" w:rsidRPr="00C07205" w:rsidRDefault="00CE023E">
      <w:pPr>
        <w:pStyle w:val="ae"/>
        <w:rPr>
          <w:sz w:val="16"/>
          <w:szCs w:val="14"/>
        </w:rPr>
      </w:pPr>
      <w:r w:rsidRPr="00C07205">
        <w:rPr>
          <w:rStyle w:val="af0"/>
          <w:sz w:val="16"/>
          <w:szCs w:val="14"/>
        </w:rPr>
        <w:footnoteRef/>
      </w:r>
      <w:r w:rsidRPr="00C07205">
        <w:rPr>
          <w:sz w:val="16"/>
          <w:szCs w:val="14"/>
        </w:rPr>
        <w:t xml:space="preserve"> </w:t>
      </w:r>
      <w:r w:rsidRPr="00C07205">
        <w:rPr>
          <w:rFonts w:hint="eastAsia"/>
          <w:sz w:val="16"/>
          <w:szCs w:val="14"/>
        </w:rPr>
        <w:t>配水池の耐震化率＝耐震</w:t>
      </w:r>
      <w:r>
        <w:rPr>
          <w:rFonts w:hint="eastAsia"/>
          <w:sz w:val="16"/>
          <w:szCs w:val="14"/>
        </w:rPr>
        <w:t>対策の施された</w:t>
      </w:r>
      <w:r w:rsidRPr="00C07205">
        <w:rPr>
          <w:rFonts w:hint="eastAsia"/>
          <w:sz w:val="16"/>
          <w:szCs w:val="14"/>
        </w:rPr>
        <w:t>配水池有効容量÷</w:t>
      </w:r>
      <w:r>
        <w:rPr>
          <w:rFonts w:hint="eastAsia"/>
          <w:sz w:val="16"/>
          <w:szCs w:val="14"/>
        </w:rPr>
        <w:t>対象</w:t>
      </w:r>
      <w:r w:rsidRPr="00C07205">
        <w:rPr>
          <w:rFonts w:hint="eastAsia"/>
          <w:sz w:val="16"/>
          <w:szCs w:val="14"/>
        </w:rPr>
        <w:t>全配水池有効容量</w:t>
      </w:r>
    </w:p>
  </w:footnote>
  <w:footnote w:id="11">
    <w:p w14:paraId="3A759180" w14:textId="220D191D" w:rsidR="00CE023E" w:rsidRPr="00E10E15" w:rsidRDefault="00CE023E">
      <w:pPr>
        <w:pStyle w:val="ae"/>
        <w:rPr>
          <w:color w:val="000000" w:themeColor="text1"/>
          <w:sz w:val="16"/>
          <w:szCs w:val="14"/>
        </w:rPr>
      </w:pPr>
      <w:r w:rsidRPr="00C07205">
        <w:rPr>
          <w:rStyle w:val="af0"/>
          <w:sz w:val="16"/>
          <w:szCs w:val="14"/>
        </w:rPr>
        <w:footnoteRef/>
      </w:r>
      <w:r w:rsidRPr="00C07205">
        <w:rPr>
          <w:sz w:val="16"/>
          <w:szCs w:val="14"/>
        </w:rPr>
        <w:t xml:space="preserve"> </w:t>
      </w:r>
      <w:r w:rsidRPr="00C07205">
        <w:rPr>
          <w:rFonts w:hint="eastAsia"/>
          <w:sz w:val="16"/>
          <w:szCs w:val="14"/>
        </w:rPr>
        <w:t>ポンプ所の耐震</w:t>
      </w:r>
      <w:r w:rsidRPr="00E10E15">
        <w:rPr>
          <w:rFonts w:hint="eastAsia"/>
          <w:color w:val="000000" w:themeColor="text1"/>
          <w:sz w:val="16"/>
          <w:szCs w:val="14"/>
        </w:rPr>
        <w:t>化率＝耐震対策の施されたポンプ所能力÷対象</w:t>
      </w:r>
      <w:r>
        <w:rPr>
          <w:rFonts w:hint="eastAsia"/>
          <w:color w:val="000000" w:themeColor="text1"/>
          <w:sz w:val="16"/>
          <w:szCs w:val="14"/>
        </w:rPr>
        <w:t>全</w:t>
      </w:r>
      <w:r w:rsidRPr="00E10E15">
        <w:rPr>
          <w:rFonts w:hint="eastAsia"/>
          <w:color w:val="000000" w:themeColor="text1"/>
          <w:sz w:val="16"/>
          <w:szCs w:val="14"/>
        </w:rPr>
        <w:t>ポンプ所能力</w:t>
      </w:r>
    </w:p>
  </w:footnote>
  <w:footnote w:id="12">
    <w:p w14:paraId="205A9335" w14:textId="48606B74" w:rsidR="00CE023E" w:rsidRPr="00C07205" w:rsidRDefault="00CE023E" w:rsidP="0032245D">
      <w:pPr>
        <w:pStyle w:val="ae"/>
        <w:rPr>
          <w:sz w:val="16"/>
          <w:szCs w:val="14"/>
        </w:rPr>
      </w:pPr>
      <w:r w:rsidRPr="00E10E15">
        <w:rPr>
          <w:rStyle w:val="af0"/>
          <w:color w:val="000000" w:themeColor="text1"/>
          <w:sz w:val="16"/>
          <w:szCs w:val="14"/>
        </w:rPr>
        <w:footnoteRef/>
      </w:r>
      <w:r w:rsidRPr="00E10E15">
        <w:rPr>
          <w:rFonts w:hint="eastAsia"/>
          <w:color w:val="000000" w:themeColor="text1"/>
          <w:sz w:val="16"/>
          <w:szCs w:val="14"/>
        </w:rPr>
        <w:t xml:space="preserve"> </w:t>
      </w:r>
      <w:r w:rsidRPr="00E10E15">
        <w:rPr>
          <w:rFonts w:hint="eastAsia"/>
          <w:color w:val="000000" w:themeColor="text1"/>
          <w:sz w:val="16"/>
          <w:szCs w:val="14"/>
        </w:rPr>
        <w:t>下水道処理区域外における避難所等の重要施設も含む</w:t>
      </w:r>
    </w:p>
  </w:footnote>
  <w:footnote w:id="13">
    <w:p w14:paraId="73F6D638" w14:textId="4F26FE8A" w:rsidR="00CE023E" w:rsidRPr="0014518E" w:rsidRDefault="00CE023E">
      <w:pPr>
        <w:pStyle w:val="ae"/>
        <w:rPr>
          <w:sz w:val="16"/>
          <w:szCs w:val="16"/>
        </w:rPr>
      </w:pPr>
      <w:r w:rsidRPr="0014518E">
        <w:rPr>
          <w:rStyle w:val="af0"/>
          <w:sz w:val="16"/>
          <w:szCs w:val="16"/>
        </w:rPr>
        <w:footnoteRef/>
      </w:r>
      <w:r w:rsidRPr="0014518E">
        <w:rPr>
          <w:sz w:val="16"/>
          <w:szCs w:val="16"/>
        </w:rPr>
        <w:t xml:space="preserve"> </w:t>
      </w:r>
      <w:r w:rsidRPr="0014518E">
        <w:rPr>
          <w:rFonts w:hint="eastAsia"/>
          <w:sz w:val="16"/>
          <w:szCs w:val="16"/>
        </w:rPr>
        <w:t>下水処理場並びに下水処理場</w:t>
      </w:r>
      <w:r>
        <w:rPr>
          <w:rFonts w:hint="eastAsia"/>
          <w:sz w:val="16"/>
          <w:szCs w:val="16"/>
        </w:rPr>
        <w:t>～下水処理場直前の</w:t>
      </w:r>
      <w:r w:rsidRPr="0014518E">
        <w:rPr>
          <w:rFonts w:hint="eastAsia"/>
          <w:sz w:val="16"/>
          <w:szCs w:val="16"/>
        </w:rPr>
        <w:t>最終合流地点までの下水道管路及びポンプ場</w:t>
      </w:r>
      <w:r>
        <w:rPr>
          <w:rFonts w:hint="eastAsia"/>
          <w:sz w:val="16"/>
          <w:szCs w:val="16"/>
        </w:rPr>
        <w:t>をいう</w:t>
      </w:r>
      <w:r w:rsidRPr="0014518E">
        <w:rPr>
          <w:rFonts w:hint="eastAsia"/>
          <w:sz w:val="16"/>
          <w:szCs w:val="16"/>
        </w:rPr>
        <w:t>。</w:t>
      </w:r>
      <w:r>
        <w:rPr>
          <w:rFonts w:hint="eastAsia"/>
          <w:sz w:val="16"/>
          <w:szCs w:val="16"/>
        </w:rPr>
        <w:t>なお、流域下水道の</w:t>
      </w:r>
      <w:r w:rsidRPr="0014518E">
        <w:rPr>
          <w:rFonts w:hint="eastAsia"/>
          <w:sz w:val="16"/>
          <w:szCs w:val="16"/>
        </w:rPr>
        <w:t>下水道管路及びポンプ場</w:t>
      </w:r>
      <w:r w:rsidRPr="00B00EF7">
        <w:rPr>
          <w:rFonts w:hint="eastAsia"/>
          <w:sz w:val="16"/>
          <w:szCs w:val="16"/>
        </w:rPr>
        <w:t>については、最終合流地点以前も含めて</w:t>
      </w:r>
      <w:r>
        <w:rPr>
          <w:rFonts w:hint="eastAsia"/>
          <w:sz w:val="16"/>
          <w:szCs w:val="16"/>
        </w:rPr>
        <w:t>急所施設とする。</w:t>
      </w:r>
    </w:p>
  </w:footnote>
  <w:footnote w:id="14">
    <w:p w14:paraId="10EF2589" w14:textId="552B3B1C" w:rsidR="00CE023E" w:rsidRPr="0014518E" w:rsidRDefault="00CE023E" w:rsidP="00BC6BE5">
      <w:pPr>
        <w:pStyle w:val="ae"/>
        <w:rPr>
          <w:sz w:val="16"/>
          <w:szCs w:val="16"/>
        </w:rPr>
      </w:pPr>
      <w:r w:rsidRPr="0014518E">
        <w:rPr>
          <w:rStyle w:val="af0"/>
          <w:sz w:val="16"/>
          <w:szCs w:val="16"/>
        </w:rPr>
        <w:footnoteRef/>
      </w:r>
      <w:r>
        <w:rPr>
          <w:rFonts w:hint="eastAsia"/>
          <w:sz w:val="16"/>
          <w:szCs w:val="16"/>
        </w:rPr>
        <w:t xml:space="preserve"> </w:t>
      </w:r>
      <w:r>
        <w:rPr>
          <w:rFonts w:hint="eastAsia"/>
          <w:sz w:val="16"/>
          <w:szCs w:val="16"/>
        </w:rPr>
        <w:t>当該列において、「</w:t>
      </w:r>
      <w:r w:rsidRPr="00BC6BE5">
        <w:rPr>
          <w:rFonts w:hint="eastAsia"/>
          <w:sz w:val="16"/>
          <w:szCs w:val="16"/>
        </w:rPr>
        <w:t>対象全箇所数</w:t>
      </w:r>
      <w:r>
        <w:rPr>
          <w:rFonts w:hint="eastAsia"/>
          <w:sz w:val="16"/>
          <w:szCs w:val="16"/>
        </w:rPr>
        <w:t>」には、</w:t>
      </w:r>
      <w:bookmarkStart w:id="24" w:name="_Hlk176769748"/>
      <w:r w:rsidRPr="00BC6BE5">
        <w:rPr>
          <w:rFonts w:hint="eastAsia"/>
          <w:sz w:val="16"/>
          <w:szCs w:val="16"/>
        </w:rPr>
        <w:t>揚水、沈殿、消毒</w:t>
      </w:r>
      <w:r>
        <w:rPr>
          <w:rFonts w:hint="eastAsia"/>
          <w:sz w:val="16"/>
          <w:szCs w:val="16"/>
        </w:rPr>
        <w:t>施設のいずれかを有する対象の処理場</w:t>
      </w:r>
      <w:bookmarkEnd w:id="24"/>
      <w:r>
        <w:rPr>
          <w:rFonts w:hint="eastAsia"/>
          <w:sz w:val="16"/>
          <w:szCs w:val="16"/>
        </w:rPr>
        <w:t>の箇所数を記入する。「</w:t>
      </w:r>
      <w:r w:rsidRPr="00BC6BE5">
        <w:rPr>
          <w:rFonts w:hint="eastAsia"/>
          <w:sz w:val="16"/>
          <w:szCs w:val="16"/>
        </w:rPr>
        <w:t>耐震性能確保済みの箇所数（令和５年度末時点）</w:t>
      </w:r>
      <w:r>
        <w:rPr>
          <w:rFonts w:hint="eastAsia"/>
          <w:sz w:val="16"/>
          <w:szCs w:val="16"/>
        </w:rPr>
        <w:t>」及び「</w:t>
      </w:r>
      <w:r w:rsidRPr="00BC6BE5">
        <w:rPr>
          <w:rFonts w:hint="eastAsia"/>
          <w:sz w:val="16"/>
          <w:szCs w:val="16"/>
        </w:rPr>
        <w:t>耐震性能確保の目標箇所数（令和●年度末迄）</w:t>
      </w:r>
      <w:r>
        <w:rPr>
          <w:rFonts w:hint="eastAsia"/>
          <w:sz w:val="16"/>
          <w:szCs w:val="16"/>
        </w:rPr>
        <w:t>」には、このうち、</w:t>
      </w:r>
      <w:r w:rsidRPr="00BC6BE5">
        <w:rPr>
          <w:rFonts w:hint="eastAsia"/>
          <w:sz w:val="16"/>
          <w:szCs w:val="16"/>
        </w:rPr>
        <w:t>揚水、沈殿、消毒</w:t>
      </w:r>
      <w:r>
        <w:rPr>
          <w:rFonts w:hint="eastAsia"/>
          <w:sz w:val="16"/>
          <w:szCs w:val="16"/>
        </w:rPr>
        <w:t>施設の全てで</w:t>
      </w:r>
      <w:r w:rsidRPr="00BC6BE5">
        <w:rPr>
          <w:rFonts w:hint="eastAsia"/>
          <w:sz w:val="16"/>
          <w:szCs w:val="16"/>
        </w:rPr>
        <w:t>耐震性能</w:t>
      </w:r>
      <w:r>
        <w:rPr>
          <w:rFonts w:hint="eastAsia"/>
          <w:sz w:val="16"/>
          <w:szCs w:val="16"/>
        </w:rPr>
        <w:t>を</w:t>
      </w:r>
      <w:r w:rsidRPr="00BC6BE5">
        <w:rPr>
          <w:rFonts w:hint="eastAsia"/>
          <w:sz w:val="16"/>
          <w:szCs w:val="16"/>
        </w:rPr>
        <w:t>確保</w:t>
      </w:r>
      <w:r>
        <w:rPr>
          <w:rFonts w:hint="eastAsia"/>
          <w:sz w:val="16"/>
          <w:szCs w:val="16"/>
        </w:rPr>
        <w:t>した処理場の箇所数等を記入する。その際、</w:t>
      </w:r>
      <w:r w:rsidRPr="00BC6BE5">
        <w:rPr>
          <w:rFonts w:hint="eastAsia"/>
          <w:sz w:val="16"/>
          <w:szCs w:val="16"/>
        </w:rPr>
        <w:t>揚水、</w:t>
      </w:r>
      <w:bookmarkStart w:id="25" w:name="_Hlk176770025"/>
      <w:r w:rsidRPr="00BC6BE5">
        <w:rPr>
          <w:rFonts w:hint="eastAsia"/>
          <w:sz w:val="16"/>
          <w:szCs w:val="16"/>
        </w:rPr>
        <w:t>沈殿、消毒施設</w:t>
      </w:r>
      <w:bookmarkEnd w:id="25"/>
      <w:r w:rsidRPr="00BC6BE5">
        <w:rPr>
          <w:rFonts w:hint="eastAsia"/>
          <w:sz w:val="16"/>
          <w:szCs w:val="16"/>
        </w:rPr>
        <w:t>のいずれか</w:t>
      </w:r>
      <w:r>
        <w:rPr>
          <w:rFonts w:hint="eastAsia"/>
          <w:sz w:val="16"/>
          <w:szCs w:val="16"/>
        </w:rPr>
        <w:t>を持たない</w:t>
      </w:r>
      <w:r w:rsidRPr="00BC6BE5">
        <w:rPr>
          <w:rFonts w:hint="eastAsia"/>
          <w:sz w:val="16"/>
          <w:szCs w:val="16"/>
        </w:rPr>
        <w:t>処理場</w:t>
      </w:r>
      <w:r>
        <w:rPr>
          <w:rFonts w:hint="eastAsia"/>
          <w:sz w:val="16"/>
          <w:szCs w:val="16"/>
        </w:rPr>
        <w:t>について、存在しない施設は</w:t>
      </w:r>
      <w:r w:rsidRPr="00BC6BE5">
        <w:rPr>
          <w:rFonts w:hint="eastAsia"/>
          <w:sz w:val="16"/>
          <w:szCs w:val="16"/>
        </w:rPr>
        <w:t>耐震性能確保済み</w:t>
      </w:r>
      <w:r>
        <w:rPr>
          <w:rFonts w:hint="eastAsia"/>
          <w:sz w:val="16"/>
          <w:szCs w:val="16"/>
        </w:rPr>
        <w:t>とカウントする。（例：揚水施設を持たない処理場について、</w:t>
      </w:r>
      <w:r w:rsidRPr="00FD300D">
        <w:rPr>
          <w:rFonts w:hint="eastAsia"/>
          <w:sz w:val="16"/>
          <w:szCs w:val="16"/>
        </w:rPr>
        <w:t>沈殿、消毒施設</w:t>
      </w:r>
      <w:r>
        <w:rPr>
          <w:rFonts w:hint="eastAsia"/>
          <w:sz w:val="16"/>
          <w:szCs w:val="16"/>
        </w:rPr>
        <w:t>が耐震性能確保済みであれば、カウントする。）</w:t>
      </w:r>
    </w:p>
  </w:footnote>
  <w:footnote w:id="15">
    <w:p w14:paraId="52C7B2AE" w14:textId="63137A7E" w:rsidR="00CE023E" w:rsidRPr="0014518E" w:rsidRDefault="00CE023E" w:rsidP="005B3020">
      <w:pPr>
        <w:pStyle w:val="ae"/>
        <w:rPr>
          <w:sz w:val="16"/>
          <w:szCs w:val="16"/>
        </w:rPr>
      </w:pPr>
      <w:r w:rsidRPr="0014518E">
        <w:rPr>
          <w:rStyle w:val="af0"/>
          <w:sz w:val="16"/>
          <w:szCs w:val="16"/>
        </w:rPr>
        <w:footnoteRef/>
      </w:r>
      <w:r w:rsidRPr="0014518E">
        <w:rPr>
          <w:sz w:val="16"/>
          <w:szCs w:val="16"/>
        </w:rPr>
        <w:t xml:space="preserve"> </w:t>
      </w:r>
      <w:r>
        <w:rPr>
          <w:rFonts w:hint="eastAsia"/>
          <w:sz w:val="16"/>
          <w:szCs w:val="16"/>
        </w:rPr>
        <w:t>流域下水道</w:t>
      </w:r>
      <w:r w:rsidRPr="0014518E">
        <w:rPr>
          <w:rFonts w:hint="eastAsia"/>
          <w:sz w:val="16"/>
          <w:szCs w:val="16"/>
        </w:rPr>
        <w:t>の下水道管路</w:t>
      </w:r>
      <w:r w:rsidRPr="00B00EF7">
        <w:rPr>
          <w:rFonts w:hint="eastAsia"/>
          <w:sz w:val="16"/>
          <w:szCs w:val="16"/>
        </w:rPr>
        <w:t>については、最終合流地点以前も含めて</w:t>
      </w:r>
      <w:r>
        <w:rPr>
          <w:rFonts w:hint="eastAsia"/>
          <w:sz w:val="16"/>
          <w:szCs w:val="16"/>
        </w:rPr>
        <w:t>急所施設とする。</w:t>
      </w:r>
    </w:p>
  </w:footnote>
  <w:footnote w:id="16">
    <w:p w14:paraId="66941B47" w14:textId="0A67250D" w:rsidR="00CE023E" w:rsidRPr="0014518E" w:rsidRDefault="00CE023E" w:rsidP="00E10E15">
      <w:pPr>
        <w:pStyle w:val="ae"/>
        <w:rPr>
          <w:sz w:val="16"/>
          <w:szCs w:val="16"/>
        </w:rPr>
      </w:pPr>
      <w:r w:rsidRPr="0014518E">
        <w:rPr>
          <w:rStyle w:val="af0"/>
          <w:sz w:val="16"/>
          <w:szCs w:val="16"/>
        </w:rPr>
        <w:footnoteRef/>
      </w:r>
      <w:r w:rsidRPr="0014518E">
        <w:rPr>
          <w:sz w:val="16"/>
          <w:szCs w:val="16"/>
        </w:rPr>
        <w:t xml:space="preserve"> </w:t>
      </w:r>
      <w:r>
        <w:rPr>
          <w:rFonts w:hint="eastAsia"/>
          <w:sz w:val="16"/>
          <w:szCs w:val="16"/>
        </w:rPr>
        <w:t>流域下水道の</w:t>
      </w:r>
      <w:r w:rsidRPr="0014518E">
        <w:rPr>
          <w:rFonts w:hint="eastAsia"/>
          <w:sz w:val="16"/>
          <w:szCs w:val="16"/>
        </w:rPr>
        <w:t>ポンプ場</w:t>
      </w:r>
      <w:r w:rsidRPr="00B00EF7">
        <w:rPr>
          <w:rFonts w:hint="eastAsia"/>
          <w:sz w:val="16"/>
          <w:szCs w:val="16"/>
        </w:rPr>
        <w:t>については、最終合流地点以前も含めて</w:t>
      </w:r>
      <w:r>
        <w:rPr>
          <w:rFonts w:hint="eastAsia"/>
          <w:sz w:val="16"/>
          <w:szCs w:val="16"/>
        </w:rPr>
        <w:t>急所施設とする。</w:t>
      </w:r>
    </w:p>
  </w:footnote>
  <w:footnote w:id="17">
    <w:p w14:paraId="42D8CA6E" w14:textId="77777777" w:rsidR="00CE023E" w:rsidRPr="009F6667" w:rsidRDefault="00CE023E" w:rsidP="00FB269F">
      <w:pPr>
        <w:pStyle w:val="ae"/>
        <w:rPr>
          <w:sz w:val="16"/>
          <w:szCs w:val="16"/>
        </w:rPr>
      </w:pPr>
      <w:r w:rsidRPr="009F6667">
        <w:rPr>
          <w:rStyle w:val="af0"/>
          <w:sz w:val="16"/>
          <w:szCs w:val="16"/>
        </w:rPr>
        <w:footnoteRef/>
      </w:r>
      <w:r w:rsidRPr="009F6667">
        <w:rPr>
          <w:sz w:val="16"/>
          <w:szCs w:val="16"/>
        </w:rPr>
        <w:t xml:space="preserve"> </w:t>
      </w:r>
      <w:r w:rsidRPr="009F6667">
        <w:rPr>
          <w:rFonts w:hint="eastAsia"/>
          <w:sz w:val="16"/>
          <w:szCs w:val="16"/>
        </w:rPr>
        <w:t>最終合流地点にあるポンプ場は含まない。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3E85" w14:textId="096E34BC" w:rsidR="00CE023E" w:rsidRPr="00546889" w:rsidRDefault="00CE023E"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608"/>
    <w:multiLevelType w:val="hybridMultilevel"/>
    <w:tmpl w:val="BCBAC974"/>
    <w:lvl w:ilvl="0" w:tplc="0C6E5A7C">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092F4D"/>
    <w:multiLevelType w:val="hybridMultilevel"/>
    <w:tmpl w:val="D16813FC"/>
    <w:lvl w:ilvl="0" w:tplc="6BC261B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A745A3"/>
    <w:multiLevelType w:val="hybridMultilevel"/>
    <w:tmpl w:val="77FC8466"/>
    <w:lvl w:ilvl="0" w:tplc="0E760552">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FE73D19"/>
    <w:multiLevelType w:val="hybridMultilevel"/>
    <w:tmpl w:val="376C7FF0"/>
    <w:lvl w:ilvl="0" w:tplc="39AC092C">
      <w:start w:val="2"/>
      <w:numFmt w:val="bullet"/>
      <w:lvlText w:val="※"/>
      <w:lvlJc w:val="left"/>
      <w:pPr>
        <w:ind w:left="49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0" w:hanging="440"/>
      </w:pPr>
      <w:rPr>
        <w:rFonts w:ascii="Wingdings" w:hAnsi="Wingdings" w:hint="default"/>
      </w:rPr>
    </w:lvl>
    <w:lvl w:ilvl="2" w:tplc="0409000D" w:tentative="1">
      <w:start w:val="1"/>
      <w:numFmt w:val="bullet"/>
      <w:lvlText w:val=""/>
      <w:lvlJc w:val="left"/>
      <w:pPr>
        <w:ind w:left="1450" w:hanging="440"/>
      </w:pPr>
      <w:rPr>
        <w:rFonts w:ascii="Wingdings" w:hAnsi="Wingdings" w:hint="default"/>
      </w:rPr>
    </w:lvl>
    <w:lvl w:ilvl="3" w:tplc="04090001" w:tentative="1">
      <w:start w:val="1"/>
      <w:numFmt w:val="bullet"/>
      <w:lvlText w:val=""/>
      <w:lvlJc w:val="left"/>
      <w:pPr>
        <w:ind w:left="1890" w:hanging="440"/>
      </w:pPr>
      <w:rPr>
        <w:rFonts w:ascii="Wingdings" w:hAnsi="Wingdings" w:hint="default"/>
      </w:rPr>
    </w:lvl>
    <w:lvl w:ilvl="4" w:tplc="0409000B" w:tentative="1">
      <w:start w:val="1"/>
      <w:numFmt w:val="bullet"/>
      <w:lvlText w:val=""/>
      <w:lvlJc w:val="left"/>
      <w:pPr>
        <w:ind w:left="2330" w:hanging="440"/>
      </w:pPr>
      <w:rPr>
        <w:rFonts w:ascii="Wingdings" w:hAnsi="Wingdings" w:hint="default"/>
      </w:rPr>
    </w:lvl>
    <w:lvl w:ilvl="5" w:tplc="0409000D" w:tentative="1">
      <w:start w:val="1"/>
      <w:numFmt w:val="bullet"/>
      <w:lvlText w:val=""/>
      <w:lvlJc w:val="left"/>
      <w:pPr>
        <w:ind w:left="2770" w:hanging="440"/>
      </w:pPr>
      <w:rPr>
        <w:rFonts w:ascii="Wingdings" w:hAnsi="Wingdings" w:hint="default"/>
      </w:rPr>
    </w:lvl>
    <w:lvl w:ilvl="6" w:tplc="04090001" w:tentative="1">
      <w:start w:val="1"/>
      <w:numFmt w:val="bullet"/>
      <w:lvlText w:val=""/>
      <w:lvlJc w:val="left"/>
      <w:pPr>
        <w:ind w:left="3210" w:hanging="440"/>
      </w:pPr>
      <w:rPr>
        <w:rFonts w:ascii="Wingdings" w:hAnsi="Wingdings" w:hint="default"/>
      </w:rPr>
    </w:lvl>
    <w:lvl w:ilvl="7" w:tplc="0409000B" w:tentative="1">
      <w:start w:val="1"/>
      <w:numFmt w:val="bullet"/>
      <w:lvlText w:val=""/>
      <w:lvlJc w:val="left"/>
      <w:pPr>
        <w:ind w:left="3650" w:hanging="440"/>
      </w:pPr>
      <w:rPr>
        <w:rFonts w:ascii="Wingdings" w:hAnsi="Wingdings" w:hint="default"/>
      </w:rPr>
    </w:lvl>
    <w:lvl w:ilvl="8" w:tplc="0409000D" w:tentative="1">
      <w:start w:val="1"/>
      <w:numFmt w:val="bullet"/>
      <w:lvlText w:val=""/>
      <w:lvlJc w:val="left"/>
      <w:pPr>
        <w:ind w:left="4090" w:hanging="440"/>
      </w:pPr>
      <w:rPr>
        <w:rFonts w:ascii="Wingdings" w:hAnsi="Wingdings" w:hint="default"/>
      </w:rPr>
    </w:lvl>
  </w:abstractNum>
  <w:abstractNum w:abstractNumId="4" w15:restartNumberingAfterBreak="0">
    <w:nsid w:val="319B4F3A"/>
    <w:multiLevelType w:val="hybridMultilevel"/>
    <w:tmpl w:val="0B5C19E8"/>
    <w:lvl w:ilvl="0" w:tplc="D556CD7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CB5C6A"/>
    <w:multiLevelType w:val="hybridMultilevel"/>
    <w:tmpl w:val="2E96B198"/>
    <w:lvl w:ilvl="0" w:tplc="536238EC">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855093"/>
    <w:multiLevelType w:val="hybridMultilevel"/>
    <w:tmpl w:val="F496B0CC"/>
    <w:lvl w:ilvl="0" w:tplc="2032A1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3E1FDC"/>
    <w:multiLevelType w:val="hybridMultilevel"/>
    <w:tmpl w:val="746E287E"/>
    <w:lvl w:ilvl="0" w:tplc="818091F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5CA3B2C"/>
    <w:multiLevelType w:val="hybridMultilevel"/>
    <w:tmpl w:val="882C9C12"/>
    <w:lvl w:ilvl="0" w:tplc="64988C86">
      <w:start w:val="2"/>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6336EE5"/>
    <w:multiLevelType w:val="hybridMultilevel"/>
    <w:tmpl w:val="CD7A76D4"/>
    <w:lvl w:ilvl="0" w:tplc="F2C04A4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5"/>
  </w:num>
  <w:num w:numId="3">
    <w:abstractNumId w:val="8"/>
  </w:num>
  <w:num w:numId="4">
    <w:abstractNumId w:val="3"/>
  </w:num>
  <w:num w:numId="5">
    <w:abstractNumId w:val="7"/>
  </w:num>
  <w:num w:numId="6">
    <w:abstractNumId w:val="9"/>
  </w:num>
  <w:num w:numId="7">
    <w:abstractNumId w:val="1"/>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7E2"/>
    <w:rsid w:val="0000056E"/>
    <w:rsid w:val="00005AFC"/>
    <w:rsid w:val="00012448"/>
    <w:rsid w:val="00044E9F"/>
    <w:rsid w:val="00047CB9"/>
    <w:rsid w:val="00050C26"/>
    <w:rsid w:val="00056382"/>
    <w:rsid w:val="000607E5"/>
    <w:rsid w:val="000628E0"/>
    <w:rsid w:val="00065EC2"/>
    <w:rsid w:val="000756C6"/>
    <w:rsid w:val="000956ED"/>
    <w:rsid w:val="000A4241"/>
    <w:rsid w:val="000A648A"/>
    <w:rsid w:val="000A7D0B"/>
    <w:rsid w:val="000B6734"/>
    <w:rsid w:val="000C7BBD"/>
    <w:rsid w:val="000D25CF"/>
    <w:rsid w:val="000E0751"/>
    <w:rsid w:val="000E4897"/>
    <w:rsid w:val="000E7506"/>
    <w:rsid w:val="000F079A"/>
    <w:rsid w:val="000F1C63"/>
    <w:rsid w:val="000F2D28"/>
    <w:rsid w:val="00101FBB"/>
    <w:rsid w:val="001119C9"/>
    <w:rsid w:val="00112581"/>
    <w:rsid w:val="00114343"/>
    <w:rsid w:val="00117D1A"/>
    <w:rsid w:val="00122080"/>
    <w:rsid w:val="00140F8A"/>
    <w:rsid w:val="00144054"/>
    <w:rsid w:val="0014518E"/>
    <w:rsid w:val="00145F18"/>
    <w:rsid w:val="001501B2"/>
    <w:rsid w:val="00150A32"/>
    <w:rsid w:val="00150E85"/>
    <w:rsid w:val="001516D3"/>
    <w:rsid w:val="00155D85"/>
    <w:rsid w:val="001577E5"/>
    <w:rsid w:val="00171448"/>
    <w:rsid w:val="0017497A"/>
    <w:rsid w:val="001856DC"/>
    <w:rsid w:val="001925D5"/>
    <w:rsid w:val="00193D2A"/>
    <w:rsid w:val="00195F58"/>
    <w:rsid w:val="001A097C"/>
    <w:rsid w:val="001B153D"/>
    <w:rsid w:val="001C6742"/>
    <w:rsid w:val="001D104D"/>
    <w:rsid w:val="001D45AA"/>
    <w:rsid w:val="001D7541"/>
    <w:rsid w:val="001E69F0"/>
    <w:rsid w:val="001E7DB3"/>
    <w:rsid w:val="001F1DD9"/>
    <w:rsid w:val="001F3A59"/>
    <w:rsid w:val="001F4FEA"/>
    <w:rsid w:val="001F5D12"/>
    <w:rsid w:val="001F6BB0"/>
    <w:rsid w:val="00205105"/>
    <w:rsid w:val="0020552F"/>
    <w:rsid w:val="002224D1"/>
    <w:rsid w:val="00224BB3"/>
    <w:rsid w:val="0024404B"/>
    <w:rsid w:val="00252A63"/>
    <w:rsid w:val="00254F90"/>
    <w:rsid w:val="0025786A"/>
    <w:rsid w:val="002671C8"/>
    <w:rsid w:val="002779DC"/>
    <w:rsid w:val="00284CB8"/>
    <w:rsid w:val="00291624"/>
    <w:rsid w:val="002916F4"/>
    <w:rsid w:val="002B5286"/>
    <w:rsid w:val="002B5654"/>
    <w:rsid w:val="002C3F2B"/>
    <w:rsid w:val="002C51D8"/>
    <w:rsid w:val="002F2AD1"/>
    <w:rsid w:val="0031074A"/>
    <w:rsid w:val="00312DED"/>
    <w:rsid w:val="00314056"/>
    <w:rsid w:val="0031475B"/>
    <w:rsid w:val="0032245D"/>
    <w:rsid w:val="00322A01"/>
    <w:rsid w:val="0032321E"/>
    <w:rsid w:val="003242B2"/>
    <w:rsid w:val="00326011"/>
    <w:rsid w:val="00330523"/>
    <w:rsid w:val="0033370D"/>
    <w:rsid w:val="00342D51"/>
    <w:rsid w:val="00343DCF"/>
    <w:rsid w:val="0034433C"/>
    <w:rsid w:val="00350DCD"/>
    <w:rsid w:val="00356CAE"/>
    <w:rsid w:val="00360872"/>
    <w:rsid w:val="003624DF"/>
    <w:rsid w:val="00362D0D"/>
    <w:rsid w:val="00364836"/>
    <w:rsid w:val="00367518"/>
    <w:rsid w:val="003845A5"/>
    <w:rsid w:val="00385F93"/>
    <w:rsid w:val="00386EEE"/>
    <w:rsid w:val="00394BC0"/>
    <w:rsid w:val="00397519"/>
    <w:rsid w:val="003A0B63"/>
    <w:rsid w:val="003B25DA"/>
    <w:rsid w:val="003C30FE"/>
    <w:rsid w:val="003D129A"/>
    <w:rsid w:val="003D3DAF"/>
    <w:rsid w:val="003D6D64"/>
    <w:rsid w:val="00422DC5"/>
    <w:rsid w:val="0043244B"/>
    <w:rsid w:val="00437E44"/>
    <w:rsid w:val="004465EA"/>
    <w:rsid w:val="00452944"/>
    <w:rsid w:val="00452D9B"/>
    <w:rsid w:val="004563CC"/>
    <w:rsid w:val="0045748A"/>
    <w:rsid w:val="00473623"/>
    <w:rsid w:val="00476B40"/>
    <w:rsid w:val="00482577"/>
    <w:rsid w:val="00494B19"/>
    <w:rsid w:val="00495208"/>
    <w:rsid w:val="00496A00"/>
    <w:rsid w:val="004A0A5F"/>
    <w:rsid w:val="004A3477"/>
    <w:rsid w:val="004A3E31"/>
    <w:rsid w:val="004A574D"/>
    <w:rsid w:val="004C0221"/>
    <w:rsid w:val="004C0B8C"/>
    <w:rsid w:val="004C1C27"/>
    <w:rsid w:val="004C3D92"/>
    <w:rsid w:val="004C78D7"/>
    <w:rsid w:val="004D1EE4"/>
    <w:rsid w:val="004E4EDB"/>
    <w:rsid w:val="004F23D7"/>
    <w:rsid w:val="004F241D"/>
    <w:rsid w:val="004F69C3"/>
    <w:rsid w:val="0051051F"/>
    <w:rsid w:val="005114F8"/>
    <w:rsid w:val="005150C3"/>
    <w:rsid w:val="0051576B"/>
    <w:rsid w:val="005238D5"/>
    <w:rsid w:val="00531CE3"/>
    <w:rsid w:val="005325AA"/>
    <w:rsid w:val="0053509E"/>
    <w:rsid w:val="00546889"/>
    <w:rsid w:val="00557691"/>
    <w:rsid w:val="00557A24"/>
    <w:rsid w:val="005677E2"/>
    <w:rsid w:val="00573C03"/>
    <w:rsid w:val="0057548A"/>
    <w:rsid w:val="005836CA"/>
    <w:rsid w:val="005845F0"/>
    <w:rsid w:val="00590463"/>
    <w:rsid w:val="005940C6"/>
    <w:rsid w:val="005A2A22"/>
    <w:rsid w:val="005A4EC8"/>
    <w:rsid w:val="005A6A95"/>
    <w:rsid w:val="005B2866"/>
    <w:rsid w:val="005B3020"/>
    <w:rsid w:val="005C3AD9"/>
    <w:rsid w:val="005D00E4"/>
    <w:rsid w:val="005D5D25"/>
    <w:rsid w:val="005D73E5"/>
    <w:rsid w:val="005E104D"/>
    <w:rsid w:val="005E7C21"/>
    <w:rsid w:val="005F0BA8"/>
    <w:rsid w:val="005F1D4F"/>
    <w:rsid w:val="005F5A0D"/>
    <w:rsid w:val="00617F40"/>
    <w:rsid w:val="00620EE4"/>
    <w:rsid w:val="00637D14"/>
    <w:rsid w:val="00644E44"/>
    <w:rsid w:val="00646C7B"/>
    <w:rsid w:val="006531DA"/>
    <w:rsid w:val="0065419C"/>
    <w:rsid w:val="0066282E"/>
    <w:rsid w:val="00677C4A"/>
    <w:rsid w:val="006818CD"/>
    <w:rsid w:val="00683208"/>
    <w:rsid w:val="006A3C6B"/>
    <w:rsid w:val="006B1BC8"/>
    <w:rsid w:val="006C0DAB"/>
    <w:rsid w:val="006C3984"/>
    <w:rsid w:val="006D126C"/>
    <w:rsid w:val="006D68D9"/>
    <w:rsid w:val="006D696D"/>
    <w:rsid w:val="006D79CA"/>
    <w:rsid w:val="006E1791"/>
    <w:rsid w:val="006E4B8C"/>
    <w:rsid w:val="006E644C"/>
    <w:rsid w:val="006F332E"/>
    <w:rsid w:val="006F593D"/>
    <w:rsid w:val="0070455C"/>
    <w:rsid w:val="00720DA0"/>
    <w:rsid w:val="007219E0"/>
    <w:rsid w:val="007259C8"/>
    <w:rsid w:val="007268F9"/>
    <w:rsid w:val="00741660"/>
    <w:rsid w:val="007516C9"/>
    <w:rsid w:val="00751A00"/>
    <w:rsid w:val="007551D1"/>
    <w:rsid w:val="0077084D"/>
    <w:rsid w:val="0077145A"/>
    <w:rsid w:val="00772168"/>
    <w:rsid w:val="00791808"/>
    <w:rsid w:val="007A47EE"/>
    <w:rsid w:val="007B04C6"/>
    <w:rsid w:val="007B648B"/>
    <w:rsid w:val="007C0267"/>
    <w:rsid w:val="007D58CA"/>
    <w:rsid w:val="007E3590"/>
    <w:rsid w:val="007E3EFA"/>
    <w:rsid w:val="007F58FC"/>
    <w:rsid w:val="008370FC"/>
    <w:rsid w:val="00844672"/>
    <w:rsid w:val="0085209A"/>
    <w:rsid w:val="00852305"/>
    <w:rsid w:val="00853960"/>
    <w:rsid w:val="00853C22"/>
    <w:rsid w:val="0085763F"/>
    <w:rsid w:val="00857DE5"/>
    <w:rsid w:val="00873A8C"/>
    <w:rsid w:val="00873C40"/>
    <w:rsid w:val="00874EFD"/>
    <w:rsid w:val="008A667E"/>
    <w:rsid w:val="008B23EA"/>
    <w:rsid w:val="008B2709"/>
    <w:rsid w:val="008B4C07"/>
    <w:rsid w:val="008C14A4"/>
    <w:rsid w:val="008F06CC"/>
    <w:rsid w:val="008F0CD9"/>
    <w:rsid w:val="008F432C"/>
    <w:rsid w:val="0090536F"/>
    <w:rsid w:val="009123BE"/>
    <w:rsid w:val="00912C74"/>
    <w:rsid w:val="009279B0"/>
    <w:rsid w:val="00937C71"/>
    <w:rsid w:val="009433E9"/>
    <w:rsid w:val="00943901"/>
    <w:rsid w:val="00962CFD"/>
    <w:rsid w:val="00996125"/>
    <w:rsid w:val="009B536B"/>
    <w:rsid w:val="009B5576"/>
    <w:rsid w:val="009B7F4F"/>
    <w:rsid w:val="009C211F"/>
    <w:rsid w:val="009D2154"/>
    <w:rsid w:val="009E29B1"/>
    <w:rsid w:val="009F0C93"/>
    <w:rsid w:val="009F37E2"/>
    <w:rsid w:val="009F6667"/>
    <w:rsid w:val="00A065F4"/>
    <w:rsid w:val="00A07C0C"/>
    <w:rsid w:val="00A11B49"/>
    <w:rsid w:val="00A13F42"/>
    <w:rsid w:val="00A21FF5"/>
    <w:rsid w:val="00A25AAF"/>
    <w:rsid w:val="00A26540"/>
    <w:rsid w:val="00A26910"/>
    <w:rsid w:val="00A33231"/>
    <w:rsid w:val="00A41A0A"/>
    <w:rsid w:val="00A56436"/>
    <w:rsid w:val="00A62384"/>
    <w:rsid w:val="00A82040"/>
    <w:rsid w:val="00A82CDD"/>
    <w:rsid w:val="00A87FE1"/>
    <w:rsid w:val="00A95867"/>
    <w:rsid w:val="00AA5ECB"/>
    <w:rsid w:val="00AB165B"/>
    <w:rsid w:val="00AB1BBD"/>
    <w:rsid w:val="00AB4B76"/>
    <w:rsid w:val="00AB5D9A"/>
    <w:rsid w:val="00AB6BC1"/>
    <w:rsid w:val="00AE49D5"/>
    <w:rsid w:val="00AF3723"/>
    <w:rsid w:val="00B00E2F"/>
    <w:rsid w:val="00B00EF7"/>
    <w:rsid w:val="00B02A5C"/>
    <w:rsid w:val="00B1763A"/>
    <w:rsid w:val="00B22690"/>
    <w:rsid w:val="00B25556"/>
    <w:rsid w:val="00B25728"/>
    <w:rsid w:val="00B26536"/>
    <w:rsid w:val="00B442E4"/>
    <w:rsid w:val="00B479CC"/>
    <w:rsid w:val="00B63E65"/>
    <w:rsid w:val="00B829C8"/>
    <w:rsid w:val="00B85BF2"/>
    <w:rsid w:val="00BB22C2"/>
    <w:rsid w:val="00BC23E7"/>
    <w:rsid w:val="00BC2B0A"/>
    <w:rsid w:val="00BC31B4"/>
    <w:rsid w:val="00BC4EF6"/>
    <w:rsid w:val="00BC6BE5"/>
    <w:rsid w:val="00BD1D9C"/>
    <w:rsid w:val="00BD2B41"/>
    <w:rsid w:val="00BE34BB"/>
    <w:rsid w:val="00BE4287"/>
    <w:rsid w:val="00BE70C6"/>
    <w:rsid w:val="00BF22E7"/>
    <w:rsid w:val="00BF7335"/>
    <w:rsid w:val="00C04429"/>
    <w:rsid w:val="00C07205"/>
    <w:rsid w:val="00C078DD"/>
    <w:rsid w:val="00C15096"/>
    <w:rsid w:val="00C223F5"/>
    <w:rsid w:val="00C251E3"/>
    <w:rsid w:val="00C455C1"/>
    <w:rsid w:val="00C6246D"/>
    <w:rsid w:val="00C628F3"/>
    <w:rsid w:val="00C65385"/>
    <w:rsid w:val="00C656EA"/>
    <w:rsid w:val="00C66F61"/>
    <w:rsid w:val="00C67413"/>
    <w:rsid w:val="00C771A0"/>
    <w:rsid w:val="00C80DC4"/>
    <w:rsid w:val="00C82724"/>
    <w:rsid w:val="00C85FF2"/>
    <w:rsid w:val="00CA2660"/>
    <w:rsid w:val="00CB414A"/>
    <w:rsid w:val="00CB6D95"/>
    <w:rsid w:val="00CD000F"/>
    <w:rsid w:val="00CD0149"/>
    <w:rsid w:val="00CD2F38"/>
    <w:rsid w:val="00CD3009"/>
    <w:rsid w:val="00CE023E"/>
    <w:rsid w:val="00CE1264"/>
    <w:rsid w:val="00CE17C4"/>
    <w:rsid w:val="00CE6AC6"/>
    <w:rsid w:val="00CE77C6"/>
    <w:rsid w:val="00CF43D3"/>
    <w:rsid w:val="00D03CCF"/>
    <w:rsid w:val="00D261B2"/>
    <w:rsid w:val="00D36CF4"/>
    <w:rsid w:val="00D43320"/>
    <w:rsid w:val="00D50DCC"/>
    <w:rsid w:val="00D515D9"/>
    <w:rsid w:val="00D574FA"/>
    <w:rsid w:val="00D61DB0"/>
    <w:rsid w:val="00D66539"/>
    <w:rsid w:val="00D728B2"/>
    <w:rsid w:val="00D74F52"/>
    <w:rsid w:val="00D83B5F"/>
    <w:rsid w:val="00D90589"/>
    <w:rsid w:val="00DA6896"/>
    <w:rsid w:val="00DB4FBF"/>
    <w:rsid w:val="00DD27BF"/>
    <w:rsid w:val="00DD58EA"/>
    <w:rsid w:val="00DE7C45"/>
    <w:rsid w:val="00DF0B31"/>
    <w:rsid w:val="00DF2A89"/>
    <w:rsid w:val="00DF42D5"/>
    <w:rsid w:val="00DF742B"/>
    <w:rsid w:val="00E10E15"/>
    <w:rsid w:val="00E11915"/>
    <w:rsid w:val="00E12FE8"/>
    <w:rsid w:val="00E17AC2"/>
    <w:rsid w:val="00E17E25"/>
    <w:rsid w:val="00E27501"/>
    <w:rsid w:val="00E32D0B"/>
    <w:rsid w:val="00E356DD"/>
    <w:rsid w:val="00E42912"/>
    <w:rsid w:val="00E51093"/>
    <w:rsid w:val="00E627E1"/>
    <w:rsid w:val="00E659C2"/>
    <w:rsid w:val="00E7627F"/>
    <w:rsid w:val="00E778C8"/>
    <w:rsid w:val="00E84C5B"/>
    <w:rsid w:val="00E92DEA"/>
    <w:rsid w:val="00EC0BDF"/>
    <w:rsid w:val="00ED0BDD"/>
    <w:rsid w:val="00ED27B0"/>
    <w:rsid w:val="00EE131D"/>
    <w:rsid w:val="00EE22A5"/>
    <w:rsid w:val="00EF6595"/>
    <w:rsid w:val="00EF78D8"/>
    <w:rsid w:val="00F00131"/>
    <w:rsid w:val="00F1477D"/>
    <w:rsid w:val="00F15E27"/>
    <w:rsid w:val="00F21943"/>
    <w:rsid w:val="00F24484"/>
    <w:rsid w:val="00F36CD1"/>
    <w:rsid w:val="00F42BA3"/>
    <w:rsid w:val="00F458B2"/>
    <w:rsid w:val="00F52989"/>
    <w:rsid w:val="00F550DA"/>
    <w:rsid w:val="00F639AC"/>
    <w:rsid w:val="00F64100"/>
    <w:rsid w:val="00F72455"/>
    <w:rsid w:val="00F768C9"/>
    <w:rsid w:val="00F8049D"/>
    <w:rsid w:val="00F93CF3"/>
    <w:rsid w:val="00F95B79"/>
    <w:rsid w:val="00FB269F"/>
    <w:rsid w:val="00FB3648"/>
    <w:rsid w:val="00FC3ADF"/>
    <w:rsid w:val="00FC61C8"/>
    <w:rsid w:val="00FD170D"/>
    <w:rsid w:val="00FD300D"/>
    <w:rsid w:val="00FE0FD3"/>
    <w:rsid w:val="00FE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420A68BA"/>
  <w15:chartTrackingRefBased/>
  <w15:docId w15:val="{01945791-BB55-4F26-B551-C08E7675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Date"/>
    <w:basedOn w:val="a"/>
    <w:next w:val="a"/>
    <w:link w:val="a9"/>
    <w:uiPriority w:val="99"/>
    <w:semiHidden/>
    <w:unhideWhenUsed/>
    <w:rsid w:val="00A95867"/>
  </w:style>
  <w:style w:type="character" w:customStyle="1" w:styleId="a9">
    <w:name w:val="日付 (文字)"/>
    <w:basedOn w:val="a0"/>
    <w:link w:val="a8"/>
    <w:uiPriority w:val="99"/>
    <w:semiHidden/>
    <w:rsid w:val="00A95867"/>
  </w:style>
  <w:style w:type="table" w:styleId="aa">
    <w:name w:val="Table Grid"/>
    <w:basedOn w:val="a1"/>
    <w:uiPriority w:val="39"/>
    <w:rsid w:val="0049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912C74"/>
    <w:pPr>
      <w:snapToGrid w:val="0"/>
      <w:jc w:val="left"/>
    </w:pPr>
  </w:style>
  <w:style w:type="character" w:customStyle="1" w:styleId="ac">
    <w:name w:val="文末脚注文字列 (文字)"/>
    <w:basedOn w:val="a0"/>
    <w:link w:val="ab"/>
    <w:uiPriority w:val="99"/>
    <w:semiHidden/>
    <w:rsid w:val="00912C74"/>
  </w:style>
  <w:style w:type="character" w:styleId="ad">
    <w:name w:val="endnote reference"/>
    <w:basedOn w:val="a0"/>
    <w:uiPriority w:val="99"/>
    <w:semiHidden/>
    <w:unhideWhenUsed/>
    <w:rsid w:val="00912C74"/>
    <w:rPr>
      <w:vertAlign w:val="superscript"/>
    </w:rPr>
  </w:style>
  <w:style w:type="paragraph" w:styleId="ae">
    <w:name w:val="footnote text"/>
    <w:basedOn w:val="a"/>
    <w:link w:val="af"/>
    <w:uiPriority w:val="99"/>
    <w:semiHidden/>
    <w:unhideWhenUsed/>
    <w:rsid w:val="00912C74"/>
    <w:pPr>
      <w:snapToGrid w:val="0"/>
      <w:jc w:val="left"/>
    </w:pPr>
  </w:style>
  <w:style w:type="character" w:customStyle="1" w:styleId="af">
    <w:name w:val="脚注文字列 (文字)"/>
    <w:basedOn w:val="a0"/>
    <w:link w:val="ae"/>
    <w:uiPriority w:val="99"/>
    <w:semiHidden/>
    <w:rsid w:val="00912C74"/>
  </w:style>
  <w:style w:type="character" w:styleId="af0">
    <w:name w:val="footnote reference"/>
    <w:basedOn w:val="a0"/>
    <w:uiPriority w:val="99"/>
    <w:semiHidden/>
    <w:unhideWhenUsed/>
    <w:rsid w:val="00912C74"/>
    <w:rPr>
      <w:vertAlign w:val="superscript"/>
    </w:rPr>
  </w:style>
  <w:style w:type="paragraph" w:styleId="af1">
    <w:name w:val="Closing"/>
    <w:basedOn w:val="a"/>
    <w:link w:val="af2"/>
    <w:uiPriority w:val="99"/>
    <w:unhideWhenUsed/>
    <w:rsid w:val="00452944"/>
    <w:pPr>
      <w:jc w:val="right"/>
    </w:pPr>
    <w:rPr>
      <w:rFonts w:ascii="ＭＳ Ｐゴシック" w:eastAsia="ＭＳ Ｐゴシック" w:hAnsi="ＭＳ Ｐゴシック"/>
    </w:rPr>
  </w:style>
  <w:style w:type="character" w:customStyle="1" w:styleId="af2">
    <w:name w:val="結語 (文字)"/>
    <w:basedOn w:val="a0"/>
    <w:link w:val="af1"/>
    <w:uiPriority w:val="99"/>
    <w:rsid w:val="00452944"/>
    <w:rPr>
      <w:rFonts w:ascii="ＭＳ Ｐゴシック" w:eastAsia="ＭＳ Ｐゴシック" w:hAnsi="ＭＳ Ｐゴシック"/>
    </w:rPr>
  </w:style>
  <w:style w:type="paragraph" w:styleId="af3">
    <w:name w:val="List Paragraph"/>
    <w:basedOn w:val="a"/>
    <w:uiPriority w:val="34"/>
    <w:qFormat/>
    <w:rsid w:val="00367518"/>
    <w:pPr>
      <w:ind w:leftChars="400" w:left="840"/>
    </w:pPr>
  </w:style>
  <w:style w:type="paragraph" w:styleId="af4">
    <w:name w:val="Revision"/>
    <w:hidden/>
    <w:uiPriority w:val="99"/>
    <w:semiHidden/>
    <w:rsid w:val="000E0751"/>
  </w:style>
  <w:style w:type="paragraph" w:styleId="af5">
    <w:name w:val="Balloon Text"/>
    <w:basedOn w:val="a"/>
    <w:link w:val="af6"/>
    <w:uiPriority w:val="99"/>
    <w:semiHidden/>
    <w:unhideWhenUsed/>
    <w:rsid w:val="00CB414A"/>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B4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D3447-298F-452C-9B01-ABF69376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550</Words>
  <Characters>3140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土師 健吾</dc:creator>
  <cp:keywords/>
  <dc:description/>
  <cp:lastModifiedBy>大久保　麻紀</cp:lastModifiedBy>
  <cp:revision>2</cp:revision>
  <cp:lastPrinted>2024-12-20T01:33:00Z</cp:lastPrinted>
  <dcterms:created xsi:type="dcterms:W3CDTF">2025-03-31T04:05:00Z</dcterms:created>
  <dcterms:modified xsi:type="dcterms:W3CDTF">2025-03-31T04:05:00Z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1111175349</vt:i4>
  </property>
</Properties>
</file>