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01A9" w:rsidRPr="00CF01A9" w:rsidRDefault="00CF01A9" w:rsidP="00CF01A9">
      <w:pPr>
        <w:autoSpaceDE w:val="0"/>
        <w:autoSpaceDN w:val="0"/>
        <w:rPr>
          <w:rFonts w:cs="Times New Roman"/>
          <w:szCs w:val="24"/>
        </w:rPr>
      </w:pPr>
      <w:r w:rsidRPr="00CF01A9">
        <w:rPr>
          <w:rFonts w:cs="Times New Roman" w:hint="eastAsia"/>
          <w:szCs w:val="24"/>
        </w:rPr>
        <w:t>様式第５号</w:t>
      </w:r>
    </w:p>
    <w:p w:rsidR="00CF01A9" w:rsidRPr="00C03384" w:rsidRDefault="00CF01A9" w:rsidP="00CF01A9">
      <w:pPr>
        <w:autoSpaceDE w:val="0"/>
        <w:autoSpaceDN w:val="0"/>
        <w:jc w:val="center"/>
        <w:rPr>
          <w:rFonts w:cs="Times New Roman"/>
          <w:sz w:val="24"/>
          <w:szCs w:val="24"/>
        </w:rPr>
      </w:pPr>
      <w:bookmarkStart w:id="0" w:name="_GoBack"/>
      <w:r w:rsidRPr="003A681B">
        <w:rPr>
          <w:rFonts w:cs="Times New Roman" w:hint="eastAsia"/>
          <w:b/>
          <w:bCs/>
          <w:spacing w:val="10"/>
          <w:kern w:val="0"/>
          <w:sz w:val="28"/>
          <w:szCs w:val="24"/>
          <w:fitText w:val="8430" w:id="-1279086080"/>
        </w:rPr>
        <w:t>申請内容説明書（法第34条第14号、令第36条第１項第３号ホ</w:t>
      </w:r>
      <w:r w:rsidRPr="003A681B">
        <w:rPr>
          <w:rFonts w:cs="Times New Roman" w:hint="eastAsia"/>
          <w:b/>
          <w:bCs/>
          <w:spacing w:val="8"/>
          <w:kern w:val="0"/>
          <w:sz w:val="28"/>
          <w:szCs w:val="24"/>
          <w:fitText w:val="8430" w:id="-1279086080"/>
        </w:rPr>
        <w:t>）</w:t>
      </w:r>
      <w:bookmarkEnd w:id="0"/>
    </w:p>
    <w:tbl>
      <w:tblPr>
        <w:tblW w:w="96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0"/>
        <w:gridCol w:w="2699"/>
        <w:gridCol w:w="107"/>
        <w:gridCol w:w="1514"/>
        <w:gridCol w:w="4080"/>
      </w:tblGrid>
      <w:tr w:rsidR="00CF01A9" w:rsidRPr="00CF01A9" w:rsidTr="00CB19F1">
        <w:tc>
          <w:tcPr>
            <w:tcW w:w="1260" w:type="dxa"/>
            <w:tcBorders>
              <w:top w:val="single" w:sz="12" w:space="0" w:color="auto"/>
              <w:left w:val="single" w:sz="12" w:space="0" w:color="auto"/>
            </w:tcBorders>
          </w:tcPr>
          <w:p w:rsidR="00CF01A9" w:rsidRPr="00CF01A9" w:rsidRDefault="00CF01A9" w:rsidP="00CF01A9">
            <w:pPr>
              <w:autoSpaceDE w:val="0"/>
              <w:autoSpaceDN w:val="0"/>
              <w:spacing w:beforeLines="100" w:before="310" w:afterLines="100" w:after="310"/>
              <w:rPr>
                <w:rFonts w:cs="Times New Roman"/>
                <w:sz w:val="22"/>
                <w:szCs w:val="24"/>
              </w:rPr>
            </w:pPr>
            <w:r w:rsidRPr="00CF01A9">
              <w:rPr>
                <w:rFonts w:cs="Times New Roman" w:hint="eastAsia"/>
                <w:spacing w:val="97"/>
                <w:kern w:val="0"/>
                <w:sz w:val="22"/>
                <w:szCs w:val="24"/>
                <w:fitText w:val="1050" w:id="-1293745904"/>
              </w:rPr>
              <w:t>申請</w:t>
            </w:r>
            <w:r w:rsidRPr="00CF01A9">
              <w:rPr>
                <w:rFonts w:cs="Times New Roman" w:hint="eastAsia"/>
                <w:spacing w:val="1"/>
                <w:kern w:val="0"/>
                <w:sz w:val="22"/>
                <w:szCs w:val="24"/>
                <w:fitText w:val="1050" w:id="-1293745904"/>
              </w:rPr>
              <w:t>者</w:t>
            </w:r>
          </w:p>
        </w:tc>
        <w:tc>
          <w:tcPr>
            <w:tcW w:w="8400" w:type="dxa"/>
            <w:gridSpan w:val="4"/>
            <w:tcBorders>
              <w:top w:val="single" w:sz="12" w:space="0" w:color="auto"/>
              <w:right w:val="single" w:sz="12" w:space="0" w:color="auto"/>
            </w:tcBorders>
          </w:tcPr>
          <w:p w:rsidR="00CF01A9" w:rsidRPr="00CF01A9" w:rsidRDefault="00CF01A9" w:rsidP="00CF01A9">
            <w:pPr>
              <w:autoSpaceDE w:val="0"/>
              <w:autoSpaceDN w:val="0"/>
              <w:spacing w:beforeLines="50" w:before="155" w:afterLines="50" w:after="155"/>
              <w:rPr>
                <w:rFonts w:cs="Times New Roman"/>
                <w:sz w:val="22"/>
                <w:szCs w:val="24"/>
              </w:rPr>
            </w:pPr>
          </w:p>
        </w:tc>
      </w:tr>
      <w:tr w:rsidR="00CF01A9" w:rsidRPr="00CF01A9" w:rsidTr="00CB19F1">
        <w:trPr>
          <w:cantSplit/>
        </w:trPr>
        <w:tc>
          <w:tcPr>
            <w:tcW w:w="9660" w:type="dxa"/>
            <w:gridSpan w:val="5"/>
            <w:tcBorders>
              <w:left w:val="single" w:sz="12" w:space="0" w:color="auto"/>
              <w:right w:val="single" w:sz="12" w:space="0" w:color="auto"/>
            </w:tcBorders>
          </w:tcPr>
          <w:p w:rsidR="00CF01A9" w:rsidRPr="00CF01A9" w:rsidRDefault="00CF01A9" w:rsidP="00CF01A9">
            <w:pPr>
              <w:autoSpaceDE w:val="0"/>
              <w:autoSpaceDN w:val="0"/>
              <w:spacing w:beforeLines="50" w:before="155" w:afterLines="50" w:after="155"/>
              <w:jc w:val="center"/>
              <w:rPr>
                <w:rFonts w:cs="Times New Roman"/>
                <w:sz w:val="22"/>
                <w:szCs w:val="24"/>
              </w:rPr>
            </w:pPr>
            <w:r w:rsidRPr="00CF01A9">
              <w:rPr>
                <w:rFonts w:cs="Times New Roman" w:hint="eastAsia"/>
                <w:spacing w:val="73"/>
                <w:kern w:val="0"/>
                <w:sz w:val="22"/>
                <w:szCs w:val="24"/>
                <w:fitText w:val="3150" w:id="-1293745920"/>
              </w:rPr>
              <w:t>開発審査会審査基</w:t>
            </w:r>
            <w:r w:rsidRPr="00CF01A9">
              <w:rPr>
                <w:rFonts w:cs="Times New Roman" w:hint="eastAsia"/>
                <w:spacing w:val="1"/>
                <w:kern w:val="0"/>
                <w:sz w:val="22"/>
                <w:szCs w:val="24"/>
                <w:fitText w:val="3150" w:id="-1293745920"/>
              </w:rPr>
              <w:t>準</w:t>
            </w:r>
            <w:r w:rsidRPr="00CF01A9">
              <w:rPr>
                <w:rFonts w:cs="Times New Roman" w:hint="eastAsia"/>
                <w:sz w:val="22"/>
                <w:szCs w:val="24"/>
              </w:rPr>
              <w:t>（該当するものに○印）</w:t>
            </w:r>
          </w:p>
        </w:tc>
      </w:tr>
      <w:tr w:rsidR="00CF01A9" w:rsidRPr="00CF01A9" w:rsidTr="00CB19F1">
        <w:trPr>
          <w:cantSplit/>
        </w:trPr>
        <w:tc>
          <w:tcPr>
            <w:tcW w:w="4066" w:type="dxa"/>
            <w:gridSpan w:val="3"/>
            <w:tcBorders>
              <w:left w:val="single" w:sz="12" w:space="0" w:color="auto"/>
            </w:tcBorders>
          </w:tcPr>
          <w:p w:rsidR="00CF01A9" w:rsidRPr="00CF01A9" w:rsidRDefault="00CF01A9" w:rsidP="00CF01A9">
            <w:pPr>
              <w:autoSpaceDE w:val="0"/>
              <w:autoSpaceDN w:val="0"/>
              <w:rPr>
                <w:rFonts w:cs="Times New Roman"/>
                <w:sz w:val="22"/>
                <w:szCs w:val="24"/>
              </w:rPr>
            </w:pPr>
            <w:r w:rsidRPr="00CF01A9">
              <w:rPr>
                <w:rFonts w:cs="Times New Roman" w:hint="eastAsia"/>
                <w:sz w:val="22"/>
                <w:szCs w:val="24"/>
              </w:rPr>
              <w:t>１．分家住宅</w:t>
            </w:r>
          </w:p>
        </w:tc>
        <w:tc>
          <w:tcPr>
            <w:tcW w:w="5594" w:type="dxa"/>
            <w:gridSpan w:val="2"/>
            <w:vMerge w:val="restart"/>
            <w:tcBorders>
              <w:right w:val="single" w:sz="12" w:space="0" w:color="auto"/>
            </w:tcBorders>
          </w:tcPr>
          <w:p w:rsidR="00CF01A9" w:rsidRPr="00CF01A9" w:rsidRDefault="00CF01A9" w:rsidP="00CF01A9">
            <w:pPr>
              <w:autoSpaceDE w:val="0"/>
              <w:autoSpaceDN w:val="0"/>
              <w:rPr>
                <w:rFonts w:cs="Times New Roman"/>
                <w:sz w:val="22"/>
                <w:szCs w:val="24"/>
              </w:rPr>
            </w:pPr>
            <w:r w:rsidRPr="00CF01A9">
              <w:rPr>
                <w:rFonts w:cs="Times New Roman" w:hint="eastAsia"/>
                <w:sz w:val="22"/>
                <w:szCs w:val="24"/>
              </w:rPr>
              <w:t>（理由）　イ．世帯分離　ロ．結婚　ハ．親の扶養</w:t>
            </w:r>
          </w:p>
          <w:p w:rsidR="00CF01A9" w:rsidRPr="00CF01A9" w:rsidRDefault="00CF01A9" w:rsidP="00CF01A9">
            <w:pPr>
              <w:autoSpaceDE w:val="0"/>
              <w:autoSpaceDN w:val="0"/>
              <w:rPr>
                <w:rFonts w:cs="Times New Roman"/>
                <w:sz w:val="22"/>
                <w:szCs w:val="24"/>
              </w:rPr>
            </w:pPr>
            <w:r w:rsidRPr="00CF01A9">
              <w:rPr>
                <w:rFonts w:cs="Times New Roman" w:hint="eastAsia"/>
                <w:sz w:val="22"/>
                <w:szCs w:val="24"/>
              </w:rPr>
              <w:t xml:space="preserve">　　　　　ニ．Ｕターン　ホ．その他</w:t>
            </w:r>
          </w:p>
        </w:tc>
      </w:tr>
      <w:tr w:rsidR="00CF01A9" w:rsidRPr="00CF01A9" w:rsidTr="00CB19F1">
        <w:trPr>
          <w:cantSplit/>
        </w:trPr>
        <w:tc>
          <w:tcPr>
            <w:tcW w:w="4066" w:type="dxa"/>
            <w:gridSpan w:val="3"/>
            <w:tcBorders>
              <w:left w:val="single" w:sz="12" w:space="0" w:color="auto"/>
            </w:tcBorders>
          </w:tcPr>
          <w:p w:rsidR="00CF01A9" w:rsidRPr="00CF01A9" w:rsidRDefault="00CF01A9" w:rsidP="00CF01A9">
            <w:pPr>
              <w:autoSpaceDE w:val="0"/>
              <w:autoSpaceDN w:val="0"/>
              <w:rPr>
                <w:rFonts w:cs="Times New Roman"/>
                <w:sz w:val="22"/>
                <w:szCs w:val="24"/>
              </w:rPr>
            </w:pPr>
            <w:r w:rsidRPr="00CF01A9">
              <w:rPr>
                <w:rFonts w:cs="Times New Roman" w:hint="eastAsia"/>
                <w:sz w:val="22"/>
                <w:szCs w:val="24"/>
              </w:rPr>
              <w:t>１の２．指定既存集落内の分家住宅</w:t>
            </w:r>
          </w:p>
        </w:tc>
        <w:tc>
          <w:tcPr>
            <w:tcW w:w="5594" w:type="dxa"/>
            <w:gridSpan w:val="2"/>
            <w:vMerge/>
            <w:tcBorders>
              <w:right w:val="single" w:sz="12" w:space="0" w:color="auto"/>
            </w:tcBorders>
          </w:tcPr>
          <w:p w:rsidR="00CF01A9" w:rsidRPr="00CF01A9" w:rsidRDefault="00CF01A9" w:rsidP="00CF01A9">
            <w:pPr>
              <w:autoSpaceDE w:val="0"/>
              <w:autoSpaceDN w:val="0"/>
              <w:rPr>
                <w:rFonts w:cs="Times New Roman"/>
                <w:sz w:val="22"/>
                <w:szCs w:val="24"/>
              </w:rPr>
            </w:pPr>
          </w:p>
        </w:tc>
      </w:tr>
      <w:tr w:rsidR="00CF01A9" w:rsidRPr="00CF01A9" w:rsidTr="00CB19F1">
        <w:trPr>
          <w:cantSplit/>
        </w:trPr>
        <w:tc>
          <w:tcPr>
            <w:tcW w:w="9660" w:type="dxa"/>
            <w:gridSpan w:val="5"/>
            <w:tcBorders>
              <w:left w:val="single" w:sz="12" w:space="0" w:color="auto"/>
              <w:right w:val="single" w:sz="12" w:space="0" w:color="auto"/>
            </w:tcBorders>
          </w:tcPr>
          <w:p w:rsidR="00CF01A9" w:rsidRPr="00CF01A9" w:rsidRDefault="00CF01A9" w:rsidP="00CF01A9">
            <w:pPr>
              <w:autoSpaceDE w:val="0"/>
              <w:autoSpaceDN w:val="0"/>
              <w:rPr>
                <w:rFonts w:cs="Times New Roman"/>
                <w:sz w:val="22"/>
                <w:szCs w:val="24"/>
              </w:rPr>
            </w:pPr>
            <w:r w:rsidRPr="00CF01A9">
              <w:rPr>
                <w:rFonts w:cs="Times New Roman" w:hint="eastAsia"/>
                <w:sz w:val="22"/>
                <w:szCs w:val="24"/>
              </w:rPr>
              <w:t>２．市街化調整区域において収用対象事業の施行により移転する建築物等</w:t>
            </w:r>
          </w:p>
        </w:tc>
      </w:tr>
      <w:tr w:rsidR="00CF01A9" w:rsidRPr="00CF01A9" w:rsidTr="00CB19F1">
        <w:trPr>
          <w:cantSplit/>
        </w:trPr>
        <w:tc>
          <w:tcPr>
            <w:tcW w:w="9660" w:type="dxa"/>
            <w:gridSpan w:val="5"/>
            <w:tcBorders>
              <w:left w:val="single" w:sz="12" w:space="0" w:color="auto"/>
              <w:right w:val="single" w:sz="12" w:space="0" w:color="auto"/>
            </w:tcBorders>
          </w:tcPr>
          <w:p w:rsidR="00CF01A9" w:rsidRPr="00CF01A9" w:rsidRDefault="00CF01A9" w:rsidP="00CF01A9">
            <w:pPr>
              <w:autoSpaceDE w:val="0"/>
              <w:autoSpaceDN w:val="0"/>
              <w:rPr>
                <w:rFonts w:cs="Times New Roman"/>
                <w:sz w:val="22"/>
                <w:szCs w:val="24"/>
              </w:rPr>
            </w:pPr>
            <w:r w:rsidRPr="00CF01A9">
              <w:rPr>
                <w:rFonts w:cs="Times New Roman" w:hint="eastAsia"/>
                <w:sz w:val="22"/>
                <w:szCs w:val="24"/>
              </w:rPr>
              <w:t>３．社寺・仏閣及び納骨堂</w:t>
            </w:r>
          </w:p>
        </w:tc>
      </w:tr>
      <w:tr w:rsidR="00CF01A9" w:rsidRPr="00CF01A9" w:rsidTr="00CB19F1">
        <w:trPr>
          <w:cantSplit/>
        </w:trPr>
        <w:tc>
          <w:tcPr>
            <w:tcW w:w="9660" w:type="dxa"/>
            <w:gridSpan w:val="5"/>
            <w:tcBorders>
              <w:left w:val="single" w:sz="12" w:space="0" w:color="auto"/>
              <w:right w:val="single" w:sz="12" w:space="0" w:color="auto"/>
            </w:tcBorders>
          </w:tcPr>
          <w:p w:rsidR="00CF01A9" w:rsidRPr="00CF01A9" w:rsidRDefault="00CF01A9" w:rsidP="00CF01A9">
            <w:pPr>
              <w:autoSpaceDE w:val="0"/>
              <w:autoSpaceDN w:val="0"/>
              <w:rPr>
                <w:rFonts w:cs="Times New Roman"/>
                <w:sz w:val="22"/>
                <w:szCs w:val="24"/>
              </w:rPr>
            </w:pPr>
            <w:r w:rsidRPr="00CF01A9">
              <w:rPr>
                <w:rFonts w:cs="Times New Roman" w:hint="eastAsia"/>
                <w:sz w:val="22"/>
                <w:szCs w:val="24"/>
              </w:rPr>
              <w:t>４．研究施設</w:t>
            </w:r>
          </w:p>
        </w:tc>
      </w:tr>
      <w:tr w:rsidR="00CF01A9" w:rsidRPr="00CF01A9" w:rsidTr="00CB19F1">
        <w:trPr>
          <w:cantSplit/>
        </w:trPr>
        <w:tc>
          <w:tcPr>
            <w:tcW w:w="9660" w:type="dxa"/>
            <w:gridSpan w:val="5"/>
            <w:tcBorders>
              <w:left w:val="single" w:sz="12" w:space="0" w:color="auto"/>
              <w:right w:val="single" w:sz="12" w:space="0" w:color="auto"/>
            </w:tcBorders>
          </w:tcPr>
          <w:p w:rsidR="00CF01A9" w:rsidRPr="00CF01A9" w:rsidRDefault="00CF01A9" w:rsidP="00CF01A9">
            <w:pPr>
              <w:autoSpaceDE w:val="0"/>
              <w:autoSpaceDN w:val="0"/>
              <w:rPr>
                <w:rFonts w:cs="Times New Roman"/>
                <w:sz w:val="22"/>
                <w:szCs w:val="24"/>
              </w:rPr>
            </w:pPr>
            <w:r w:rsidRPr="00CF01A9">
              <w:rPr>
                <w:rFonts w:cs="Times New Roman" w:hint="eastAsia"/>
                <w:sz w:val="22"/>
                <w:szCs w:val="24"/>
              </w:rPr>
              <w:t>５．既存事業所等の従業員住宅・寮等</w:t>
            </w:r>
          </w:p>
        </w:tc>
      </w:tr>
      <w:tr w:rsidR="00CF01A9" w:rsidRPr="00CF01A9" w:rsidTr="00CB19F1">
        <w:trPr>
          <w:cantSplit/>
        </w:trPr>
        <w:tc>
          <w:tcPr>
            <w:tcW w:w="9660" w:type="dxa"/>
            <w:gridSpan w:val="5"/>
            <w:tcBorders>
              <w:left w:val="single" w:sz="12" w:space="0" w:color="auto"/>
              <w:right w:val="single" w:sz="12" w:space="0" w:color="auto"/>
            </w:tcBorders>
          </w:tcPr>
          <w:p w:rsidR="00CF01A9" w:rsidRPr="00CF01A9" w:rsidRDefault="00CF01A9" w:rsidP="00CF01A9">
            <w:pPr>
              <w:autoSpaceDE w:val="0"/>
              <w:autoSpaceDN w:val="0"/>
              <w:rPr>
                <w:rFonts w:cs="Times New Roman"/>
                <w:sz w:val="22"/>
                <w:szCs w:val="24"/>
              </w:rPr>
            </w:pPr>
            <w:r w:rsidRPr="00CF01A9">
              <w:rPr>
                <w:rFonts w:cs="Times New Roman" w:hint="eastAsia"/>
                <w:sz w:val="22"/>
                <w:szCs w:val="24"/>
              </w:rPr>
              <w:t>６．土地区画整理事業の施行された土地の区域内における建築物等</w:t>
            </w:r>
          </w:p>
        </w:tc>
      </w:tr>
      <w:tr w:rsidR="00CF01A9" w:rsidRPr="00CF01A9" w:rsidTr="00CB19F1">
        <w:trPr>
          <w:cantSplit/>
        </w:trPr>
        <w:tc>
          <w:tcPr>
            <w:tcW w:w="3959" w:type="dxa"/>
            <w:gridSpan w:val="2"/>
            <w:tcBorders>
              <w:left w:val="single" w:sz="12" w:space="0" w:color="auto"/>
            </w:tcBorders>
          </w:tcPr>
          <w:p w:rsidR="00CF01A9" w:rsidRPr="00CF01A9" w:rsidRDefault="00CF01A9" w:rsidP="00CF01A9">
            <w:pPr>
              <w:autoSpaceDE w:val="0"/>
              <w:autoSpaceDN w:val="0"/>
              <w:rPr>
                <w:rFonts w:cs="Times New Roman"/>
                <w:sz w:val="22"/>
                <w:szCs w:val="24"/>
              </w:rPr>
            </w:pPr>
            <w:r w:rsidRPr="00CF01A9">
              <w:rPr>
                <w:rFonts w:cs="Times New Roman" w:hint="eastAsia"/>
                <w:sz w:val="22"/>
                <w:szCs w:val="24"/>
              </w:rPr>
              <w:t>７．既存集落内の自己用住宅</w:t>
            </w:r>
          </w:p>
        </w:tc>
        <w:tc>
          <w:tcPr>
            <w:tcW w:w="5701" w:type="dxa"/>
            <w:gridSpan w:val="3"/>
            <w:vMerge w:val="restart"/>
            <w:tcBorders>
              <w:right w:val="single" w:sz="12" w:space="0" w:color="auto"/>
            </w:tcBorders>
          </w:tcPr>
          <w:p w:rsidR="00CF01A9" w:rsidRPr="00CF01A9" w:rsidRDefault="00CF01A9" w:rsidP="00CF01A9">
            <w:pPr>
              <w:autoSpaceDE w:val="0"/>
              <w:autoSpaceDN w:val="0"/>
              <w:rPr>
                <w:rFonts w:cs="Times New Roman"/>
                <w:sz w:val="22"/>
                <w:szCs w:val="24"/>
              </w:rPr>
            </w:pPr>
            <w:r w:rsidRPr="00CF01A9">
              <w:rPr>
                <w:rFonts w:cs="Times New Roman" w:hint="eastAsia"/>
                <w:sz w:val="22"/>
                <w:szCs w:val="24"/>
              </w:rPr>
              <w:t>（理由）　イ．過密　ロ．狭小　ハ．被災　ニ．立退き</w:t>
            </w:r>
          </w:p>
          <w:p w:rsidR="00CF01A9" w:rsidRPr="00CF01A9" w:rsidRDefault="00CF01A9" w:rsidP="00CF01A9">
            <w:pPr>
              <w:autoSpaceDE w:val="0"/>
              <w:autoSpaceDN w:val="0"/>
              <w:rPr>
                <w:rFonts w:cs="Times New Roman"/>
                <w:sz w:val="22"/>
                <w:szCs w:val="24"/>
              </w:rPr>
            </w:pPr>
            <w:r w:rsidRPr="00CF01A9">
              <w:rPr>
                <w:rFonts w:cs="Times New Roman" w:hint="eastAsia"/>
                <w:sz w:val="22"/>
                <w:szCs w:val="24"/>
              </w:rPr>
              <w:t>ホ．借家　ヘ．定年　ト．退職　チ．卒業　リ．その他</w:t>
            </w:r>
          </w:p>
        </w:tc>
      </w:tr>
      <w:tr w:rsidR="00CF01A9" w:rsidRPr="00CF01A9" w:rsidTr="00CB19F1">
        <w:trPr>
          <w:cantSplit/>
        </w:trPr>
        <w:tc>
          <w:tcPr>
            <w:tcW w:w="3959" w:type="dxa"/>
            <w:gridSpan w:val="2"/>
            <w:tcBorders>
              <w:left w:val="single" w:sz="12" w:space="0" w:color="auto"/>
            </w:tcBorders>
          </w:tcPr>
          <w:p w:rsidR="00CF01A9" w:rsidRPr="00CF01A9" w:rsidRDefault="00CF01A9" w:rsidP="00CF01A9">
            <w:pPr>
              <w:autoSpaceDE w:val="0"/>
              <w:autoSpaceDN w:val="0"/>
              <w:rPr>
                <w:rFonts w:cs="Times New Roman"/>
                <w:sz w:val="22"/>
                <w:szCs w:val="24"/>
              </w:rPr>
            </w:pPr>
            <w:r w:rsidRPr="00CF01A9">
              <w:rPr>
                <w:rFonts w:cs="Times New Roman" w:hint="eastAsia"/>
                <w:sz w:val="22"/>
                <w:szCs w:val="24"/>
              </w:rPr>
              <w:t>７の２．指定既存集落内の自己用住宅</w:t>
            </w:r>
          </w:p>
        </w:tc>
        <w:tc>
          <w:tcPr>
            <w:tcW w:w="5701" w:type="dxa"/>
            <w:gridSpan w:val="3"/>
            <w:vMerge/>
            <w:tcBorders>
              <w:right w:val="single" w:sz="12" w:space="0" w:color="auto"/>
            </w:tcBorders>
          </w:tcPr>
          <w:p w:rsidR="00CF01A9" w:rsidRPr="00CF01A9" w:rsidRDefault="00CF01A9" w:rsidP="00CF01A9">
            <w:pPr>
              <w:autoSpaceDE w:val="0"/>
              <w:autoSpaceDN w:val="0"/>
              <w:rPr>
                <w:rFonts w:cs="Times New Roman"/>
                <w:sz w:val="22"/>
                <w:szCs w:val="24"/>
              </w:rPr>
            </w:pPr>
          </w:p>
        </w:tc>
      </w:tr>
      <w:tr w:rsidR="00CF01A9" w:rsidRPr="00CF01A9" w:rsidTr="00CB19F1">
        <w:trPr>
          <w:cantSplit/>
        </w:trPr>
        <w:tc>
          <w:tcPr>
            <w:tcW w:w="9660" w:type="dxa"/>
            <w:gridSpan w:val="5"/>
            <w:tcBorders>
              <w:left w:val="single" w:sz="12" w:space="0" w:color="auto"/>
              <w:right w:val="single" w:sz="12" w:space="0" w:color="auto"/>
            </w:tcBorders>
          </w:tcPr>
          <w:p w:rsidR="00CF01A9" w:rsidRPr="00CF01A9" w:rsidRDefault="00CF01A9" w:rsidP="00CF01A9">
            <w:pPr>
              <w:autoSpaceDE w:val="0"/>
              <w:autoSpaceDN w:val="0"/>
              <w:ind w:left="220" w:hangingChars="100" w:hanging="220"/>
              <w:rPr>
                <w:rFonts w:cs="Times New Roman"/>
                <w:sz w:val="22"/>
                <w:szCs w:val="24"/>
              </w:rPr>
            </w:pPr>
            <w:r w:rsidRPr="00CF01A9">
              <w:rPr>
                <w:rFonts w:cs="Times New Roman" w:hint="eastAsia"/>
                <w:sz w:val="22"/>
                <w:szCs w:val="24"/>
              </w:rPr>
              <w:t>８．地区集会所その他都市計画法第29条第１項第３号に規定する施設に準ずる施設である建築物</w:t>
            </w:r>
          </w:p>
        </w:tc>
      </w:tr>
      <w:tr w:rsidR="00CF01A9" w:rsidRPr="00CF01A9" w:rsidTr="00CB19F1">
        <w:trPr>
          <w:cantSplit/>
        </w:trPr>
        <w:tc>
          <w:tcPr>
            <w:tcW w:w="9660" w:type="dxa"/>
            <w:gridSpan w:val="5"/>
            <w:tcBorders>
              <w:left w:val="single" w:sz="12" w:space="0" w:color="auto"/>
              <w:right w:val="single" w:sz="12" w:space="0" w:color="auto"/>
            </w:tcBorders>
          </w:tcPr>
          <w:p w:rsidR="00CF01A9" w:rsidRPr="00CF01A9" w:rsidRDefault="00CF01A9" w:rsidP="00CF01A9">
            <w:pPr>
              <w:autoSpaceDE w:val="0"/>
              <w:autoSpaceDN w:val="0"/>
              <w:rPr>
                <w:rFonts w:cs="Times New Roman"/>
                <w:sz w:val="22"/>
                <w:szCs w:val="24"/>
              </w:rPr>
            </w:pPr>
            <w:r w:rsidRPr="00CF01A9">
              <w:rPr>
                <w:rFonts w:cs="Times New Roman" w:hint="eastAsia"/>
                <w:sz w:val="22"/>
                <w:szCs w:val="24"/>
              </w:rPr>
              <w:t>９．既存建築物の建替</w:t>
            </w:r>
          </w:p>
        </w:tc>
      </w:tr>
      <w:tr w:rsidR="00CF01A9" w:rsidRPr="00CF01A9" w:rsidTr="00CB19F1">
        <w:trPr>
          <w:cantSplit/>
        </w:trPr>
        <w:tc>
          <w:tcPr>
            <w:tcW w:w="9660" w:type="dxa"/>
            <w:gridSpan w:val="5"/>
            <w:tcBorders>
              <w:left w:val="single" w:sz="12" w:space="0" w:color="auto"/>
              <w:right w:val="single" w:sz="12" w:space="0" w:color="auto"/>
            </w:tcBorders>
          </w:tcPr>
          <w:p w:rsidR="00CF01A9" w:rsidRPr="00CF01A9" w:rsidRDefault="00CF01A9" w:rsidP="00CF01A9">
            <w:pPr>
              <w:autoSpaceDE w:val="0"/>
              <w:autoSpaceDN w:val="0"/>
              <w:rPr>
                <w:rFonts w:cs="Times New Roman"/>
                <w:sz w:val="22"/>
                <w:szCs w:val="24"/>
              </w:rPr>
            </w:pPr>
            <w:r w:rsidRPr="00CF01A9">
              <w:rPr>
                <w:rFonts w:cs="Times New Roman" w:hint="eastAsia"/>
                <w:kern w:val="0"/>
                <w:sz w:val="22"/>
                <w:szCs w:val="24"/>
              </w:rPr>
              <w:t>10</w:t>
            </w:r>
            <w:r w:rsidRPr="00CF01A9">
              <w:rPr>
                <w:rFonts w:cs="Times New Roman" w:hint="eastAsia"/>
                <w:sz w:val="22"/>
                <w:szCs w:val="24"/>
              </w:rPr>
              <w:t>．建築基準法</w:t>
            </w:r>
            <w:r w:rsidR="00583659" w:rsidRPr="00583659">
              <w:rPr>
                <w:rFonts w:cs="Times New Roman" w:hint="eastAsia"/>
                <w:sz w:val="22"/>
                <w:szCs w:val="24"/>
              </w:rPr>
              <w:t>（昭和25年法律第201号）</w:t>
            </w:r>
            <w:r w:rsidRPr="00CF01A9">
              <w:rPr>
                <w:rFonts w:cs="Times New Roman" w:hint="eastAsia"/>
                <w:sz w:val="22"/>
                <w:szCs w:val="24"/>
              </w:rPr>
              <w:t>第39条第１項の災害危険区域等に存する建築物の移転</w:t>
            </w:r>
          </w:p>
        </w:tc>
      </w:tr>
      <w:tr w:rsidR="00CF01A9" w:rsidRPr="00CF01A9" w:rsidTr="00CB19F1">
        <w:trPr>
          <w:cantSplit/>
        </w:trPr>
        <w:tc>
          <w:tcPr>
            <w:tcW w:w="9660" w:type="dxa"/>
            <w:gridSpan w:val="5"/>
            <w:tcBorders>
              <w:left w:val="single" w:sz="12" w:space="0" w:color="auto"/>
              <w:right w:val="single" w:sz="12" w:space="0" w:color="auto"/>
            </w:tcBorders>
          </w:tcPr>
          <w:p w:rsidR="00CF01A9" w:rsidRPr="00CF01A9" w:rsidRDefault="00CF01A9" w:rsidP="00CF01A9">
            <w:pPr>
              <w:autoSpaceDE w:val="0"/>
              <w:autoSpaceDN w:val="0"/>
              <w:rPr>
                <w:rFonts w:cs="Times New Roman"/>
                <w:sz w:val="22"/>
                <w:szCs w:val="24"/>
              </w:rPr>
            </w:pPr>
            <w:r w:rsidRPr="00CF01A9">
              <w:rPr>
                <w:rFonts w:cs="Times New Roman" w:hint="eastAsia"/>
                <w:kern w:val="0"/>
                <w:sz w:val="22"/>
                <w:szCs w:val="24"/>
              </w:rPr>
              <w:t>11</w:t>
            </w:r>
            <w:r w:rsidRPr="00CF01A9">
              <w:rPr>
                <w:rFonts w:cs="Times New Roman" w:hint="eastAsia"/>
                <w:sz w:val="22"/>
                <w:szCs w:val="24"/>
              </w:rPr>
              <w:t>．既存宅地における建築物に係る暫定措置</w:t>
            </w:r>
          </w:p>
        </w:tc>
      </w:tr>
      <w:tr w:rsidR="00CF01A9" w:rsidRPr="00CF01A9" w:rsidTr="00CB19F1">
        <w:trPr>
          <w:cantSplit/>
        </w:trPr>
        <w:tc>
          <w:tcPr>
            <w:tcW w:w="9660" w:type="dxa"/>
            <w:gridSpan w:val="5"/>
            <w:tcBorders>
              <w:left w:val="single" w:sz="12" w:space="0" w:color="auto"/>
              <w:right w:val="single" w:sz="12" w:space="0" w:color="auto"/>
            </w:tcBorders>
          </w:tcPr>
          <w:p w:rsidR="00CF01A9" w:rsidRPr="00CF01A9" w:rsidRDefault="00CF01A9" w:rsidP="00CF01A9">
            <w:pPr>
              <w:autoSpaceDE w:val="0"/>
              <w:autoSpaceDN w:val="0"/>
              <w:rPr>
                <w:rFonts w:cs="Times New Roman"/>
                <w:sz w:val="22"/>
                <w:szCs w:val="24"/>
              </w:rPr>
            </w:pPr>
            <w:r w:rsidRPr="00CF01A9">
              <w:rPr>
                <w:rFonts w:cs="Times New Roman" w:hint="eastAsia"/>
                <w:kern w:val="0"/>
                <w:sz w:val="22"/>
                <w:szCs w:val="24"/>
              </w:rPr>
              <w:t>11の２</w:t>
            </w:r>
            <w:r w:rsidRPr="00CF01A9">
              <w:rPr>
                <w:rFonts w:cs="Times New Roman" w:hint="eastAsia"/>
                <w:sz w:val="22"/>
                <w:szCs w:val="24"/>
              </w:rPr>
              <w:t>．既存宅地の分割に係る暫定措置</w:t>
            </w:r>
          </w:p>
        </w:tc>
      </w:tr>
      <w:tr w:rsidR="00CF01A9" w:rsidRPr="00CF01A9" w:rsidTr="00CB19F1">
        <w:trPr>
          <w:cantSplit/>
        </w:trPr>
        <w:tc>
          <w:tcPr>
            <w:tcW w:w="9660" w:type="dxa"/>
            <w:gridSpan w:val="5"/>
            <w:tcBorders>
              <w:left w:val="single" w:sz="12" w:space="0" w:color="auto"/>
              <w:right w:val="single" w:sz="12" w:space="0" w:color="auto"/>
            </w:tcBorders>
          </w:tcPr>
          <w:p w:rsidR="00CF01A9" w:rsidRPr="00CF01A9" w:rsidRDefault="00CF01A9" w:rsidP="00CF01A9">
            <w:pPr>
              <w:autoSpaceDE w:val="0"/>
              <w:autoSpaceDN w:val="0"/>
              <w:rPr>
                <w:rFonts w:cs="Times New Roman"/>
                <w:sz w:val="22"/>
                <w:szCs w:val="24"/>
              </w:rPr>
            </w:pPr>
            <w:r w:rsidRPr="00CF01A9">
              <w:rPr>
                <w:rFonts w:cs="Times New Roman" w:hint="eastAsia"/>
                <w:kern w:val="0"/>
                <w:sz w:val="22"/>
                <w:szCs w:val="24"/>
              </w:rPr>
              <w:t>12</w:t>
            </w:r>
            <w:r w:rsidRPr="00CF01A9">
              <w:rPr>
                <w:rFonts w:cs="Times New Roman" w:hint="eastAsia"/>
                <w:sz w:val="22"/>
                <w:szCs w:val="24"/>
              </w:rPr>
              <w:t>．市街化調整区域決定に伴う経過的措置</w:t>
            </w:r>
          </w:p>
        </w:tc>
      </w:tr>
      <w:tr w:rsidR="00CF01A9" w:rsidRPr="00CF01A9" w:rsidTr="00CB19F1">
        <w:trPr>
          <w:cantSplit/>
        </w:trPr>
        <w:tc>
          <w:tcPr>
            <w:tcW w:w="9660" w:type="dxa"/>
            <w:gridSpan w:val="5"/>
            <w:tcBorders>
              <w:left w:val="single" w:sz="12" w:space="0" w:color="auto"/>
              <w:right w:val="single" w:sz="12" w:space="0" w:color="auto"/>
            </w:tcBorders>
          </w:tcPr>
          <w:p w:rsidR="00CF01A9" w:rsidRPr="00CF01A9" w:rsidRDefault="00CF01A9" w:rsidP="00CF01A9">
            <w:pPr>
              <w:autoSpaceDE w:val="0"/>
              <w:autoSpaceDN w:val="0"/>
              <w:rPr>
                <w:rFonts w:cs="Times New Roman"/>
                <w:sz w:val="22"/>
                <w:szCs w:val="24"/>
              </w:rPr>
            </w:pPr>
            <w:r w:rsidRPr="00CF01A9">
              <w:rPr>
                <w:rFonts w:cs="Times New Roman" w:hint="eastAsia"/>
                <w:kern w:val="0"/>
                <w:sz w:val="22"/>
                <w:szCs w:val="24"/>
              </w:rPr>
              <w:t>13</w:t>
            </w:r>
            <w:r w:rsidRPr="00CF01A9">
              <w:rPr>
                <w:rFonts w:cs="Times New Roman" w:hint="eastAsia"/>
                <w:sz w:val="22"/>
                <w:szCs w:val="24"/>
              </w:rPr>
              <w:t>．既存の権利の未届けに係る特別措置</w:t>
            </w:r>
          </w:p>
        </w:tc>
      </w:tr>
      <w:tr w:rsidR="00CF01A9" w:rsidRPr="00CF01A9" w:rsidTr="00CB19F1">
        <w:trPr>
          <w:cantSplit/>
        </w:trPr>
        <w:tc>
          <w:tcPr>
            <w:tcW w:w="9660" w:type="dxa"/>
            <w:gridSpan w:val="5"/>
            <w:tcBorders>
              <w:left w:val="single" w:sz="12" w:space="0" w:color="auto"/>
              <w:right w:val="single" w:sz="12" w:space="0" w:color="auto"/>
            </w:tcBorders>
          </w:tcPr>
          <w:p w:rsidR="00CF01A9" w:rsidRPr="00CF01A9" w:rsidRDefault="00CF01A9" w:rsidP="00CF01A9">
            <w:pPr>
              <w:autoSpaceDE w:val="0"/>
              <w:autoSpaceDN w:val="0"/>
              <w:rPr>
                <w:rFonts w:cs="Times New Roman"/>
                <w:sz w:val="22"/>
                <w:szCs w:val="24"/>
              </w:rPr>
            </w:pPr>
            <w:r w:rsidRPr="00CF01A9">
              <w:rPr>
                <w:rFonts w:cs="Times New Roman" w:hint="eastAsia"/>
                <w:kern w:val="0"/>
                <w:sz w:val="22"/>
                <w:szCs w:val="24"/>
              </w:rPr>
              <w:t>14</w:t>
            </w:r>
            <w:r w:rsidRPr="00CF01A9">
              <w:rPr>
                <w:rFonts w:cs="Times New Roman" w:hint="eastAsia"/>
                <w:sz w:val="22"/>
                <w:szCs w:val="24"/>
              </w:rPr>
              <w:t>．既存の権利の未行使に係る救済措置</w:t>
            </w:r>
          </w:p>
        </w:tc>
      </w:tr>
      <w:tr w:rsidR="00CF01A9" w:rsidRPr="00CF01A9" w:rsidTr="00CB19F1">
        <w:trPr>
          <w:cantSplit/>
        </w:trPr>
        <w:tc>
          <w:tcPr>
            <w:tcW w:w="9660" w:type="dxa"/>
            <w:gridSpan w:val="5"/>
            <w:tcBorders>
              <w:left w:val="single" w:sz="12" w:space="0" w:color="auto"/>
              <w:right w:val="single" w:sz="12" w:space="0" w:color="auto"/>
            </w:tcBorders>
          </w:tcPr>
          <w:p w:rsidR="00CF01A9" w:rsidRPr="00CF01A9" w:rsidRDefault="00CF01A9" w:rsidP="00CF01A9">
            <w:pPr>
              <w:autoSpaceDE w:val="0"/>
              <w:autoSpaceDN w:val="0"/>
              <w:rPr>
                <w:rFonts w:cs="Times New Roman"/>
                <w:sz w:val="22"/>
                <w:szCs w:val="24"/>
              </w:rPr>
            </w:pPr>
            <w:r w:rsidRPr="00CF01A9">
              <w:rPr>
                <w:rFonts w:cs="Times New Roman" w:hint="eastAsia"/>
                <w:kern w:val="0"/>
                <w:sz w:val="22"/>
                <w:szCs w:val="24"/>
              </w:rPr>
              <w:t>15</w:t>
            </w:r>
            <w:r w:rsidRPr="00CF01A9">
              <w:rPr>
                <w:rFonts w:cs="Times New Roman" w:hint="eastAsia"/>
                <w:sz w:val="22"/>
                <w:szCs w:val="24"/>
              </w:rPr>
              <w:t>．公営住宅</w:t>
            </w:r>
          </w:p>
        </w:tc>
      </w:tr>
      <w:tr w:rsidR="00CF01A9" w:rsidRPr="00CF01A9" w:rsidTr="00CB19F1">
        <w:trPr>
          <w:cantSplit/>
        </w:trPr>
        <w:tc>
          <w:tcPr>
            <w:tcW w:w="9660" w:type="dxa"/>
            <w:gridSpan w:val="5"/>
            <w:tcBorders>
              <w:left w:val="single" w:sz="12" w:space="0" w:color="auto"/>
              <w:right w:val="single" w:sz="12" w:space="0" w:color="auto"/>
            </w:tcBorders>
          </w:tcPr>
          <w:p w:rsidR="00CF01A9" w:rsidRPr="00CF01A9" w:rsidRDefault="00CF01A9" w:rsidP="00CF01A9">
            <w:pPr>
              <w:autoSpaceDE w:val="0"/>
              <w:autoSpaceDN w:val="0"/>
              <w:ind w:left="220" w:hangingChars="100" w:hanging="220"/>
              <w:rPr>
                <w:rFonts w:cs="Times New Roman"/>
                <w:sz w:val="22"/>
                <w:szCs w:val="24"/>
              </w:rPr>
            </w:pPr>
            <w:r w:rsidRPr="00CF01A9">
              <w:rPr>
                <w:rFonts w:cs="Times New Roman" w:hint="eastAsia"/>
                <w:kern w:val="0"/>
                <w:sz w:val="22"/>
                <w:szCs w:val="24"/>
              </w:rPr>
              <w:t>16</w:t>
            </w:r>
            <w:r w:rsidRPr="00CF01A9">
              <w:rPr>
                <w:rFonts w:cs="Times New Roman" w:hint="eastAsia"/>
                <w:sz w:val="22"/>
                <w:szCs w:val="24"/>
              </w:rPr>
              <w:t>．市街化調整区域における</w:t>
            </w:r>
            <w:r w:rsidR="00583659" w:rsidRPr="00583659">
              <w:rPr>
                <w:rFonts w:cs="Times New Roman" w:hint="eastAsia"/>
                <w:sz w:val="22"/>
                <w:szCs w:val="24"/>
              </w:rPr>
              <w:t>自然的土地利用と調和のとれた</w:t>
            </w:r>
            <w:r w:rsidRPr="00CF01A9">
              <w:rPr>
                <w:rFonts w:cs="Times New Roman" w:hint="eastAsia"/>
                <w:sz w:val="22"/>
                <w:szCs w:val="24"/>
              </w:rPr>
              <w:t>レクレーションのための施設を構成する建築物</w:t>
            </w:r>
          </w:p>
        </w:tc>
      </w:tr>
      <w:tr w:rsidR="00CF01A9" w:rsidRPr="00CF01A9" w:rsidTr="00CB19F1">
        <w:trPr>
          <w:cantSplit/>
        </w:trPr>
        <w:tc>
          <w:tcPr>
            <w:tcW w:w="9660" w:type="dxa"/>
            <w:gridSpan w:val="5"/>
            <w:tcBorders>
              <w:left w:val="single" w:sz="12" w:space="0" w:color="auto"/>
              <w:right w:val="single" w:sz="12" w:space="0" w:color="auto"/>
            </w:tcBorders>
          </w:tcPr>
          <w:p w:rsidR="00CF01A9" w:rsidRPr="00CF01A9" w:rsidRDefault="00CF01A9" w:rsidP="00CF01A9">
            <w:pPr>
              <w:autoSpaceDE w:val="0"/>
              <w:autoSpaceDN w:val="0"/>
              <w:rPr>
                <w:rFonts w:cs="Times New Roman"/>
                <w:sz w:val="22"/>
                <w:szCs w:val="24"/>
              </w:rPr>
            </w:pPr>
            <w:r w:rsidRPr="00CF01A9">
              <w:rPr>
                <w:rFonts w:cs="Times New Roman" w:hint="eastAsia"/>
                <w:kern w:val="0"/>
                <w:sz w:val="22"/>
                <w:szCs w:val="24"/>
              </w:rPr>
              <w:t>17</w:t>
            </w:r>
            <w:r w:rsidRPr="00CF01A9">
              <w:rPr>
                <w:rFonts w:cs="Times New Roman" w:hint="eastAsia"/>
                <w:sz w:val="22"/>
                <w:szCs w:val="24"/>
              </w:rPr>
              <w:t>．指定既存集落内の小規模な工場等</w:t>
            </w:r>
          </w:p>
        </w:tc>
      </w:tr>
      <w:tr w:rsidR="00CF01A9" w:rsidRPr="00CF01A9" w:rsidTr="00CB19F1">
        <w:trPr>
          <w:cantSplit/>
        </w:trPr>
        <w:tc>
          <w:tcPr>
            <w:tcW w:w="9660" w:type="dxa"/>
            <w:gridSpan w:val="5"/>
            <w:tcBorders>
              <w:left w:val="single" w:sz="12" w:space="0" w:color="auto"/>
              <w:right w:val="single" w:sz="12" w:space="0" w:color="auto"/>
            </w:tcBorders>
          </w:tcPr>
          <w:p w:rsidR="00CF01A9" w:rsidRPr="00CF01A9" w:rsidRDefault="00CF01A9" w:rsidP="00CF01A9">
            <w:pPr>
              <w:autoSpaceDE w:val="0"/>
              <w:autoSpaceDN w:val="0"/>
              <w:rPr>
                <w:rFonts w:cs="Times New Roman"/>
                <w:sz w:val="22"/>
                <w:szCs w:val="24"/>
              </w:rPr>
            </w:pPr>
            <w:r w:rsidRPr="00CF01A9">
              <w:rPr>
                <w:rFonts w:cs="Times New Roman" w:hint="eastAsia"/>
                <w:kern w:val="0"/>
                <w:sz w:val="22"/>
                <w:szCs w:val="24"/>
              </w:rPr>
              <w:t>18</w:t>
            </w:r>
            <w:r w:rsidRPr="00CF01A9">
              <w:rPr>
                <w:rFonts w:cs="Times New Roman" w:hint="eastAsia"/>
                <w:sz w:val="22"/>
                <w:szCs w:val="24"/>
              </w:rPr>
              <w:t>．地域振興のための工場等</w:t>
            </w:r>
          </w:p>
        </w:tc>
      </w:tr>
      <w:tr w:rsidR="00CF01A9" w:rsidRPr="00CF01A9" w:rsidTr="00CB19F1">
        <w:trPr>
          <w:cantSplit/>
        </w:trPr>
        <w:tc>
          <w:tcPr>
            <w:tcW w:w="9660" w:type="dxa"/>
            <w:gridSpan w:val="5"/>
            <w:tcBorders>
              <w:left w:val="single" w:sz="12" w:space="0" w:color="auto"/>
              <w:right w:val="single" w:sz="12" w:space="0" w:color="auto"/>
            </w:tcBorders>
          </w:tcPr>
          <w:p w:rsidR="00CF01A9" w:rsidRPr="00CF01A9" w:rsidRDefault="00CF01A9" w:rsidP="00CF01A9">
            <w:pPr>
              <w:autoSpaceDE w:val="0"/>
              <w:autoSpaceDN w:val="0"/>
              <w:rPr>
                <w:rFonts w:cs="Times New Roman"/>
                <w:sz w:val="22"/>
                <w:szCs w:val="24"/>
              </w:rPr>
            </w:pPr>
            <w:r w:rsidRPr="00CF01A9">
              <w:rPr>
                <w:rFonts w:cs="Times New Roman" w:hint="eastAsia"/>
                <w:kern w:val="0"/>
                <w:sz w:val="22"/>
                <w:szCs w:val="24"/>
              </w:rPr>
              <w:t>19</w:t>
            </w:r>
            <w:r w:rsidRPr="00CF01A9">
              <w:rPr>
                <w:rFonts w:cs="Times New Roman" w:hint="eastAsia"/>
                <w:sz w:val="22"/>
                <w:szCs w:val="24"/>
              </w:rPr>
              <w:t>．幹線道路の沿道等における大規模な流通業務施設</w:t>
            </w:r>
          </w:p>
        </w:tc>
      </w:tr>
      <w:tr w:rsidR="00CF01A9" w:rsidRPr="00CF01A9" w:rsidTr="00CB19F1">
        <w:trPr>
          <w:cantSplit/>
          <w:trHeight w:val="299"/>
        </w:trPr>
        <w:tc>
          <w:tcPr>
            <w:tcW w:w="9660" w:type="dxa"/>
            <w:gridSpan w:val="5"/>
            <w:tcBorders>
              <w:left w:val="single" w:sz="12" w:space="0" w:color="auto"/>
              <w:right w:val="single" w:sz="12" w:space="0" w:color="auto"/>
            </w:tcBorders>
          </w:tcPr>
          <w:p w:rsidR="00CF01A9" w:rsidRPr="00CF01A9" w:rsidRDefault="00CF01A9" w:rsidP="00CF01A9">
            <w:pPr>
              <w:autoSpaceDE w:val="0"/>
              <w:autoSpaceDN w:val="0"/>
              <w:rPr>
                <w:rFonts w:cs="Times New Roman"/>
                <w:sz w:val="22"/>
                <w:szCs w:val="24"/>
              </w:rPr>
            </w:pPr>
            <w:r w:rsidRPr="00CF01A9">
              <w:rPr>
                <w:rFonts w:cs="Times New Roman" w:hint="eastAsia"/>
                <w:kern w:val="0"/>
                <w:sz w:val="22"/>
                <w:szCs w:val="24"/>
              </w:rPr>
              <w:t>20</w:t>
            </w:r>
            <w:r w:rsidRPr="00CF01A9">
              <w:rPr>
                <w:rFonts w:cs="Times New Roman" w:hint="eastAsia"/>
                <w:sz w:val="22"/>
                <w:szCs w:val="24"/>
              </w:rPr>
              <w:t>．有料老人ホーム</w:t>
            </w:r>
          </w:p>
        </w:tc>
      </w:tr>
      <w:tr w:rsidR="00CF01A9" w:rsidRPr="00CF01A9" w:rsidTr="00CB19F1">
        <w:trPr>
          <w:cantSplit/>
          <w:trHeight w:val="306"/>
        </w:trPr>
        <w:tc>
          <w:tcPr>
            <w:tcW w:w="9660" w:type="dxa"/>
            <w:gridSpan w:val="5"/>
            <w:tcBorders>
              <w:left w:val="single" w:sz="12" w:space="0" w:color="auto"/>
              <w:right w:val="single" w:sz="12" w:space="0" w:color="auto"/>
            </w:tcBorders>
          </w:tcPr>
          <w:p w:rsidR="00CF01A9" w:rsidRPr="00CF01A9" w:rsidRDefault="00CF01A9" w:rsidP="00CF01A9">
            <w:pPr>
              <w:autoSpaceDE w:val="0"/>
              <w:autoSpaceDN w:val="0"/>
              <w:rPr>
                <w:rFonts w:cs="Times New Roman"/>
                <w:kern w:val="0"/>
                <w:sz w:val="22"/>
                <w:szCs w:val="24"/>
              </w:rPr>
            </w:pPr>
            <w:r w:rsidRPr="00CF01A9">
              <w:rPr>
                <w:rFonts w:cs="Times New Roman" w:hint="eastAsia"/>
                <w:sz w:val="22"/>
                <w:szCs w:val="24"/>
              </w:rPr>
              <w:t>21. 都市計画法に基づき適法に建築された建築物のやむを得ない事情による用途変更</w:t>
            </w:r>
          </w:p>
        </w:tc>
      </w:tr>
      <w:tr w:rsidR="00CF01A9" w:rsidRPr="00CF01A9" w:rsidTr="00CB19F1">
        <w:trPr>
          <w:cantSplit/>
        </w:trPr>
        <w:tc>
          <w:tcPr>
            <w:tcW w:w="9660" w:type="dxa"/>
            <w:gridSpan w:val="5"/>
            <w:tcBorders>
              <w:left w:val="single" w:sz="12" w:space="0" w:color="auto"/>
              <w:right w:val="single" w:sz="12" w:space="0" w:color="auto"/>
            </w:tcBorders>
          </w:tcPr>
          <w:p w:rsidR="00CF01A9" w:rsidRPr="00CF01A9" w:rsidRDefault="00CF01A9" w:rsidP="00CF01A9">
            <w:pPr>
              <w:autoSpaceDE w:val="0"/>
              <w:autoSpaceDN w:val="0"/>
              <w:rPr>
                <w:rFonts w:cs="Times New Roman"/>
                <w:sz w:val="22"/>
                <w:szCs w:val="24"/>
              </w:rPr>
            </w:pPr>
            <w:r w:rsidRPr="00CF01A9">
              <w:rPr>
                <w:rFonts w:cs="Times New Roman" w:hint="eastAsia"/>
                <w:sz w:val="22"/>
                <w:szCs w:val="24"/>
              </w:rPr>
              <w:t>22．その他</w:t>
            </w:r>
          </w:p>
        </w:tc>
      </w:tr>
      <w:tr w:rsidR="00CF01A9" w:rsidRPr="00CF01A9" w:rsidTr="00CB19F1">
        <w:tc>
          <w:tcPr>
            <w:tcW w:w="5580" w:type="dxa"/>
            <w:gridSpan w:val="4"/>
            <w:tcBorders>
              <w:left w:val="single" w:sz="12" w:space="0" w:color="auto"/>
            </w:tcBorders>
          </w:tcPr>
          <w:p w:rsidR="00CF01A9" w:rsidRPr="00CF01A9" w:rsidRDefault="00CF01A9" w:rsidP="00CF01A9">
            <w:pPr>
              <w:autoSpaceDE w:val="0"/>
              <w:autoSpaceDN w:val="0"/>
              <w:rPr>
                <w:rFonts w:cs="Times New Roman"/>
                <w:sz w:val="22"/>
                <w:szCs w:val="24"/>
              </w:rPr>
            </w:pPr>
            <w:r w:rsidRPr="00CF01A9">
              <w:rPr>
                <w:rFonts w:cs="Times New Roman" w:hint="eastAsia"/>
                <w:sz w:val="22"/>
                <w:szCs w:val="24"/>
              </w:rPr>
              <w:t xml:space="preserve">　現在居住している住宅の状況</w:t>
            </w:r>
          </w:p>
          <w:p w:rsidR="00CF01A9" w:rsidRPr="00CF01A9" w:rsidRDefault="00CF01A9" w:rsidP="00CF01A9">
            <w:pPr>
              <w:autoSpaceDE w:val="0"/>
              <w:autoSpaceDN w:val="0"/>
              <w:rPr>
                <w:rFonts w:cs="Times New Roman"/>
                <w:sz w:val="22"/>
                <w:szCs w:val="24"/>
              </w:rPr>
            </w:pPr>
            <w:r w:rsidRPr="00CF01A9">
              <w:rPr>
                <w:rFonts w:cs="Times New Roman" w:hint="eastAsia"/>
                <w:sz w:val="22"/>
                <w:szCs w:val="24"/>
              </w:rPr>
              <w:t xml:space="preserve">　（予定建築物が住宅の場合、該当するものに○印）</w:t>
            </w:r>
          </w:p>
        </w:tc>
        <w:tc>
          <w:tcPr>
            <w:tcW w:w="4080" w:type="dxa"/>
            <w:tcBorders>
              <w:right w:val="single" w:sz="12" w:space="0" w:color="auto"/>
            </w:tcBorders>
          </w:tcPr>
          <w:p w:rsidR="00CF01A9" w:rsidRPr="00CF01A9" w:rsidRDefault="00CF01A9" w:rsidP="00CF01A9">
            <w:pPr>
              <w:autoSpaceDE w:val="0"/>
              <w:autoSpaceDN w:val="0"/>
              <w:ind w:left="210"/>
              <w:rPr>
                <w:rFonts w:cs="Times New Roman"/>
                <w:sz w:val="22"/>
                <w:szCs w:val="24"/>
              </w:rPr>
            </w:pPr>
            <w:r w:rsidRPr="00CF01A9">
              <w:rPr>
                <w:rFonts w:cs="Times New Roman" w:hint="eastAsia"/>
                <w:sz w:val="22"/>
                <w:szCs w:val="24"/>
              </w:rPr>
              <w:t>イ．持家　ロ．借家　ハ．給与住宅</w:t>
            </w:r>
          </w:p>
          <w:p w:rsidR="00CF01A9" w:rsidRPr="00CF01A9" w:rsidRDefault="00CF01A9" w:rsidP="00CF01A9">
            <w:pPr>
              <w:autoSpaceDE w:val="0"/>
              <w:autoSpaceDN w:val="0"/>
              <w:ind w:left="210"/>
              <w:rPr>
                <w:rFonts w:cs="Times New Roman"/>
                <w:sz w:val="22"/>
                <w:szCs w:val="24"/>
              </w:rPr>
            </w:pPr>
            <w:r w:rsidRPr="00CF01A9">
              <w:rPr>
                <w:rFonts w:cs="Times New Roman" w:hint="eastAsia"/>
                <w:sz w:val="22"/>
                <w:szCs w:val="24"/>
              </w:rPr>
              <w:t>ニ．その他（　　　　　　　　　　）</w:t>
            </w:r>
          </w:p>
        </w:tc>
      </w:tr>
      <w:tr w:rsidR="00CF01A9" w:rsidRPr="00CF01A9" w:rsidTr="00CB19F1">
        <w:trPr>
          <w:cantSplit/>
          <w:trHeight w:val="2590"/>
        </w:trPr>
        <w:tc>
          <w:tcPr>
            <w:tcW w:w="9660" w:type="dxa"/>
            <w:gridSpan w:val="5"/>
            <w:tcBorders>
              <w:left w:val="single" w:sz="12" w:space="0" w:color="auto"/>
              <w:bottom w:val="single" w:sz="12" w:space="0" w:color="auto"/>
              <w:right w:val="single" w:sz="12" w:space="0" w:color="auto"/>
            </w:tcBorders>
          </w:tcPr>
          <w:p w:rsidR="00CF01A9" w:rsidRPr="00CF01A9" w:rsidRDefault="00CF01A9" w:rsidP="00CF01A9">
            <w:pPr>
              <w:autoSpaceDE w:val="0"/>
              <w:autoSpaceDN w:val="0"/>
              <w:ind w:firstLineChars="100" w:firstLine="220"/>
              <w:rPr>
                <w:rFonts w:cs="Times New Roman"/>
                <w:sz w:val="22"/>
                <w:szCs w:val="24"/>
              </w:rPr>
            </w:pPr>
            <w:r w:rsidRPr="00CF01A9">
              <w:rPr>
                <w:rFonts w:cs="Times New Roman" w:hint="eastAsia"/>
                <w:sz w:val="22"/>
                <w:szCs w:val="24"/>
              </w:rPr>
              <w:t>申請理由（主たる理由を簡潔に記述。ただし、１号、１号の２、７号、７号の２については、「その他」の場合のみ。別紙でも可）</w:t>
            </w:r>
          </w:p>
        </w:tc>
      </w:tr>
    </w:tbl>
    <w:p w:rsidR="007670A0" w:rsidRPr="007670A0" w:rsidRDefault="007670A0" w:rsidP="00CF01A9"/>
    <w:sectPr w:rsidR="007670A0" w:rsidRPr="007670A0" w:rsidSect="00376401">
      <w:pgSz w:w="11906" w:h="16838" w:code="9"/>
      <w:pgMar w:top="1134" w:right="1134" w:bottom="1134" w:left="1134" w:header="851" w:footer="992" w:gutter="0"/>
      <w:cols w:space="425"/>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0C4" w:rsidRDefault="001170C4" w:rsidP="001170C4">
      <w:r>
        <w:separator/>
      </w:r>
    </w:p>
  </w:endnote>
  <w:endnote w:type="continuationSeparator" w:id="0">
    <w:p w:rsidR="001170C4" w:rsidRDefault="001170C4" w:rsidP="00117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0C4" w:rsidRDefault="001170C4" w:rsidP="001170C4">
      <w:r>
        <w:separator/>
      </w:r>
    </w:p>
  </w:footnote>
  <w:footnote w:type="continuationSeparator" w:id="0">
    <w:p w:rsidR="001170C4" w:rsidRDefault="001170C4" w:rsidP="001170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5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401"/>
    <w:rsid w:val="001170C4"/>
    <w:rsid w:val="00162063"/>
    <w:rsid w:val="001901D8"/>
    <w:rsid w:val="0026177B"/>
    <w:rsid w:val="003079BC"/>
    <w:rsid w:val="00376401"/>
    <w:rsid w:val="003A681B"/>
    <w:rsid w:val="003A778C"/>
    <w:rsid w:val="003D29EB"/>
    <w:rsid w:val="004F5EA9"/>
    <w:rsid w:val="0056149D"/>
    <w:rsid w:val="00583659"/>
    <w:rsid w:val="005B16CD"/>
    <w:rsid w:val="006C41F4"/>
    <w:rsid w:val="006E40B6"/>
    <w:rsid w:val="007402E7"/>
    <w:rsid w:val="007670A0"/>
    <w:rsid w:val="007E0F02"/>
    <w:rsid w:val="008B7343"/>
    <w:rsid w:val="008C28B5"/>
    <w:rsid w:val="00927A32"/>
    <w:rsid w:val="009F7226"/>
    <w:rsid w:val="00A11931"/>
    <w:rsid w:val="00A539A4"/>
    <w:rsid w:val="00C03384"/>
    <w:rsid w:val="00CA36E0"/>
    <w:rsid w:val="00CE4BDE"/>
    <w:rsid w:val="00CF01A9"/>
    <w:rsid w:val="00D229C2"/>
    <w:rsid w:val="00D646E7"/>
    <w:rsid w:val="00E61ACF"/>
    <w:rsid w:val="00F929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5E54EDAE-7D90-47DD-BBD3-1717F35E4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6401"/>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76401"/>
    <w:pPr>
      <w:tabs>
        <w:tab w:val="center" w:pos="4252"/>
        <w:tab w:val="right" w:pos="8504"/>
      </w:tabs>
      <w:snapToGrid w:val="0"/>
    </w:pPr>
    <w:rPr>
      <w:rFonts w:ascii="Century" w:hAnsi="Century" w:cs="Times New Roman"/>
      <w:szCs w:val="24"/>
    </w:rPr>
  </w:style>
  <w:style w:type="character" w:customStyle="1" w:styleId="a4">
    <w:name w:val="フッター (文字)"/>
    <w:basedOn w:val="a0"/>
    <w:link w:val="a3"/>
    <w:rsid w:val="00376401"/>
    <w:rPr>
      <w:rFonts w:ascii="Century" w:eastAsia="ＭＳ 明朝" w:hAnsi="Century" w:cs="Times New Roman"/>
      <w:szCs w:val="24"/>
    </w:rPr>
  </w:style>
  <w:style w:type="paragraph" w:styleId="a5">
    <w:name w:val="header"/>
    <w:basedOn w:val="a"/>
    <w:link w:val="a6"/>
    <w:uiPriority w:val="99"/>
    <w:unhideWhenUsed/>
    <w:rsid w:val="001170C4"/>
    <w:pPr>
      <w:tabs>
        <w:tab w:val="center" w:pos="4252"/>
        <w:tab w:val="right" w:pos="8504"/>
      </w:tabs>
      <w:snapToGrid w:val="0"/>
    </w:pPr>
  </w:style>
  <w:style w:type="character" w:customStyle="1" w:styleId="a6">
    <w:name w:val="ヘッダー (文字)"/>
    <w:basedOn w:val="a0"/>
    <w:link w:val="a5"/>
    <w:uiPriority w:val="99"/>
    <w:rsid w:val="001170C4"/>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129</Words>
  <Characters>739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杉田　賢一</dc:creator>
  <cp:keywords/>
  <dc:description/>
  <cp:lastModifiedBy>杉田　賢一</cp:lastModifiedBy>
  <cp:revision>5</cp:revision>
  <dcterms:created xsi:type="dcterms:W3CDTF">2023-02-28T03:05:00Z</dcterms:created>
  <dcterms:modified xsi:type="dcterms:W3CDTF">2023-03-24T01:50:00Z</dcterms:modified>
</cp:coreProperties>
</file>