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1BA" w:rsidRPr="00587E43" w:rsidRDefault="00C641BA" w:rsidP="00662E4E">
      <w:pPr>
        <w:jc w:val="right"/>
      </w:pPr>
      <w:r>
        <w:rPr>
          <w:rFonts w:hint="eastAsia"/>
        </w:rPr>
        <w:t>令和　年　月　日</w:t>
      </w:r>
    </w:p>
    <w:p w:rsidR="00C641BA" w:rsidRDefault="00C641BA" w:rsidP="00662E4E">
      <w:pPr>
        <w:kinsoku w:val="0"/>
        <w:overflowPunct w:val="0"/>
        <w:spacing w:line="238" w:lineRule="exact"/>
      </w:pPr>
    </w:p>
    <w:p w:rsidR="00C641BA" w:rsidRPr="003618E9" w:rsidRDefault="00C641BA" w:rsidP="00662E4E">
      <w:pPr>
        <w:kinsoku w:val="0"/>
        <w:overflowPunct w:val="0"/>
        <w:spacing w:line="238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配管（水圧・気密・満水・通水・煙）</w:t>
      </w:r>
      <w:r w:rsidRPr="003618E9">
        <w:rPr>
          <w:rFonts w:hint="eastAsia"/>
          <w:sz w:val="24"/>
          <w:szCs w:val="24"/>
        </w:rPr>
        <w:t>試験記録</w:t>
      </w:r>
    </w:p>
    <w:p w:rsidR="00C641BA" w:rsidRDefault="00C641BA" w:rsidP="00662E4E">
      <w:pPr>
        <w:kinsoku w:val="0"/>
        <w:overflowPunct w:val="0"/>
        <w:spacing w:line="238" w:lineRule="exact"/>
      </w:pPr>
    </w:p>
    <w:p w:rsidR="00C641BA" w:rsidRDefault="00C641BA" w:rsidP="00662E4E">
      <w:pPr>
        <w:kinsoku w:val="0"/>
        <w:overflowPunct w:val="0"/>
        <w:spacing w:line="238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4384"/>
        <w:gridCol w:w="1211"/>
        <w:gridCol w:w="2201"/>
      </w:tblGrid>
      <w:tr w:rsidR="00C641BA" w:rsidTr="000D19DA">
        <w:trPr>
          <w:trHeight w:val="306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41BA" w:rsidRPr="00647071" w:rsidRDefault="00C641BA" w:rsidP="00662E4E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C641BA" w:rsidRPr="00647071" w:rsidRDefault="00C641BA" w:rsidP="00662E4E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C641BA" w:rsidRPr="00647071" w:rsidRDefault="00C641BA" w:rsidP="00662E4E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41BA" w:rsidRPr="00647071" w:rsidRDefault="00C641BA" w:rsidP="00662E4E">
            <w:pPr>
              <w:kinsoku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C641BA" w:rsidRDefault="00C641BA" w:rsidP="00662E4E">
      <w:pPr>
        <w:kinsoku w:val="0"/>
        <w:overflowPunct w:val="0"/>
        <w:spacing w:line="238" w:lineRule="exact"/>
      </w:pP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992"/>
        <w:gridCol w:w="851"/>
        <w:gridCol w:w="685"/>
        <w:gridCol w:w="1020"/>
        <w:gridCol w:w="1020"/>
        <w:gridCol w:w="393"/>
        <w:gridCol w:w="657"/>
        <w:gridCol w:w="777"/>
        <w:gridCol w:w="1558"/>
      </w:tblGrid>
      <w:tr w:rsidR="00C641BA" w:rsidTr="003F1E55">
        <w:trPr>
          <w:trHeight w:val="476"/>
          <w:jc w:val="center"/>
        </w:trPr>
        <w:tc>
          <w:tcPr>
            <w:tcW w:w="12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BA" w:rsidRPr="004D3572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試験日</w:t>
            </w:r>
          </w:p>
        </w:tc>
        <w:tc>
          <w:tcPr>
            <w:tcW w:w="2528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BA" w:rsidRPr="004D3572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BA" w:rsidRPr="004D3572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BA" w:rsidRPr="004D3572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BA" w:rsidRPr="004D3572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試験者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BA" w:rsidRPr="004D3572" w:rsidRDefault="00C641BA" w:rsidP="00662E4E">
            <w:pPr>
              <w:kinsoku w:val="0"/>
              <w:overflowPunct w:val="0"/>
              <w:spacing w:line="238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印</w:t>
            </w:r>
          </w:p>
        </w:tc>
      </w:tr>
      <w:tr w:rsidR="00C641BA" w:rsidTr="003F1E55">
        <w:trPr>
          <w:trHeight w:val="1144"/>
          <w:jc w:val="center"/>
        </w:trPr>
        <w:tc>
          <w:tcPr>
            <w:tcW w:w="1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1BA" w:rsidRPr="004D3572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対象管種</w:t>
            </w:r>
          </w:p>
        </w:tc>
        <w:tc>
          <w:tcPr>
            <w:tcW w:w="7953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〇給水　〇排水（〇汚水、〇雑排水）〇ガス（都市ガス、〇ＬＰガス）　給湯</w:t>
            </w:r>
          </w:p>
          <w:p w:rsidR="00C641BA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〇空調（〇冷媒、〇ドレン排水）〇冷温水、〇高温水、〇蒸気、〇ブライン</w:t>
            </w:r>
          </w:p>
          <w:p w:rsidR="00C641BA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〇消火（屋内消火栓〇スプリンクラー、〇不活性ガス、〇（　　　　　））　〇油</w:t>
            </w:r>
          </w:p>
          <w:p w:rsidR="00C641BA" w:rsidRPr="00587E43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</w:tr>
      <w:tr w:rsidR="00C641BA" w:rsidTr="002B64D1">
        <w:trPr>
          <w:trHeight w:val="1410"/>
          <w:jc w:val="center"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試験基準</w:t>
            </w:r>
          </w:p>
        </w:tc>
        <w:tc>
          <w:tcPr>
            <w:tcW w:w="7953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・給水：0.75MPaと「使用水圧×1.5」を比較して大きい数値（保持時間60分以上）</w:t>
            </w:r>
          </w:p>
          <w:p w:rsidR="00C641BA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・排水：最小35kPa（保持時間 最小15分）</w:t>
            </w:r>
          </w:p>
          <w:p w:rsidR="00C641BA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・ＬＰガス管：2.3～3.3 </w:t>
            </w:r>
            <w:proofErr w:type="spellStart"/>
            <w:r>
              <w:rPr>
                <w:rFonts w:hint="eastAsia"/>
                <w:sz w:val="18"/>
                <w:szCs w:val="18"/>
              </w:rPr>
              <w:t>kPa</w:t>
            </w:r>
            <w:proofErr w:type="spellEnd"/>
            <w:r>
              <w:rPr>
                <w:rFonts w:hint="eastAsia"/>
                <w:sz w:val="18"/>
                <w:szCs w:val="18"/>
              </w:rPr>
              <w:t>×1.5以上</w:t>
            </w:r>
          </w:p>
          <w:p w:rsidR="00C641BA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・都市ガス管：1.0～2.5kPa×1.5以上</w:t>
            </w:r>
          </w:p>
          <w:p w:rsidR="00C641BA" w:rsidRPr="004D3572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・冷媒管：気密試験4.0MPa若しくはﾒｰｶｰ施工要領に掲載された数値（保持時間24時間）</w:t>
            </w: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1A75">
              <w:rPr>
                <w:rFonts w:hint="eastAsia"/>
                <w:sz w:val="18"/>
                <w:szCs w:val="18"/>
              </w:rPr>
              <w:t>試験結果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1A75">
              <w:rPr>
                <w:rFonts w:hint="eastAsia"/>
                <w:sz w:val="18"/>
                <w:szCs w:val="18"/>
              </w:rPr>
              <w:t>開始時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1A75">
              <w:rPr>
                <w:rFonts w:hint="eastAsia"/>
                <w:sz w:val="18"/>
                <w:szCs w:val="18"/>
              </w:rPr>
              <w:t>日時</w:t>
            </w:r>
          </w:p>
        </w:tc>
        <w:tc>
          <w:tcPr>
            <w:tcW w:w="4552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1A75">
              <w:rPr>
                <w:rFonts w:hint="eastAsia"/>
                <w:sz w:val="18"/>
                <w:szCs w:val="18"/>
              </w:rPr>
              <w:t>年　　月　　日　　午前・午後　　時　　分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1A75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1A75">
              <w:rPr>
                <w:rFonts w:hint="eastAsia"/>
                <w:sz w:val="18"/>
                <w:szCs w:val="18"/>
              </w:rPr>
              <w:t>圧力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proofErr w:type="spellStart"/>
            <w:r>
              <w:rPr>
                <w:rFonts w:hint="eastAsia"/>
                <w:sz w:val="18"/>
                <w:szCs w:val="18"/>
              </w:rPr>
              <w:t>kPa</w:t>
            </w:r>
            <w:proofErr w:type="spellEnd"/>
            <w:r>
              <w:rPr>
                <w:rFonts w:hint="eastAsia"/>
                <w:sz w:val="18"/>
                <w:szCs w:val="18"/>
              </w:rPr>
              <w:t>･MPa）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1A75">
              <w:rPr>
                <w:rFonts w:hint="eastAsia"/>
                <w:sz w:val="18"/>
                <w:szCs w:val="18"/>
              </w:rPr>
              <w:t>水位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（mm）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1A75">
              <w:rPr>
                <w:rFonts w:hint="eastAsia"/>
                <w:sz w:val="18"/>
                <w:szCs w:val="18"/>
              </w:rPr>
              <w:t>気温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（℃）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641BA" w:rsidRPr="00331A75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1A75">
              <w:rPr>
                <w:rFonts w:hint="eastAsia"/>
                <w:sz w:val="18"/>
                <w:szCs w:val="18"/>
              </w:rPr>
              <w:t>終了時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4552" w:type="dxa"/>
            <w:gridSpan w:val="6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  <w:r w:rsidRPr="00331A75">
              <w:rPr>
                <w:rFonts w:hint="eastAsia"/>
                <w:sz w:val="18"/>
                <w:szCs w:val="18"/>
              </w:rPr>
              <w:t>年　　月　　日　　午前・午後　　時　　分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  <w:r>
              <w:rPr>
                <w:rFonts w:hint="eastAsia"/>
              </w:rPr>
              <w:t>圧力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  <w:r>
              <w:rPr>
                <w:rFonts w:hint="eastAsia"/>
              </w:rPr>
              <w:t>水位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  <w:r>
              <w:rPr>
                <w:rFonts w:hint="eastAsia"/>
              </w:rPr>
              <w:t>気温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434" w:type="dxa"/>
            <w:gridSpan w:val="2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  <w:r>
              <w:rPr>
                <w:rFonts w:hint="eastAsia"/>
              </w:rPr>
              <w:t>保持時間</w:t>
            </w:r>
          </w:p>
        </w:tc>
        <w:tc>
          <w:tcPr>
            <w:tcW w:w="4552" w:type="dxa"/>
            <w:gridSpan w:val="6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</w:pPr>
            <w:r>
              <w:rPr>
                <w:rFonts w:hint="eastAsia"/>
              </w:rPr>
              <w:t xml:space="preserve">　　　　（時間）　　　（分）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  <w:r>
              <w:rPr>
                <w:rFonts w:hint="eastAsia"/>
              </w:rPr>
              <w:t>試験圧力の変動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D637C6">
              <w:rPr>
                <w:rFonts w:hint="eastAsia"/>
                <w:sz w:val="18"/>
                <w:szCs w:val="18"/>
              </w:rPr>
              <w:t>（ 有 ・ 無 ）</w:t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C641BA" w:rsidTr="00FD781C">
        <w:trPr>
          <w:trHeight w:val="454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  <w:r>
              <w:rPr>
                <w:rFonts w:hint="eastAsia"/>
              </w:rPr>
              <w:t>試験水位の変動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D637C6">
              <w:rPr>
                <w:rFonts w:hint="eastAsia"/>
                <w:sz w:val="18"/>
                <w:szCs w:val="18"/>
              </w:rPr>
              <w:t>（ 有 ・ 無 ）</w:t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  <w:r>
              <w:rPr>
                <w:rFonts w:hint="eastAsia"/>
              </w:rPr>
              <w:t>目視による漏洩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D637C6">
              <w:rPr>
                <w:rFonts w:hint="eastAsia"/>
                <w:sz w:val="18"/>
                <w:szCs w:val="18"/>
              </w:rPr>
              <w:t>（ 有 ・ 無 ）</w:t>
            </w:r>
          </w:p>
        </w:tc>
        <w:tc>
          <w:tcPr>
            <w:tcW w:w="2847" w:type="dxa"/>
            <w:gridSpan w:val="4"/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C641BA" w:rsidTr="00D637C6">
        <w:trPr>
          <w:trHeight w:val="454"/>
          <w:jc w:val="center"/>
        </w:trPr>
        <w:tc>
          <w:tcPr>
            <w:tcW w:w="12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jc w:val="center"/>
            </w:pPr>
            <w:r>
              <w:rPr>
                <w:rFonts w:hint="eastAsia"/>
              </w:rPr>
              <w:t>通　水　状　況</w:t>
            </w:r>
          </w:p>
        </w:tc>
        <w:tc>
          <w:tcPr>
            <w:tcW w:w="170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D637C6">
              <w:rPr>
                <w:rFonts w:hint="eastAsia"/>
                <w:sz w:val="18"/>
                <w:szCs w:val="18"/>
              </w:rPr>
              <w:t xml:space="preserve">（ </w:t>
            </w:r>
            <w:r>
              <w:rPr>
                <w:rFonts w:hint="eastAsia"/>
                <w:sz w:val="18"/>
                <w:szCs w:val="18"/>
              </w:rPr>
              <w:t>良</w:t>
            </w:r>
            <w:r w:rsidRPr="00D637C6">
              <w:rPr>
                <w:rFonts w:hint="eastAsia"/>
                <w:sz w:val="18"/>
                <w:szCs w:val="18"/>
              </w:rPr>
              <w:t xml:space="preserve"> ・ </w:t>
            </w:r>
            <w:r>
              <w:rPr>
                <w:rFonts w:hint="eastAsia"/>
                <w:sz w:val="18"/>
                <w:szCs w:val="18"/>
              </w:rPr>
              <w:t>否</w:t>
            </w:r>
            <w:r w:rsidRPr="00D637C6">
              <w:rPr>
                <w:rFonts w:hint="eastAsia"/>
                <w:sz w:val="18"/>
                <w:szCs w:val="18"/>
              </w:rPr>
              <w:t xml:space="preserve"> ）</w:t>
            </w:r>
          </w:p>
        </w:tc>
        <w:tc>
          <w:tcPr>
            <w:tcW w:w="2847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41BA" w:rsidRPr="00D637C6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C641BA" w:rsidTr="00D637C6">
        <w:trPr>
          <w:trHeight w:val="340"/>
          <w:jc w:val="center"/>
        </w:trPr>
        <w:tc>
          <w:tcPr>
            <w:tcW w:w="1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2B64D1">
              <w:rPr>
                <w:rFonts w:hint="eastAsia"/>
                <w:sz w:val="18"/>
                <w:szCs w:val="18"/>
              </w:rPr>
              <w:t>判　定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2B64D1">
              <w:rPr>
                <w:rFonts w:hint="eastAsia"/>
                <w:sz w:val="18"/>
                <w:szCs w:val="18"/>
              </w:rPr>
              <w:t>（ 良 ・ 否 ）</w:t>
            </w:r>
          </w:p>
        </w:tc>
        <w:tc>
          <w:tcPr>
            <w:tcW w:w="6110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 w:rsidRPr="002B64D1">
              <w:rPr>
                <w:rFonts w:hint="eastAsia"/>
                <w:sz w:val="18"/>
                <w:szCs w:val="18"/>
              </w:rPr>
              <w:t>[特記事項]</w:t>
            </w:r>
          </w:p>
        </w:tc>
      </w:tr>
      <w:tr w:rsidR="00C641BA" w:rsidTr="00FD781C">
        <w:trPr>
          <w:trHeight w:val="340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2B64D1">
              <w:rPr>
                <w:rFonts w:hint="eastAsia"/>
                <w:sz w:val="18"/>
                <w:szCs w:val="18"/>
              </w:rPr>
              <w:t>[備考]</w:t>
            </w:r>
          </w:p>
        </w:tc>
        <w:tc>
          <w:tcPr>
            <w:tcW w:w="7953" w:type="dxa"/>
            <w:gridSpan w:val="9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・試験を実施した範囲は、別添え　　　　図のとおり</w:t>
            </w:r>
          </w:p>
        </w:tc>
      </w:tr>
      <w:tr w:rsidR="00C641BA" w:rsidTr="002B64D1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53" w:type="dxa"/>
            <w:gridSpan w:val="9"/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・圧力、満水試験の開始時及び終了時の写真は、別添えのとおり</w:t>
            </w:r>
          </w:p>
        </w:tc>
      </w:tr>
      <w:tr w:rsidR="00C641BA" w:rsidTr="002B64D1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53" w:type="dxa"/>
            <w:gridSpan w:val="9"/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・通水試験の写真は、別添えのとおり</w:t>
            </w:r>
          </w:p>
        </w:tc>
      </w:tr>
      <w:tr w:rsidR="00C641BA" w:rsidTr="002B64D1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53" w:type="dxa"/>
            <w:gridSpan w:val="9"/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・目視確認状況の写真は、別添えのとおり</w:t>
            </w:r>
          </w:p>
        </w:tc>
      </w:tr>
      <w:tr w:rsidR="00C641BA" w:rsidTr="002B64D1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53" w:type="dxa"/>
            <w:gridSpan w:val="9"/>
            <w:shd w:val="clear" w:color="auto" w:fill="auto"/>
            <w:vAlign w:val="center"/>
          </w:tcPr>
          <w:p w:rsidR="00C641BA" w:rsidRDefault="00C641BA" w:rsidP="00662E4E">
            <w:pPr>
              <w:kinsoku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</w:tr>
      <w:tr w:rsidR="00C641BA" w:rsidTr="00FD781C">
        <w:trPr>
          <w:trHeight w:val="340"/>
          <w:jc w:val="center"/>
        </w:trPr>
        <w:tc>
          <w:tcPr>
            <w:tcW w:w="1261" w:type="dxa"/>
            <w:vMerge/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53" w:type="dxa"/>
            <w:gridSpan w:val="9"/>
            <w:shd w:val="clear" w:color="auto" w:fill="auto"/>
            <w:vAlign w:val="center"/>
          </w:tcPr>
          <w:p w:rsidR="00C641BA" w:rsidRPr="002B64D1" w:rsidRDefault="00C641BA" w:rsidP="00662E4E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</w:tbl>
    <w:p w:rsidR="00124C2A" w:rsidRPr="0035471D" w:rsidRDefault="00124C2A" w:rsidP="00662E4E">
      <w:pPr>
        <w:jc w:val="left"/>
      </w:pPr>
      <w:bookmarkStart w:id="0" w:name="_GoBack"/>
      <w:bookmarkEnd w:id="0"/>
    </w:p>
    <w:sectPr w:rsidR="00124C2A" w:rsidRPr="0035471D" w:rsidSect="0035471D">
      <w:headerReference w:type="default" r:id="rId6"/>
      <w:footerReference w:type="default" r:id="rId7"/>
      <w:pgSz w:w="11906" w:h="16838"/>
      <w:pgMar w:top="1134" w:right="1134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FC5" w:rsidRDefault="00576FC5" w:rsidP="00576FC5">
      <w:r>
        <w:separator/>
      </w:r>
    </w:p>
  </w:endnote>
  <w:endnote w:type="continuationSeparator" w:id="0">
    <w:p w:rsidR="00576FC5" w:rsidRDefault="00576FC5" w:rsidP="0057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A9" w:rsidRDefault="00E747A9" w:rsidP="00E747A9">
    <w:pPr>
      <w:pStyle w:val="a6"/>
      <w:jc w:val="right"/>
    </w:pPr>
    <w:r w:rsidRPr="00E747A9">
      <w:t>v202</w:t>
    </w:r>
    <w:r w:rsidR="00E123BD">
      <w:rPr>
        <w:rFonts w:hint="eastAsia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FC5" w:rsidRDefault="00576FC5" w:rsidP="00576FC5">
      <w:r>
        <w:separator/>
      </w:r>
    </w:p>
  </w:footnote>
  <w:footnote w:type="continuationSeparator" w:id="0">
    <w:p w:rsidR="00576FC5" w:rsidRDefault="00576FC5" w:rsidP="0057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7A9" w:rsidRDefault="009F3212">
    <w:pPr>
      <w:pStyle w:val="a4"/>
    </w:pPr>
    <w:r>
      <w:rPr>
        <w:rFonts w:hint="eastAsia"/>
        <w:kern w:val="0"/>
      </w:rPr>
      <w:t xml:space="preserve">建住設様式[機械設備１]　</w:t>
    </w:r>
    <w:r w:rsidR="00E747A9">
      <w:rPr>
        <w:rFonts w:hint="eastAsia"/>
      </w:rPr>
      <w:t>機械工事に係る配管試験成績書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A"/>
    <w:rsid w:val="00124C2A"/>
    <w:rsid w:val="0035471D"/>
    <w:rsid w:val="00576FC5"/>
    <w:rsid w:val="00662E4E"/>
    <w:rsid w:val="0099369A"/>
    <w:rsid w:val="009F3212"/>
    <w:rsid w:val="00C641BA"/>
    <w:rsid w:val="00E123BD"/>
    <w:rsid w:val="00E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42831D-A0F5-46F5-8EAD-11E0A2B8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41B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41BA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C6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6FC5"/>
  </w:style>
  <w:style w:type="paragraph" w:styleId="a6">
    <w:name w:val="footer"/>
    <w:basedOn w:val="a"/>
    <w:link w:val="a7"/>
    <w:uiPriority w:val="99"/>
    <w:unhideWhenUsed/>
    <w:rsid w:val="0057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6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8</cp:revision>
  <dcterms:created xsi:type="dcterms:W3CDTF">2022-01-24T07:48:00Z</dcterms:created>
  <dcterms:modified xsi:type="dcterms:W3CDTF">2024-02-16T06:20:00Z</dcterms:modified>
</cp:coreProperties>
</file>