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E549" w14:textId="77777777" w:rsidR="000E0AFC" w:rsidRDefault="000E0AFC" w:rsidP="000E0AFC">
      <w:pPr>
        <w:rPr>
          <w:rFonts w:cs="Times New Roman"/>
          <w:sz w:val="24"/>
          <w:szCs w:val="24"/>
        </w:rPr>
      </w:pPr>
      <w:r w:rsidRPr="00913F4E">
        <w:rPr>
          <w:rFonts w:cs="Times New Roman" w:hint="eastAsia"/>
          <w:sz w:val="24"/>
          <w:szCs w:val="24"/>
        </w:rPr>
        <w:t>様式第</w:t>
      </w:r>
      <w:r w:rsidR="00913F4E" w:rsidRPr="00913F4E">
        <w:rPr>
          <w:rFonts w:hAnsi="ＭＳ 明朝" w:cs="Times New Roman"/>
          <w:sz w:val="24"/>
          <w:szCs w:val="24"/>
        </w:rPr>
        <w:t>18</w:t>
      </w:r>
      <w:r w:rsidRPr="00913F4E">
        <w:rPr>
          <w:rFonts w:cs="Times New Roman" w:hint="eastAsia"/>
          <w:sz w:val="24"/>
          <w:szCs w:val="24"/>
        </w:rPr>
        <w:t>号</w:t>
      </w:r>
      <w:r w:rsidRPr="00782BAE">
        <w:rPr>
          <w:rFonts w:cs="Times New Roman" w:hint="eastAsia"/>
          <w:sz w:val="24"/>
          <w:szCs w:val="24"/>
        </w:rPr>
        <w:t>（第７条関係）</w:t>
      </w:r>
    </w:p>
    <w:p w14:paraId="359A045A" w14:textId="77777777" w:rsidR="007D069C" w:rsidRDefault="007D069C" w:rsidP="0001117B">
      <w:pPr>
        <w:rPr>
          <w:rFonts w:ascii="?l?r ??fc"/>
          <w:snapToGrid w:val="0"/>
        </w:rPr>
      </w:pPr>
    </w:p>
    <w:p w14:paraId="70A5BA92" w14:textId="77777777" w:rsidR="007D069C" w:rsidRDefault="007D069C">
      <w:pPr>
        <w:pStyle w:val="a3"/>
        <w:tabs>
          <w:tab w:val="clear" w:pos="4252"/>
          <w:tab w:val="clear" w:pos="8504"/>
        </w:tabs>
        <w:snapToGrid w:val="0"/>
        <w:spacing w:after="120" w:line="3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副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副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60"/>
        <w:gridCol w:w="420"/>
      </w:tblGrid>
      <w:tr w:rsidR="007D069C" w14:paraId="2CBFFB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60"/>
        </w:trPr>
        <w:tc>
          <w:tcPr>
            <w:tcW w:w="7560" w:type="dxa"/>
          </w:tcPr>
          <w:p w14:paraId="20F376FD" w14:textId="2841CDE4" w:rsidR="007D069C" w:rsidRDefault="00EC448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0EB9F925" wp14:editId="397713DD">
                      <wp:simplePos x="0" y="0"/>
                      <wp:positionH relativeFrom="column">
                        <wp:posOffset>5092065</wp:posOffset>
                      </wp:positionH>
                      <wp:positionV relativeFrom="paragraph">
                        <wp:posOffset>1270</wp:posOffset>
                      </wp:positionV>
                      <wp:extent cx="0" cy="2835275"/>
                      <wp:effectExtent l="0" t="0" r="0" b="0"/>
                      <wp:wrapNone/>
                      <wp:docPr id="20199197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52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72F53" id="Line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95pt,.1pt" to="400.95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" o:allowincell="f" strokeweight=".5pt"/>
                  </w:pict>
                </mc:Fallback>
              </mc:AlternateContent>
            </w:r>
          </w:p>
          <w:p w14:paraId="37289CCE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 xml:space="preserve">少量危険物　　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タンク検査済証</w:instrText>
            </w:r>
            <w:r>
              <w:rPr>
                <w:snapToGrid w:val="0"/>
              </w:rPr>
              <w:instrText>,\s \up-6(</w:instrText>
            </w:r>
            <w:r>
              <w:rPr>
                <w:rFonts w:hint="eastAsia"/>
                <w:snapToGrid w:val="0"/>
              </w:rPr>
              <w:instrText xml:space="preserve">指定可燃物　　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少量危険物指定可燃物</w:t>
            </w:r>
          </w:p>
          <w:p w14:paraId="2C145CF5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14:paraId="243EFFD8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14:paraId="1FE9B6F8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検査圧力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検査圧力</w:t>
            </w:r>
            <w:r>
              <w:rPr>
                <w:rFonts w:hint="eastAsia"/>
                <w:snapToGrid w:val="0"/>
              </w:rPr>
              <w:t xml:space="preserve">　　　　　　　　　　　　　　　　　　　　　　　　　　　</w:t>
            </w:r>
            <w:r>
              <w:rPr>
                <w:snapToGrid w:val="0"/>
              </w:rPr>
              <w:t>kPa</w:t>
            </w:r>
          </w:p>
          <w:p w14:paraId="641D1618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ascii="?l?r ??fc"/>
                <w:snapToGrid w:val="0"/>
              </w:rPr>
            </w:pPr>
          </w:p>
          <w:p w14:paraId="4AE573EE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検査番号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検査番号</w:t>
            </w:r>
          </w:p>
          <w:p w14:paraId="5F9D49CD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ascii="?l?r ??fc"/>
                <w:snapToGrid w:val="0"/>
              </w:rPr>
            </w:pPr>
          </w:p>
          <w:p w14:paraId="30251D3B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検査年月日</w:t>
            </w:r>
          </w:p>
          <w:p w14:paraId="1ADF3F85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</w:p>
          <w:p w14:paraId="0194980E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　岡　市　　　　</w:t>
            </w:r>
          </w:p>
          <w:p w14:paraId="3C99F02F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消　防　長　</w:t>
            </w:r>
          </w:p>
        </w:tc>
        <w:tc>
          <w:tcPr>
            <w:tcW w:w="420" w:type="dxa"/>
            <w:tcBorders>
              <w:right w:val="nil"/>
            </w:tcBorders>
            <w:textDirection w:val="btLr"/>
            <w:vAlign w:val="center"/>
          </w:tcPr>
          <w:p w14:paraId="789FFD29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24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  <w:shd w:val="clear" w:color="auto" w:fill="FFFFFF"/>
              </w:rPr>
              <w:t>50</w:t>
            </w:r>
            <w:r>
              <w:rPr>
                <w:rFonts w:hint="eastAsia"/>
                <w:snapToGrid w:val="0"/>
                <w:shd w:val="clear" w:color="auto" w:fill="FFFFFF"/>
              </w:rPr>
              <w:t>㎜</w:t>
            </w:r>
          </w:p>
        </w:tc>
      </w:tr>
      <w:tr w:rsidR="007D069C" w14:paraId="25AD9A9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7560" w:type="dxa"/>
            <w:tcBorders>
              <w:bottom w:val="nil"/>
            </w:tcBorders>
            <w:vAlign w:val="center"/>
          </w:tcPr>
          <w:p w14:paraId="5C12679F" w14:textId="4A70BABE" w:rsidR="007D069C" w:rsidRDefault="00EC4482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8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0F97C634" wp14:editId="2BE6A5B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213995</wp:posOffset>
                      </wp:positionV>
                      <wp:extent cx="4796790" cy="0"/>
                      <wp:effectExtent l="0" t="0" r="0" b="0"/>
                      <wp:wrapNone/>
                      <wp:docPr id="55166050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967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FE99C" id="Line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6.85pt" to="388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" o:allowincell="f" strokeweight=".5pt"/>
                  </w:pict>
                </mc:Fallback>
              </mc:AlternateContent>
            </w:r>
            <w:r w:rsidR="007D069C">
              <w:rPr>
                <w:snapToGrid w:val="0"/>
                <w:shd w:val="clear" w:color="auto" w:fill="FFFFFF"/>
              </w:rPr>
              <w:t>70</w:t>
            </w:r>
            <w:r w:rsidR="007D069C">
              <w:rPr>
                <w:rFonts w:hint="eastAsia"/>
                <w:snapToGrid w:val="0"/>
                <w:shd w:val="clear" w:color="auto" w:fill="FFFFFF"/>
              </w:rPr>
              <w:t>㎜</w:t>
            </w:r>
          </w:p>
        </w:tc>
        <w:tc>
          <w:tcPr>
            <w:tcW w:w="420" w:type="dxa"/>
            <w:tcBorders>
              <w:bottom w:val="nil"/>
              <w:right w:val="nil"/>
            </w:tcBorders>
          </w:tcPr>
          <w:p w14:paraId="491E2CE8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240" w:lineRule="exact"/>
              <w:rPr>
                <w:rFonts w:ascii="?l?r ??fc"/>
                <w:snapToGrid w:val="0"/>
              </w:rPr>
            </w:pPr>
          </w:p>
        </w:tc>
      </w:tr>
    </w:tbl>
    <w:p w14:paraId="100FA829" w14:textId="77777777" w:rsidR="007D069C" w:rsidRDefault="007D069C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ascii="?l?r ??fc"/>
          <w:snapToGrid w:val="0"/>
        </w:rPr>
      </w:pPr>
    </w:p>
    <w:p w14:paraId="43B2ED8F" w14:textId="77777777" w:rsidR="007D069C" w:rsidRDefault="007D069C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4250576C" w14:textId="77777777" w:rsidR="007D069C" w:rsidRDefault="007D069C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このタンク検査済証は、金属板とすること。</w:t>
      </w:r>
    </w:p>
    <w:p w14:paraId="1F36A739" w14:textId="77777777" w:rsidR="007D069C" w:rsidRDefault="007D069C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このタンク検査済証は、タンクの見やすい箇所に取り付けること。</w:t>
      </w:r>
    </w:p>
    <w:sectPr w:rsidR="007D069C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F5BD" w14:textId="77777777" w:rsidR="00313B18" w:rsidRDefault="00313B18">
      <w:r>
        <w:separator/>
      </w:r>
    </w:p>
  </w:endnote>
  <w:endnote w:type="continuationSeparator" w:id="0">
    <w:p w14:paraId="53C9425A" w14:textId="77777777" w:rsidR="00313B18" w:rsidRDefault="0031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707D" w14:textId="77777777" w:rsidR="00313B18" w:rsidRDefault="00313B18">
      <w:r>
        <w:separator/>
      </w:r>
    </w:p>
  </w:footnote>
  <w:footnote w:type="continuationSeparator" w:id="0">
    <w:p w14:paraId="1C20C8AB" w14:textId="77777777" w:rsidR="00313B18" w:rsidRDefault="0031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4BBC"/>
    <w:rsid w:val="0001117B"/>
    <w:rsid w:val="000E0AFC"/>
    <w:rsid w:val="00240B7C"/>
    <w:rsid w:val="00313B18"/>
    <w:rsid w:val="003E2103"/>
    <w:rsid w:val="004B748C"/>
    <w:rsid w:val="004C0ED1"/>
    <w:rsid w:val="004C3C4B"/>
    <w:rsid w:val="005C171F"/>
    <w:rsid w:val="00707C4E"/>
    <w:rsid w:val="00782BAE"/>
    <w:rsid w:val="007D069C"/>
    <w:rsid w:val="00907778"/>
    <w:rsid w:val="00913F4E"/>
    <w:rsid w:val="00A04BBC"/>
    <w:rsid w:val="00A54AD3"/>
    <w:rsid w:val="00CB6491"/>
    <w:rsid w:val="00E624BD"/>
    <w:rsid w:val="00EC4482"/>
    <w:rsid w:val="00F0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FFD6617"/>
  <w14:defaultImageDpi w14:val="0"/>
  <w15:docId w15:val="{46B27A91-46CE-4051-AAD4-4D3DB245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> </dc:subject>
  <dc:creator>第一法規株式会社</dc:creator>
  <cp:keywords> </cp:keywords>
  <dc:description/>
  <cp:lastModifiedBy>広報</cp:lastModifiedBy>
  <cp:revision>2</cp:revision>
  <cp:lastPrinted>2023-12-06T09:04:00Z</cp:lastPrinted>
  <dcterms:created xsi:type="dcterms:W3CDTF">2023-12-27T02:44:00Z</dcterms:created>
  <dcterms:modified xsi:type="dcterms:W3CDTF">2023-12-27T02:44:00Z</dcterms:modified>
</cp:coreProperties>
</file>