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00" w:rsidRPr="00570C17" w:rsidRDefault="00D23500" w:rsidP="00D23500">
      <w:pPr>
        <w:jc w:val="center"/>
        <w:rPr>
          <w:sz w:val="24"/>
        </w:rPr>
      </w:pPr>
      <w:r w:rsidRPr="00570C17">
        <w:rPr>
          <w:rFonts w:hint="eastAsia"/>
          <w:sz w:val="24"/>
        </w:rPr>
        <w:t>エンジン０１文化戦略会議オープンカレッジ</w:t>
      </w:r>
      <w:r w:rsidRPr="00570C17">
        <w:rPr>
          <w:rFonts w:hint="eastAsia"/>
          <w:sz w:val="24"/>
        </w:rPr>
        <w:t>in</w:t>
      </w:r>
      <w:r w:rsidRPr="00570C17">
        <w:rPr>
          <w:rFonts w:hint="eastAsia"/>
          <w:sz w:val="24"/>
        </w:rPr>
        <w:t>のべおか</w:t>
      </w:r>
    </w:p>
    <w:p w:rsidR="00510068" w:rsidRDefault="00D23500" w:rsidP="00D23500">
      <w:pPr>
        <w:jc w:val="center"/>
        <w:rPr>
          <w:sz w:val="24"/>
        </w:rPr>
      </w:pPr>
      <w:r w:rsidRPr="00570C17">
        <w:rPr>
          <w:rFonts w:hint="eastAsia"/>
          <w:sz w:val="24"/>
        </w:rPr>
        <w:t>「シュフ</w:t>
      </w:r>
      <w:r w:rsidRPr="00570C17">
        <w:rPr>
          <w:rFonts w:hint="eastAsia"/>
          <w:sz w:val="24"/>
        </w:rPr>
        <w:t>VS</w:t>
      </w:r>
      <w:r w:rsidRPr="00570C17">
        <w:rPr>
          <w:rFonts w:hint="eastAsia"/>
          <w:sz w:val="24"/>
        </w:rPr>
        <w:t>シェフ　のべおかごはん自慢大会」レシピ</w:t>
      </w:r>
      <w:r w:rsidR="00F261A3" w:rsidRPr="00570C17">
        <w:rPr>
          <w:rFonts w:hint="eastAsia"/>
          <w:sz w:val="24"/>
        </w:rPr>
        <w:t>活用</w:t>
      </w:r>
      <w:r w:rsidRPr="00570C17">
        <w:rPr>
          <w:rFonts w:hint="eastAsia"/>
          <w:sz w:val="24"/>
        </w:rPr>
        <w:t>届出書</w:t>
      </w:r>
    </w:p>
    <w:p w:rsidR="00570C17" w:rsidRPr="00570C17" w:rsidRDefault="00570C17" w:rsidP="00D23500">
      <w:pPr>
        <w:jc w:val="center"/>
        <w:rPr>
          <w:sz w:val="24"/>
        </w:rPr>
      </w:pPr>
    </w:p>
    <w:tbl>
      <w:tblPr>
        <w:tblStyle w:val="a3"/>
        <w:tblW w:w="8807" w:type="dxa"/>
        <w:tblLook w:val="04A0" w:firstRow="1" w:lastRow="0" w:firstColumn="1" w:lastColumn="0" w:noHBand="0" w:noVBand="1"/>
      </w:tblPr>
      <w:tblGrid>
        <w:gridCol w:w="2286"/>
        <w:gridCol w:w="567"/>
        <w:gridCol w:w="5954"/>
      </w:tblGrid>
      <w:tr w:rsidR="00D23500" w:rsidTr="001C7337">
        <w:tc>
          <w:tcPr>
            <w:tcW w:w="2286" w:type="dxa"/>
          </w:tcPr>
          <w:p w:rsidR="00D23500" w:rsidRDefault="00D23500" w:rsidP="00F261A3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D23500" w:rsidRDefault="00570C17" w:rsidP="00570C17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F261A3" w:rsidTr="001C7337">
        <w:tc>
          <w:tcPr>
            <w:tcW w:w="2286" w:type="dxa"/>
            <w:vMerge w:val="restart"/>
            <w:vAlign w:val="center"/>
          </w:tcPr>
          <w:p w:rsidR="00F261A3" w:rsidRDefault="00F261A3" w:rsidP="00F261A3">
            <w:pPr>
              <w:jc w:val="center"/>
            </w:pPr>
            <w:r>
              <w:rPr>
                <w:rFonts w:hint="eastAsia"/>
              </w:rPr>
              <w:t>活用レシピ</w:t>
            </w:r>
          </w:p>
          <w:p w:rsidR="00F261A3" w:rsidRDefault="00F261A3" w:rsidP="00F261A3">
            <w:pPr>
              <w:jc w:val="center"/>
            </w:pPr>
            <w:r>
              <w:rPr>
                <w:rFonts w:hint="eastAsia"/>
              </w:rPr>
              <w:t>（該当レシピに○）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</w:tcPr>
          <w:p w:rsidR="00F261A3" w:rsidRDefault="00F261A3"/>
        </w:tc>
        <w:tc>
          <w:tcPr>
            <w:tcW w:w="5954" w:type="dxa"/>
            <w:tcBorders>
              <w:left w:val="dotted" w:sz="4" w:space="0" w:color="auto"/>
              <w:bottom w:val="dotted" w:sz="4" w:space="0" w:color="auto"/>
            </w:tcBorders>
          </w:tcPr>
          <w:p w:rsidR="00F261A3" w:rsidRDefault="00F261A3">
            <w:r w:rsidRPr="00C444AE">
              <w:rPr>
                <w:rFonts w:asciiTheme="minorEastAsia" w:hAnsiTheme="minorEastAsia" w:cs="メイリオ" w:hint="eastAsia"/>
              </w:rPr>
              <w:t>のべおかトマトのカプチーノ</w:t>
            </w:r>
          </w:p>
        </w:tc>
      </w:tr>
      <w:tr w:rsidR="00F261A3" w:rsidTr="001C7337">
        <w:tc>
          <w:tcPr>
            <w:tcW w:w="2286" w:type="dxa"/>
            <w:vMerge/>
          </w:tcPr>
          <w:p w:rsidR="00F261A3" w:rsidRDefault="00F261A3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1A3" w:rsidRDefault="00F261A3"/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61A3" w:rsidRDefault="0053166D" w:rsidP="0053166D">
            <w:pPr>
              <w:rPr>
                <w:rFonts w:hint="eastAsia"/>
              </w:rPr>
            </w:pPr>
            <w:r>
              <w:rPr>
                <w:rFonts w:asciiTheme="minorEastAsia" w:hAnsiTheme="minorEastAsia" w:cs="メイリオ" w:hint="eastAsia"/>
              </w:rPr>
              <w:t xml:space="preserve">いいよみそ </w:t>
            </w:r>
            <w:r w:rsidR="00F261A3" w:rsidRPr="00C444AE">
              <w:rPr>
                <w:rFonts w:asciiTheme="minorEastAsia" w:hAnsiTheme="minorEastAsia" w:cs="メイリオ" w:hint="eastAsia"/>
              </w:rPr>
              <w:t>魚味噌</w:t>
            </w:r>
            <w:r>
              <w:rPr>
                <w:rFonts w:asciiTheme="minorEastAsia" w:hAnsiTheme="minorEastAsia" w:cs="メイリオ" w:hint="eastAsia"/>
              </w:rPr>
              <w:t xml:space="preserve"> エンジン2015版</w:t>
            </w:r>
          </w:p>
        </w:tc>
      </w:tr>
      <w:tr w:rsidR="00F261A3" w:rsidTr="001C7337">
        <w:tc>
          <w:tcPr>
            <w:tcW w:w="2286" w:type="dxa"/>
            <w:vMerge/>
          </w:tcPr>
          <w:p w:rsidR="00F261A3" w:rsidRDefault="00F261A3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1A3" w:rsidRDefault="00F261A3"/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61A3" w:rsidRDefault="00F261A3">
            <w:r>
              <w:rPr>
                <w:rFonts w:asciiTheme="minorEastAsia" w:hAnsiTheme="minorEastAsia" w:cs="メイリオ" w:hint="eastAsia"/>
              </w:rPr>
              <w:t>延岡ぶったまドッグ</w:t>
            </w:r>
          </w:p>
        </w:tc>
      </w:tr>
      <w:tr w:rsidR="00F261A3" w:rsidTr="001C7337">
        <w:tc>
          <w:tcPr>
            <w:tcW w:w="2286" w:type="dxa"/>
            <w:vMerge/>
          </w:tcPr>
          <w:p w:rsidR="00F261A3" w:rsidRDefault="00F261A3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1A3" w:rsidRDefault="00F261A3"/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61A3" w:rsidRDefault="00F261A3">
            <w:r w:rsidRPr="00C444AE">
              <w:rPr>
                <w:rFonts w:asciiTheme="minorEastAsia" w:hAnsiTheme="minorEastAsia" w:cs="メイリオ" w:hint="eastAsia"/>
              </w:rPr>
              <w:t>さとういも</w:t>
            </w:r>
          </w:p>
        </w:tc>
      </w:tr>
      <w:tr w:rsidR="00F261A3" w:rsidTr="001C7337">
        <w:tc>
          <w:tcPr>
            <w:tcW w:w="2286" w:type="dxa"/>
            <w:vMerge/>
          </w:tcPr>
          <w:p w:rsidR="00F261A3" w:rsidRDefault="00F261A3"/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</w:tcPr>
          <w:p w:rsidR="00F261A3" w:rsidRDefault="00F261A3"/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</w:tcBorders>
          </w:tcPr>
          <w:p w:rsidR="00F261A3" w:rsidRDefault="00F261A3">
            <w:r>
              <w:rPr>
                <w:rFonts w:asciiTheme="minorEastAsia" w:hAnsiTheme="minorEastAsia" w:cs="メイリオ" w:hint="eastAsia"/>
                <w:szCs w:val="21"/>
              </w:rPr>
              <w:t>Atago（あたご）</w:t>
            </w:r>
          </w:p>
        </w:tc>
      </w:tr>
      <w:tr w:rsidR="00F261A3" w:rsidTr="00570C17">
        <w:tc>
          <w:tcPr>
            <w:tcW w:w="2286" w:type="dxa"/>
          </w:tcPr>
          <w:p w:rsidR="00F261A3" w:rsidRDefault="00F261A3" w:rsidP="00570C17">
            <w:pPr>
              <w:jc w:val="center"/>
            </w:pPr>
            <w:r>
              <w:rPr>
                <w:rFonts w:hint="eastAsia"/>
              </w:rPr>
              <w:t>活用者氏名</w:t>
            </w:r>
          </w:p>
        </w:tc>
        <w:tc>
          <w:tcPr>
            <w:tcW w:w="6521" w:type="dxa"/>
            <w:gridSpan w:val="2"/>
          </w:tcPr>
          <w:p w:rsidR="00F261A3" w:rsidRDefault="00F261A3"/>
        </w:tc>
      </w:tr>
      <w:tr w:rsidR="00F261A3" w:rsidTr="00570C17">
        <w:trPr>
          <w:trHeight w:val="788"/>
        </w:trPr>
        <w:tc>
          <w:tcPr>
            <w:tcW w:w="2286" w:type="dxa"/>
          </w:tcPr>
          <w:p w:rsidR="00F261A3" w:rsidRDefault="00F261A3" w:rsidP="00570C1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2"/>
          </w:tcPr>
          <w:p w:rsidR="00F261A3" w:rsidRDefault="00F261A3"/>
        </w:tc>
      </w:tr>
      <w:tr w:rsidR="00F261A3" w:rsidTr="00570C17">
        <w:tc>
          <w:tcPr>
            <w:tcW w:w="2286" w:type="dxa"/>
          </w:tcPr>
          <w:p w:rsidR="00F261A3" w:rsidRDefault="00F261A3" w:rsidP="00570C1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1" w:type="dxa"/>
            <w:gridSpan w:val="2"/>
          </w:tcPr>
          <w:p w:rsidR="00F261A3" w:rsidRDefault="00A4056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53166D" w:rsidRDefault="0053166D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A40562" w:rsidRDefault="00A40562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F261A3" w:rsidTr="00570C17">
        <w:trPr>
          <w:trHeight w:val="1457"/>
        </w:trPr>
        <w:tc>
          <w:tcPr>
            <w:tcW w:w="2286" w:type="dxa"/>
          </w:tcPr>
          <w:p w:rsidR="00F261A3" w:rsidRDefault="00F261A3" w:rsidP="00570C17">
            <w:pPr>
              <w:jc w:val="center"/>
            </w:pPr>
            <w:r>
              <w:rPr>
                <w:rFonts w:hint="eastAsia"/>
              </w:rPr>
              <w:t>活用方法</w:t>
            </w:r>
          </w:p>
        </w:tc>
        <w:tc>
          <w:tcPr>
            <w:tcW w:w="6521" w:type="dxa"/>
            <w:gridSpan w:val="2"/>
          </w:tcPr>
          <w:p w:rsidR="00F261A3" w:rsidRDefault="00F261A3"/>
        </w:tc>
      </w:tr>
      <w:tr w:rsidR="00F261A3" w:rsidTr="00570C17">
        <w:trPr>
          <w:trHeight w:val="1137"/>
        </w:trPr>
        <w:tc>
          <w:tcPr>
            <w:tcW w:w="2286" w:type="dxa"/>
          </w:tcPr>
          <w:p w:rsidR="00F261A3" w:rsidRDefault="00570C17" w:rsidP="00570C17">
            <w:pPr>
              <w:jc w:val="center"/>
            </w:pPr>
            <w:r>
              <w:rPr>
                <w:rFonts w:hint="eastAsia"/>
              </w:rPr>
              <w:t>販売（提供）場所</w:t>
            </w:r>
          </w:p>
        </w:tc>
        <w:tc>
          <w:tcPr>
            <w:tcW w:w="6521" w:type="dxa"/>
            <w:gridSpan w:val="2"/>
          </w:tcPr>
          <w:p w:rsidR="00F261A3" w:rsidRDefault="00F261A3"/>
        </w:tc>
      </w:tr>
      <w:tr w:rsidR="00F261A3" w:rsidTr="00570C17">
        <w:trPr>
          <w:trHeight w:val="2191"/>
        </w:trPr>
        <w:tc>
          <w:tcPr>
            <w:tcW w:w="2286" w:type="dxa"/>
          </w:tcPr>
          <w:p w:rsidR="00F261A3" w:rsidRDefault="00570C17" w:rsidP="00570C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21" w:type="dxa"/>
            <w:gridSpan w:val="2"/>
          </w:tcPr>
          <w:p w:rsidR="00F261A3" w:rsidRDefault="00F261A3"/>
        </w:tc>
      </w:tr>
    </w:tbl>
    <w:p w:rsidR="00E45434" w:rsidRDefault="00E45434"/>
    <w:p w:rsidR="00D23500" w:rsidRDefault="006032F7">
      <w:r>
        <w:rPr>
          <w:rFonts w:hint="eastAsia"/>
        </w:rPr>
        <w:t>※注意事項</w:t>
      </w:r>
    </w:p>
    <w:p w:rsidR="00E45434" w:rsidRDefault="00E45434" w:rsidP="00E45434">
      <w:pPr>
        <w:ind w:firstLineChars="100" w:firstLine="210"/>
      </w:pPr>
      <w:r>
        <w:rPr>
          <w:rFonts w:hint="eastAsia"/>
        </w:rPr>
        <w:t>・活用対象者は延岡市内の方に限ります。</w:t>
      </w:r>
    </w:p>
    <w:p w:rsidR="00E45434" w:rsidRDefault="00E45434" w:rsidP="00E45434">
      <w:pPr>
        <w:ind w:left="210" w:hangingChars="100" w:hanging="210"/>
      </w:pPr>
      <w:r>
        <w:rPr>
          <w:rFonts w:hint="eastAsia"/>
        </w:rPr>
        <w:t xml:space="preserve">　・</w:t>
      </w:r>
      <w:r w:rsidR="001C7337">
        <w:rPr>
          <w:rFonts w:hint="eastAsia"/>
        </w:rPr>
        <w:t>届出は</w:t>
      </w:r>
      <w:r>
        <w:rPr>
          <w:rFonts w:hint="eastAsia"/>
        </w:rPr>
        <w:t>延岡市企画課へメール</w:t>
      </w:r>
      <w:r w:rsidR="0053166D">
        <w:rPr>
          <w:rFonts w:hint="eastAsia"/>
        </w:rPr>
        <w:t>・</w:t>
      </w:r>
      <w:r w:rsidR="0053166D">
        <w:t>FAX</w:t>
      </w:r>
      <w:bookmarkStart w:id="0" w:name="_GoBack"/>
      <w:bookmarkEnd w:id="0"/>
      <w:r>
        <w:rPr>
          <w:rFonts w:hint="eastAsia"/>
        </w:rPr>
        <w:t>もしくは直接ご提出ください。内容確認のうえ、結果連絡をさせていただきます。</w:t>
      </w:r>
    </w:p>
    <w:p w:rsidR="00E45434" w:rsidRDefault="00E45434" w:rsidP="00A40562">
      <w:r>
        <w:rPr>
          <w:rFonts w:hint="eastAsia"/>
        </w:rPr>
        <w:t xml:space="preserve">　・ポップなどの広告物につきましては、</w:t>
      </w:r>
      <w:r w:rsidR="001C7337">
        <w:rPr>
          <w:rFonts w:hint="eastAsia"/>
        </w:rPr>
        <w:t>エンジン</w:t>
      </w:r>
      <w:r w:rsidR="001C7337">
        <w:rPr>
          <w:rFonts w:hint="eastAsia"/>
        </w:rPr>
        <w:t>01</w:t>
      </w:r>
      <w:r>
        <w:rPr>
          <w:rFonts w:hint="eastAsia"/>
        </w:rPr>
        <w:t>指定のフォーマットを</w:t>
      </w:r>
      <w:r w:rsidR="001C7337">
        <w:rPr>
          <w:rFonts w:hint="eastAsia"/>
        </w:rPr>
        <w:t>お渡しします。</w:t>
      </w:r>
    </w:p>
    <w:p w:rsidR="00E45434" w:rsidRDefault="00E45434" w:rsidP="00E45434">
      <w:pPr>
        <w:ind w:firstLineChars="100" w:firstLine="210"/>
      </w:pPr>
      <w:r>
        <w:rPr>
          <w:rFonts w:hint="eastAsia"/>
        </w:rPr>
        <w:t>・シュフ（主婦）レシピについては家庭外の活用はできません。ご了承ください。</w:t>
      </w:r>
    </w:p>
    <w:sectPr w:rsidR="00E45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DF" w:rsidRDefault="005A4BDF" w:rsidP="00E45434">
      <w:r>
        <w:separator/>
      </w:r>
    </w:p>
  </w:endnote>
  <w:endnote w:type="continuationSeparator" w:id="0">
    <w:p w:rsidR="005A4BDF" w:rsidRDefault="005A4BDF" w:rsidP="00E4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DF" w:rsidRDefault="005A4BDF" w:rsidP="00E45434">
      <w:r>
        <w:separator/>
      </w:r>
    </w:p>
  </w:footnote>
  <w:footnote w:type="continuationSeparator" w:id="0">
    <w:p w:rsidR="005A4BDF" w:rsidRDefault="005A4BDF" w:rsidP="00E4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00"/>
    <w:rsid w:val="001C7337"/>
    <w:rsid w:val="00510068"/>
    <w:rsid w:val="0053166D"/>
    <w:rsid w:val="00570C17"/>
    <w:rsid w:val="005A4BDF"/>
    <w:rsid w:val="006032F7"/>
    <w:rsid w:val="00937854"/>
    <w:rsid w:val="00A40562"/>
    <w:rsid w:val="00D23500"/>
    <w:rsid w:val="00E45434"/>
    <w:rsid w:val="00F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C9C11-FA10-4226-8BF3-506C655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434"/>
  </w:style>
  <w:style w:type="paragraph" w:styleId="a6">
    <w:name w:val="footer"/>
    <w:basedOn w:val="a"/>
    <w:link w:val="a7"/>
    <w:uiPriority w:val="99"/>
    <w:unhideWhenUsed/>
    <w:rsid w:val="00E45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434"/>
  </w:style>
  <w:style w:type="paragraph" w:styleId="a8">
    <w:name w:val="Balloon Text"/>
    <w:basedOn w:val="a"/>
    <w:link w:val="a9"/>
    <w:uiPriority w:val="99"/>
    <w:semiHidden/>
    <w:unhideWhenUsed/>
    <w:rsid w:val="00E45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用正裕幸</dc:creator>
  <cp:keywords/>
  <dc:description/>
  <cp:lastModifiedBy>nagato</cp:lastModifiedBy>
  <cp:revision>5</cp:revision>
  <cp:lastPrinted>2016-01-08T04:09:00Z</cp:lastPrinted>
  <dcterms:created xsi:type="dcterms:W3CDTF">2016-01-06T23:31:00Z</dcterms:created>
  <dcterms:modified xsi:type="dcterms:W3CDTF">2016-01-15T00:45:00Z</dcterms:modified>
</cp:coreProperties>
</file>