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96"/>
        </w:tabs>
        <w:jc w:val="center"/>
        <w:rPr>
          <w:rFonts w:hint="eastAsia" w:ascii="游明朝" w:hAnsi="游明朝" w:eastAsia="游明朝"/>
          <w:sz w:val="32"/>
        </w:rPr>
      </w:pPr>
      <w:bookmarkStart w:id="0" w:name="_GoBack"/>
      <w:bookmarkEnd w:id="0"/>
      <w:r>
        <w:rPr>
          <w:rFonts w:hint="eastAsia" w:ascii="游明朝" w:hAnsi="游明朝" w:eastAsia="游明朝"/>
          <w:spacing w:val="56"/>
          <w:kern w:val="0"/>
          <w:sz w:val="32"/>
          <w:fitText w:val="5939" w:id="1"/>
        </w:rPr>
        <w:t>暴力団等の排除に関する誓約</w:t>
      </w:r>
      <w:r>
        <w:rPr>
          <w:rFonts w:hint="eastAsia" w:ascii="游明朝" w:hAnsi="游明朝" w:eastAsia="游明朝"/>
          <w:spacing w:val="1"/>
          <w:kern w:val="0"/>
          <w:sz w:val="32"/>
          <w:fitText w:val="5939" w:id="1"/>
        </w:rPr>
        <w:t>書</w:t>
      </w:r>
      <w:r>
        <w:rPr>
          <w:rFonts w:hint="eastAsia" w:ascii="游明朝" w:hAnsi="游明朝" w:eastAsia="游明朝"/>
          <w:sz w:val="32"/>
        </w:rPr>
        <w:t>　</w:t>
      </w:r>
    </w:p>
    <w:p>
      <w:pPr>
        <w:pStyle w:val="0"/>
        <w:tabs>
          <w:tab w:val="left" w:leader="none" w:pos="96"/>
        </w:tabs>
        <w:rPr>
          <w:rFonts w:hint="eastAsia" w:ascii="游明朝" w:hAnsi="游明朝" w:eastAsia="游明朝"/>
          <w:sz w:val="22"/>
        </w:rPr>
      </w:pPr>
    </w:p>
    <w:p>
      <w:pPr>
        <w:pStyle w:val="16"/>
        <w:tabs>
          <w:tab w:val="left" w:leader="none" w:pos="96"/>
        </w:tabs>
        <w:ind w:right="223" w:rightChars="106"/>
        <w:rPr>
          <w:rFonts w:hint="eastAsia" w:ascii="游明朝" w:hAnsi="游明朝" w:eastAsia="游明朝"/>
          <w:sz w:val="22"/>
        </w:rPr>
      </w:pPr>
      <w:r>
        <w:rPr>
          <w:rFonts w:hint="eastAsia" w:ascii="游明朝" w:hAnsi="游明朝" w:eastAsia="游明朝"/>
          <w:sz w:val="22"/>
        </w:rPr>
        <w:t>令和３年　　月　　日</w:t>
      </w:r>
    </w:p>
    <w:p>
      <w:pPr>
        <w:pStyle w:val="0"/>
        <w:tabs>
          <w:tab w:val="left" w:leader="none" w:pos="96"/>
        </w:tabs>
        <w:rPr>
          <w:rFonts w:hint="eastAsia" w:ascii="游明朝" w:hAnsi="游明朝" w:eastAsia="游明朝"/>
          <w:sz w:val="22"/>
        </w:rPr>
      </w:pPr>
      <w:r>
        <w:rPr>
          <w:rFonts w:hint="eastAsia" w:ascii="游明朝" w:hAnsi="游明朝" w:eastAsia="游明朝"/>
          <w:sz w:val="22"/>
        </w:rPr>
        <w:t>延岡市長　　読谷山　洋司　様</w:t>
      </w:r>
    </w:p>
    <w:p>
      <w:pPr>
        <w:pStyle w:val="0"/>
        <w:tabs>
          <w:tab w:val="left" w:leader="none" w:pos="96"/>
        </w:tabs>
        <w:rPr>
          <w:rFonts w:hint="eastAsia" w:ascii="游明朝" w:hAnsi="游明朝" w:eastAsia="游明朝"/>
          <w:sz w:val="22"/>
        </w:rPr>
      </w:pPr>
    </w:p>
    <w:p>
      <w:pPr>
        <w:pStyle w:val="0"/>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kern w:val="0"/>
          <w:sz w:val="22"/>
        </w:rPr>
        <w:t>所　</w:t>
      </w:r>
      <w:r>
        <w:rPr>
          <w:rFonts w:hint="eastAsia" w:ascii="游明朝" w:hAnsi="游明朝" w:eastAsia="游明朝"/>
          <w:kern w:val="0"/>
          <w:sz w:val="22"/>
        </w:rPr>
        <w:t xml:space="preserve"> </w:t>
      </w:r>
      <w:r>
        <w:rPr>
          <w:rFonts w:hint="eastAsia" w:ascii="游明朝" w:hAnsi="游明朝" w:eastAsia="游明朝"/>
          <w:kern w:val="0"/>
          <w:sz w:val="22"/>
        </w:rPr>
        <w:t>在　</w:t>
      </w:r>
      <w:r>
        <w:rPr>
          <w:rFonts w:hint="eastAsia" w:ascii="游明朝" w:hAnsi="游明朝" w:eastAsia="游明朝"/>
          <w:kern w:val="0"/>
          <w:sz w:val="22"/>
        </w:rPr>
        <w:t xml:space="preserve"> </w:t>
      </w:r>
      <w:r>
        <w:rPr>
          <w:rFonts w:hint="eastAsia" w:ascii="游明朝" w:hAnsi="游明朝" w:eastAsia="游明朝"/>
          <w:kern w:val="0"/>
          <w:sz w:val="22"/>
        </w:rPr>
        <w:t>地</w:t>
      </w:r>
    </w:p>
    <w:p>
      <w:pPr>
        <w:pStyle w:val="0"/>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sz w:val="22"/>
        </w:rPr>
        <w:t xml:space="preserve">    </w:t>
      </w:r>
      <w:r>
        <w:rPr>
          <w:rFonts w:hint="eastAsia" w:ascii="游明朝" w:hAnsi="游明朝" w:eastAsia="游明朝"/>
          <w:sz w:val="22"/>
        </w:rPr>
        <w:t>商号又は名称　　　　　　　　　　　　　　　　</w:t>
      </w:r>
    </w:p>
    <w:p>
      <w:pPr>
        <w:pStyle w:val="0"/>
        <w:rPr>
          <w:rFonts w:hint="default" w:ascii="游明朝" w:hAnsi="游明朝" w:eastAsia="游明朝"/>
          <w:sz w:val="22"/>
        </w:rPr>
      </w:pPr>
      <w:r>
        <w:rPr>
          <w:rFonts w:hint="eastAsia" w:ascii="游明朝" w:hAnsi="游明朝" w:eastAsia="游明朝"/>
          <w:sz w:val="22"/>
        </w:rPr>
        <w:t>　　　　　　　　　　　　　　　</w:t>
      </w:r>
      <w:r>
        <w:rPr>
          <w:rFonts w:hint="eastAsia" w:ascii="游明朝" w:hAnsi="游明朝" w:eastAsia="游明朝"/>
          <w:kern w:val="0"/>
          <w:sz w:val="22"/>
        </w:rPr>
        <w:t>代表者職氏名</w:t>
      </w:r>
      <w:r>
        <w:rPr>
          <w:rFonts w:hint="eastAsia" w:ascii="游明朝" w:hAnsi="游明朝" w:eastAsia="游明朝"/>
          <w:sz w:val="22"/>
        </w:rPr>
        <w:t>　　　　　　　　　　　　　　　　印</w:t>
      </w:r>
    </w:p>
    <w:p>
      <w:pPr>
        <w:pStyle w:val="0"/>
        <w:rPr>
          <w:rFonts w:hint="eastAsia" w:ascii="游明朝" w:hAnsi="游明朝" w:eastAsia="游明朝"/>
          <w:sz w:val="22"/>
        </w:rPr>
      </w:pPr>
      <w:r>
        <w:rPr>
          <w:rFonts w:hint="eastAsia" w:ascii="游明朝" w:hAnsi="游明朝" w:eastAsia="游明朝"/>
          <w:sz w:val="22"/>
        </w:rPr>
        <w:t>　　　　　　　　　　　　　　　</w:t>
      </w:r>
    </w:p>
    <w:p>
      <w:pPr>
        <w:pStyle w:val="0"/>
        <w:tabs>
          <w:tab w:val="left" w:leader="none" w:pos="96"/>
        </w:tabs>
        <w:spacing w:line="400" w:lineRule="exact"/>
        <w:rPr>
          <w:rFonts w:hint="default" w:ascii="游明朝" w:hAnsi="游明朝" w:eastAsia="游明朝"/>
          <w:sz w:val="22"/>
        </w:rPr>
      </w:pPr>
      <w:r>
        <w:rPr>
          <w:rFonts w:hint="eastAsia" w:ascii="游明朝" w:hAnsi="游明朝" w:eastAsia="游明朝"/>
          <w:sz w:val="22"/>
        </w:rPr>
        <w:t>　当方は、延岡市スーパーシティ構想の公募申し込みにあたり、下記の事項について誓約します。なお、グループを構成して申し込む場合、構成する他の企業・団体等についても確認済であることを申し添えます。</w:t>
      </w:r>
    </w:p>
    <w:p>
      <w:pPr>
        <w:pStyle w:val="0"/>
        <w:tabs>
          <w:tab w:val="left" w:leader="none" w:pos="96"/>
        </w:tabs>
        <w:spacing w:line="340" w:lineRule="exact"/>
        <w:rPr>
          <w:rFonts w:hint="eastAsia" w:ascii="游明朝" w:hAnsi="游明朝" w:eastAsia="游明朝"/>
          <w:sz w:val="22"/>
        </w:rPr>
      </w:pPr>
    </w:p>
    <w:p>
      <w:pPr>
        <w:pStyle w:val="18"/>
        <w:rPr>
          <w:rFonts w:hint="default" w:ascii="游明朝" w:hAnsi="游明朝" w:eastAsia="游明朝"/>
        </w:rPr>
      </w:pPr>
      <w:r>
        <w:rPr>
          <w:rFonts w:hint="eastAsia" w:ascii="游明朝" w:hAnsi="游明朝" w:eastAsia="游明朝"/>
        </w:rPr>
        <w:t>記</w:t>
      </w:r>
    </w:p>
    <w:p>
      <w:pPr>
        <w:pStyle w:val="0"/>
        <w:rPr>
          <w:rFonts w:hint="eastAsia" w:ascii="游明朝" w:hAnsi="游明朝" w:eastAsia="游明朝"/>
          <w:sz w:val="22"/>
        </w:rPr>
      </w:pPr>
    </w:p>
    <w:p>
      <w:pPr>
        <w:pStyle w:val="0"/>
        <w:spacing w:line="360" w:lineRule="exact"/>
        <w:ind w:left="220" w:hanging="220" w:hangingChars="100"/>
        <w:rPr>
          <w:rFonts w:hint="default" w:ascii="游明朝" w:hAnsi="游明朝" w:eastAsia="游明朝"/>
          <w:sz w:val="22"/>
        </w:rPr>
      </w:pPr>
      <w:r>
        <w:rPr>
          <w:rFonts w:hint="eastAsia" w:ascii="游明朝" w:hAnsi="游明朝" w:eastAsia="游明朝"/>
          <w:sz w:val="22"/>
        </w:rPr>
        <w:t>１　自己または自社の役員等（個人である場合にはその者を、法人である場合にはその役員又はその支店若しくは常時契約を締結する事務所の代表者をいう。）は次に掲げる各号のいずれにも該当しません。</w:t>
      </w:r>
    </w:p>
    <w:p>
      <w:pPr>
        <w:pStyle w:val="0"/>
        <w:spacing w:line="360" w:lineRule="exact"/>
        <w:ind w:left="650" w:leftChars="100" w:hanging="440" w:hangingChars="200"/>
        <w:rPr>
          <w:rFonts w:hint="default" w:ascii="游明朝" w:hAnsi="游明朝" w:eastAsia="游明朝"/>
          <w:sz w:val="22"/>
        </w:rPr>
      </w:pPr>
      <w:r>
        <w:rPr>
          <w:rFonts w:hint="eastAsia" w:ascii="游明朝" w:hAnsi="游明朝" w:eastAsia="游明朝"/>
          <w:sz w:val="22"/>
        </w:rPr>
        <w:t>(</w:t>
      </w:r>
      <w:r>
        <w:rPr>
          <w:rFonts w:hint="eastAsia" w:ascii="游明朝" w:hAnsi="游明朝" w:eastAsia="游明朝"/>
          <w:sz w:val="22"/>
        </w:rPr>
        <w:t>１</w:t>
      </w:r>
      <w:r>
        <w:rPr>
          <w:rFonts w:hint="eastAsia" w:ascii="游明朝" w:hAnsi="游明朝" w:eastAsia="游明朝"/>
          <w:sz w:val="22"/>
        </w:rPr>
        <w:t>)</w:t>
      </w:r>
      <w:r>
        <w:rPr>
          <w:rFonts w:hint="eastAsia" w:ascii="游明朝" w:hAnsi="游明朝" w:eastAsia="游明朝"/>
          <w:sz w:val="22"/>
        </w:rPr>
        <w:t>　暴力団（延岡市暴力団排除条例（平成</w:t>
      </w:r>
      <w:r>
        <w:rPr>
          <w:rFonts w:hint="eastAsia" w:ascii="游明朝" w:hAnsi="游明朝" w:eastAsia="游明朝"/>
          <w:sz w:val="22"/>
        </w:rPr>
        <w:t>23</w:t>
      </w:r>
      <w:r>
        <w:rPr>
          <w:rFonts w:hint="eastAsia" w:ascii="游明朝" w:hAnsi="游明朝" w:eastAsia="游明朝"/>
          <w:sz w:val="22"/>
        </w:rPr>
        <w:t>年条例第</w:t>
      </w:r>
      <w:r>
        <w:rPr>
          <w:rFonts w:hint="eastAsia" w:ascii="游明朝" w:hAnsi="游明朝" w:eastAsia="游明朝"/>
          <w:sz w:val="22"/>
        </w:rPr>
        <w:t>22</w:t>
      </w:r>
      <w:r>
        <w:rPr>
          <w:rFonts w:hint="eastAsia" w:ascii="游明朝" w:hAnsi="游明朝" w:eastAsia="游明朝"/>
          <w:sz w:val="22"/>
        </w:rPr>
        <w:t>号）第２条第１号に規定する暴力団をいう。以下同じ。）又は暴力団関係者（同条第３号に規定する暴力団関係者をいう。以下同じ。）である。</w:t>
      </w:r>
    </w:p>
    <w:p>
      <w:pPr>
        <w:pStyle w:val="0"/>
        <w:spacing w:line="360" w:lineRule="exact"/>
        <w:ind w:firstLine="220" w:firstLineChars="100"/>
        <w:rPr>
          <w:rFonts w:hint="default" w:ascii="游明朝" w:hAnsi="游明朝" w:eastAsia="游明朝"/>
          <w:sz w:val="22"/>
        </w:rPr>
      </w:pPr>
      <w:r>
        <w:rPr>
          <w:rFonts w:hint="eastAsia" w:ascii="游明朝" w:hAnsi="游明朝" w:eastAsia="游明朝"/>
          <w:sz w:val="22"/>
        </w:rPr>
        <w:t>(</w:t>
      </w:r>
      <w:r>
        <w:rPr>
          <w:rFonts w:hint="eastAsia" w:ascii="游明朝" w:hAnsi="游明朝" w:eastAsia="游明朝"/>
          <w:sz w:val="22"/>
        </w:rPr>
        <w:t>２</w:t>
      </w:r>
      <w:r>
        <w:rPr>
          <w:rFonts w:hint="eastAsia" w:ascii="游明朝" w:hAnsi="游明朝" w:eastAsia="游明朝"/>
          <w:sz w:val="22"/>
        </w:rPr>
        <w:t>)</w:t>
      </w:r>
      <w:r>
        <w:rPr>
          <w:rFonts w:hint="eastAsia" w:ascii="游明朝" w:hAnsi="游明朝" w:eastAsia="游明朝"/>
          <w:sz w:val="22"/>
        </w:rPr>
        <w:t>　暴力団又は暴力団関係者が経営又は経営に実質的に関与している。</w:t>
      </w:r>
    </w:p>
    <w:p>
      <w:pPr>
        <w:pStyle w:val="0"/>
        <w:spacing w:line="360" w:lineRule="exact"/>
        <w:ind w:firstLine="220" w:firstLineChars="100"/>
        <w:rPr>
          <w:rFonts w:hint="default" w:ascii="游明朝" w:hAnsi="游明朝" w:eastAsia="游明朝"/>
          <w:sz w:val="22"/>
        </w:rPr>
      </w:pPr>
      <w:r>
        <w:rPr>
          <w:rFonts w:hint="eastAsia" w:ascii="游明朝" w:hAnsi="游明朝" w:eastAsia="游明朝"/>
          <w:sz w:val="22"/>
        </w:rPr>
        <w:t>(</w:t>
      </w:r>
      <w:r>
        <w:rPr>
          <w:rFonts w:hint="eastAsia" w:ascii="游明朝" w:hAnsi="游明朝" w:eastAsia="游明朝"/>
          <w:sz w:val="22"/>
        </w:rPr>
        <w:t>３</w:t>
      </w:r>
      <w:r>
        <w:rPr>
          <w:rFonts w:hint="eastAsia" w:ascii="游明朝" w:hAnsi="游明朝" w:eastAsia="游明朝"/>
          <w:sz w:val="22"/>
        </w:rPr>
        <w:t>)</w:t>
      </w:r>
      <w:r>
        <w:rPr>
          <w:rFonts w:hint="eastAsia" w:ascii="游明朝" w:hAnsi="游明朝" w:eastAsia="游明朝"/>
          <w:sz w:val="22"/>
        </w:rPr>
        <w:t>　暴力団員であると知りながら、その者を雇用し、又は使用している。</w:t>
      </w:r>
    </w:p>
    <w:p>
      <w:pPr>
        <w:pStyle w:val="0"/>
        <w:spacing w:line="360" w:lineRule="exact"/>
        <w:ind w:left="650" w:leftChars="100" w:hanging="440" w:hangingChars="200"/>
        <w:rPr>
          <w:rFonts w:hint="eastAsia" w:ascii="游明朝" w:hAnsi="游明朝" w:eastAsia="游明朝"/>
          <w:sz w:val="22"/>
        </w:rPr>
      </w:pPr>
      <w:r>
        <w:rPr>
          <w:rFonts w:hint="eastAsia" w:ascii="游明朝" w:hAnsi="游明朝" w:eastAsia="游明朝"/>
          <w:sz w:val="22"/>
        </w:rPr>
        <w:t>(</w:t>
      </w:r>
      <w:r>
        <w:rPr>
          <w:rFonts w:hint="eastAsia" w:ascii="游明朝" w:hAnsi="游明朝" w:eastAsia="游明朝"/>
          <w:sz w:val="22"/>
        </w:rPr>
        <w:t>４</w:t>
      </w:r>
      <w:r>
        <w:rPr>
          <w:rFonts w:hint="eastAsia" w:ascii="游明朝" w:hAnsi="游明朝" w:eastAsia="游明朝"/>
          <w:sz w:val="22"/>
        </w:rPr>
        <w:t>)</w:t>
      </w:r>
      <w:r>
        <w:rPr>
          <w:rFonts w:hint="eastAsia" w:ascii="游明朝" w:hAnsi="游明朝" w:eastAsia="游明朝"/>
          <w:sz w:val="22"/>
        </w:rPr>
        <w:t>　自己、自社若しくは第三者の不正の利益を図る目的又は第三者に損害を加える目的をもって、暴力団又は暴力団員を利用している。</w:t>
      </w:r>
    </w:p>
    <w:p>
      <w:pPr>
        <w:pStyle w:val="0"/>
        <w:spacing w:line="360" w:lineRule="exact"/>
        <w:ind w:left="650" w:leftChars="100" w:hanging="440" w:hangingChars="200"/>
        <w:rPr>
          <w:rFonts w:hint="eastAsia" w:ascii="游明朝" w:hAnsi="游明朝" w:eastAsia="游明朝"/>
          <w:sz w:val="22"/>
        </w:rPr>
      </w:pPr>
      <w:r>
        <w:rPr>
          <w:rFonts w:hint="eastAsia" w:ascii="游明朝" w:hAnsi="游明朝" w:eastAsia="游明朝"/>
          <w:sz w:val="22"/>
        </w:rPr>
        <w:t>(</w:t>
      </w:r>
      <w:r>
        <w:rPr>
          <w:rFonts w:hint="eastAsia" w:ascii="游明朝" w:hAnsi="游明朝" w:eastAsia="游明朝"/>
          <w:sz w:val="22"/>
        </w:rPr>
        <w:t>５</w:t>
      </w:r>
      <w:r>
        <w:rPr>
          <w:rFonts w:hint="eastAsia" w:ascii="游明朝" w:hAnsi="游明朝" w:eastAsia="游明朝"/>
          <w:sz w:val="22"/>
        </w:rPr>
        <w:t>)</w:t>
      </w:r>
      <w:r>
        <w:rPr>
          <w:rFonts w:hint="eastAsia" w:ascii="游明朝" w:hAnsi="游明朝" w:eastAsia="游明朝"/>
          <w:sz w:val="22"/>
        </w:rPr>
        <w:t>　暴力団又は暴力団員に経済上の利益又は便宜を供与している。</w:t>
      </w:r>
    </w:p>
    <w:p>
      <w:pPr>
        <w:pStyle w:val="0"/>
        <w:spacing w:line="360" w:lineRule="exact"/>
        <w:ind w:left="650" w:leftChars="100" w:hanging="440" w:hangingChars="200"/>
        <w:rPr>
          <w:rFonts w:hint="eastAsia" w:ascii="游明朝" w:hAnsi="游明朝" w:eastAsia="游明朝"/>
          <w:sz w:val="22"/>
        </w:rPr>
      </w:pPr>
      <w:r>
        <w:rPr>
          <w:rFonts w:hint="eastAsia" w:ascii="游明朝" w:hAnsi="游明朝" w:eastAsia="游明朝"/>
          <w:sz w:val="22"/>
        </w:rPr>
        <w:t>(</w:t>
      </w:r>
      <w:r>
        <w:rPr>
          <w:rFonts w:hint="eastAsia" w:ascii="游明朝" w:hAnsi="游明朝" w:eastAsia="游明朝"/>
          <w:sz w:val="22"/>
        </w:rPr>
        <w:t>６</w:t>
      </w:r>
      <w:r>
        <w:rPr>
          <w:rFonts w:hint="eastAsia" w:ascii="游明朝" w:hAnsi="游明朝" w:eastAsia="游明朝"/>
          <w:sz w:val="22"/>
        </w:rPr>
        <w:t>)</w:t>
      </w:r>
      <w:r>
        <w:rPr>
          <w:rFonts w:hint="eastAsia" w:ascii="游明朝" w:hAnsi="游明朝" w:eastAsia="游明朝"/>
          <w:sz w:val="22"/>
        </w:rPr>
        <w:t>　暴力団又は暴力団員と社会通念上ふさわしくない交際を有し、又は社会的に非難される関係を有している。</w:t>
      </w:r>
    </w:p>
    <w:p>
      <w:pPr>
        <w:pStyle w:val="0"/>
        <w:spacing w:line="360" w:lineRule="exact"/>
        <w:ind w:left="650" w:leftChars="100" w:hanging="440" w:hangingChars="200"/>
        <w:rPr>
          <w:rFonts w:hint="eastAsia" w:ascii="游明朝" w:hAnsi="游明朝" w:eastAsia="游明朝"/>
          <w:sz w:val="22"/>
        </w:rPr>
      </w:pPr>
      <w:r>
        <w:rPr>
          <w:rFonts w:hint="eastAsia" w:ascii="游明朝" w:hAnsi="游明朝" w:eastAsia="游明朝"/>
          <w:sz w:val="22"/>
        </w:rPr>
        <w:t>(</w:t>
      </w:r>
      <w:r>
        <w:rPr>
          <w:rFonts w:hint="eastAsia" w:ascii="游明朝" w:hAnsi="游明朝" w:eastAsia="游明朝"/>
          <w:sz w:val="22"/>
        </w:rPr>
        <w:t>７</w:t>
      </w:r>
      <w:r>
        <w:rPr>
          <w:rFonts w:hint="eastAsia" w:ascii="游明朝" w:hAnsi="游明朝" w:eastAsia="游明朝"/>
          <w:sz w:val="22"/>
        </w:rPr>
        <w:t>)</w:t>
      </w:r>
      <w:r>
        <w:rPr>
          <w:rFonts w:hint="eastAsia" w:ascii="游明朝" w:hAnsi="游明朝" w:eastAsia="游明朝"/>
          <w:sz w:val="22"/>
        </w:rPr>
        <w:t>　自ら又は第三者を利用して、延岡市に対し暴力的な行為、脅迫的な言動等を用いて不当な要求行為をし、若しくは偽計又は威力を用いて延岡市の業務を妨害する行為をしている。</w:t>
      </w:r>
    </w:p>
    <w:p>
      <w:pPr>
        <w:pStyle w:val="0"/>
        <w:spacing w:line="360" w:lineRule="exact"/>
        <w:ind w:left="660" w:hanging="660" w:hangingChars="300"/>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sz w:val="22"/>
        </w:rPr>
        <w:t>(</w:t>
      </w:r>
      <w:r>
        <w:rPr>
          <w:rFonts w:hint="eastAsia" w:ascii="游明朝" w:hAnsi="游明朝" w:eastAsia="游明朝"/>
          <w:sz w:val="22"/>
        </w:rPr>
        <w:t>８</w:t>
      </w:r>
      <w:r>
        <w:rPr>
          <w:rFonts w:hint="eastAsia" w:ascii="游明朝" w:hAnsi="游明朝" w:eastAsia="游明朝"/>
          <w:sz w:val="22"/>
        </w:rPr>
        <w:t>)</w:t>
      </w:r>
      <w:r>
        <w:rPr>
          <w:rFonts w:hint="eastAsia" w:ascii="游明朝" w:hAnsi="游明朝" w:eastAsia="游明朝"/>
          <w:sz w:val="22"/>
        </w:rPr>
        <w:t>　暴力団又は暴力団関係者を、延岡市と締結した契約の全部又は一部を第三者に委託し、又は請け負わせる契約（以下「再委託契約」という。）の相手方としている。</w:t>
      </w:r>
    </w:p>
    <w:p>
      <w:pPr>
        <w:pStyle w:val="0"/>
        <w:spacing w:line="360" w:lineRule="exact"/>
        <w:ind w:left="220" w:hanging="220" w:hangingChars="100"/>
        <w:rPr>
          <w:rFonts w:hint="eastAsia" w:ascii="游明朝" w:hAnsi="游明朝" w:eastAsia="游明朝"/>
          <w:sz w:val="22"/>
        </w:rPr>
      </w:pPr>
      <w:r>
        <w:rPr>
          <w:rFonts w:hint="eastAsia" w:ascii="游明朝" w:hAnsi="游明朝" w:eastAsia="游明朝"/>
          <w:sz w:val="22"/>
        </w:rPr>
        <w:t>２　再委託契約の相手方が、暴力団又は暴力団関係者であることが判明したときは、当該再委託契約を解除するために必要な措置を講じます。</w:t>
      </w:r>
    </w:p>
    <w:p>
      <w:pPr>
        <w:pStyle w:val="0"/>
        <w:spacing w:line="360" w:lineRule="exact"/>
        <w:ind w:left="220" w:hanging="220" w:hangingChars="100"/>
        <w:rPr>
          <w:rFonts w:hint="eastAsia" w:ascii="游明朝" w:hAnsi="游明朝" w:eastAsia="游明朝"/>
          <w:sz w:val="22"/>
        </w:rPr>
      </w:pPr>
      <w:r>
        <w:rPr>
          <w:rFonts w:hint="eastAsia" w:ascii="游明朝" w:hAnsi="游明朝" w:eastAsia="游明朝"/>
          <w:sz w:val="22"/>
        </w:rPr>
        <w:t>３　暴力団又は暴力団関係者による不当介入を受けた場合、又は再委託契約の相手方暴力団又は暴力団関係者による不当介入を受けたことを知った場合は、警察への通報及び捜査上必要な協力を行うとともに、延岡市への報告を行います。</w:t>
      </w:r>
    </w:p>
    <w:sectPr>
      <w:headerReference r:id="rId5" w:type="default"/>
      <w:pgSz w:w="11906" w:h="16838"/>
      <w:pgMar w:top="851" w:right="1588" w:bottom="567" w:left="1588"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ＭＳ ゴシック" w:hAnsi="ＭＳ ゴシック" w:eastAsia="ＭＳ ゴシック"/>
        <w:sz w:val="24"/>
      </w:rPr>
    </w:pPr>
    <w:r>
      <w:rPr>
        <w:rFonts w:hint="eastAsia" w:ascii="ＭＳ ゴシック" w:hAnsi="ＭＳ ゴシック" w:eastAsia="ＭＳ ゴシック"/>
        <w:sz w:val="24"/>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Closing"/>
    <w:basedOn w:val="0"/>
    <w:next w:val="16"/>
    <w:link w:val="0"/>
    <w:uiPriority w:val="0"/>
    <w:pPr>
      <w:jc w:val="right"/>
    </w:pPr>
    <w:rPr>
      <w:rFonts w:ascii="ＭＳ Ｐ明朝" w:hAnsi="ＭＳ Ｐ明朝" w:eastAsia="ＭＳ Ｐ明朝"/>
    </w:r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19"/>
    <w:uiPriority w:val="0"/>
    <w:pPr>
      <w:jc w:val="center"/>
    </w:pPr>
    <w:rPr>
      <w:rFonts w:ascii="ＭＳ 明朝" w:hAnsi="ＭＳ 明朝"/>
      <w:sz w:val="22"/>
    </w:rPr>
  </w:style>
  <w:style w:type="character" w:styleId="19" w:customStyle="1">
    <w:name w:val="記 (文字)"/>
    <w:next w:val="19"/>
    <w:link w:val="18"/>
    <w:uiPriority w:val="0"/>
    <w:rPr>
      <w:rFonts w:ascii="ＭＳ 明朝" w:hAnsi="ＭＳ 明朝"/>
      <w:kern w:val="2"/>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867</Characters>
  <Application>JUST Note</Application>
  <Lines>38</Lines>
  <Paragraphs>20</Paragraphs>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cp:lastModifiedBy>
  <cp:lastPrinted>2018-05-14T08:30:00Z</cp:lastPrinted>
  <dcterms:created xsi:type="dcterms:W3CDTF">2021-01-18T06:32:00Z</dcterms:created>
  <dcterms:modified xsi:type="dcterms:W3CDTF">2021-01-20T12:15:46Z</dcterms:modified>
  <cp:revision>2</cp:revision>
</cp:coreProperties>
</file>